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B9BAE3" w14:textId="7F4AF8AF" w:rsidR="0037783B" w:rsidRPr="00170411" w:rsidRDefault="00BF5A54" w:rsidP="00B502EC">
      <w:pPr>
        <w:tabs>
          <w:tab w:val="left" w:pos="567"/>
          <w:tab w:val="left" w:pos="1701"/>
        </w:tabs>
        <w:suppressAutoHyphens/>
        <w:ind w:right="-1"/>
        <w:jc w:val="both"/>
        <w:rPr>
          <w:rFonts w:asciiTheme="minorHAnsi" w:hAnsiTheme="minorHAnsi" w:cstheme="minorHAnsi"/>
        </w:rPr>
      </w:pPr>
      <w:r w:rsidRPr="00170411">
        <w:rPr>
          <w:rFonts w:asciiTheme="minorHAnsi" w:hAnsiTheme="minorHAnsi" w:cstheme="minorHAnsi"/>
        </w:rPr>
        <w:tab/>
      </w:r>
    </w:p>
    <w:p w14:paraId="15437FE4" w14:textId="77777777" w:rsidR="0037783B" w:rsidRPr="00170411" w:rsidRDefault="0037783B">
      <w:pPr>
        <w:tabs>
          <w:tab w:val="left" w:pos="567"/>
          <w:tab w:val="left" w:pos="1701"/>
          <w:tab w:val="right" w:pos="9072"/>
        </w:tabs>
        <w:suppressAutoHyphens/>
        <w:jc w:val="both"/>
        <w:rPr>
          <w:rFonts w:asciiTheme="minorHAnsi" w:hAnsiTheme="minorHAnsi" w:cstheme="minorHAnsi"/>
        </w:rPr>
      </w:pPr>
    </w:p>
    <w:p w14:paraId="598E171B" w14:textId="77777777" w:rsidR="0037783B" w:rsidRPr="00170411" w:rsidRDefault="0037783B">
      <w:pPr>
        <w:tabs>
          <w:tab w:val="left" w:pos="567"/>
          <w:tab w:val="left" w:pos="1701"/>
          <w:tab w:val="right" w:pos="9072"/>
        </w:tabs>
        <w:suppressAutoHyphens/>
        <w:jc w:val="both"/>
        <w:rPr>
          <w:rFonts w:asciiTheme="minorHAnsi" w:hAnsiTheme="minorHAnsi" w:cstheme="minorHAnsi"/>
        </w:rPr>
      </w:pPr>
    </w:p>
    <w:p w14:paraId="3B195960" w14:textId="77777777" w:rsidR="0037783B" w:rsidRPr="00170411" w:rsidRDefault="0037783B">
      <w:pPr>
        <w:tabs>
          <w:tab w:val="left" w:pos="567"/>
          <w:tab w:val="left" w:pos="1701"/>
          <w:tab w:val="right" w:pos="9072"/>
        </w:tabs>
        <w:suppressAutoHyphens/>
        <w:jc w:val="both"/>
        <w:rPr>
          <w:rFonts w:asciiTheme="minorHAnsi" w:hAnsiTheme="minorHAnsi" w:cstheme="minorHAnsi"/>
        </w:rPr>
      </w:pPr>
    </w:p>
    <w:p w14:paraId="5686874C" w14:textId="77777777" w:rsidR="0037783B" w:rsidRPr="00170411" w:rsidRDefault="0037783B">
      <w:pPr>
        <w:tabs>
          <w:tab w:val="left" w:pos="567"/>
          <w:tab w:val="left" w:pos="1701"/>
          <w:tab w:val="right" w:pos="9072"/>
        </w:tabs>
        <w:suppressAutoHyphens/>
        <w:jc w:val="both"/>
        <w:rPr>
          <w:rFonts w:asciiTheme="minorHAnsi" w:hAnsiTheme="minorHAnsi" w:cstheme="minorHAnsi"/>
        </w:rPr>
      </w:pPr>
    </w:p>
    <w:p w14:paraId="02015D22" w14:textId="77777777" w:rsidR="0037783B" w:rsidRPr="00170411" w:rsidRDefault="0037783B">
      <w:pPr>
        <w:tabs>
          <w:tab w:val="left" w:pos="567"/>
          <w:tab w:val="left" w:pos="1701"/>
          <w:tab w:val="right" w:pos="9072"/>
        </w:tabs>
        <w:suppressAutoHyphens/>
        <w:jc w:val="both"/>
        <w:rPr>
          <w:rFonts w:asciiTheme="minorHAnsi" w:hAnsiTheme="minorHAnsi" w:cstheme="minorHAnsi"/>
        </w:rPr>
      </w:pPr>
    </w:p>
    <w:p w14:paraId="095E91C2" w14:textId="77777777" w:rsidR="0037783B" w:rsidRPr="00170411" w:rsidRDefault="0037783B">
      <w:pPr>
        <w:tabs>
          <w:tab w:val="left" w:pos="567"/>
          <w:tab w:val="left" w:pos="1701"/>
          <w:tab w:val="right" w:pos="9072"/>
        </w:tabs>
        <w:suppressAutoHyphens/>
        <w:jc w:val="both"/>
        <w:rPr>
          <w:rFonts w:asciiTheme="minorHAnsi" w:hAnsiTheme="minorHAnsi" w:cstheme="minorHAnsi"/>
        </w:rPr>
      </w:pPr>
    </w:p>
    <w:p w14:paraId="0C0A7FFF" w14:textId="77777777" w:rsidR="0037783B" w:rsidRPr="00170411" w:rsidRDefault="0037783B">
      <w:pPr>
        <w:tabs>
          <w:tab w:val="left" w:pos="567"/>
          <w:tab w:val="left" w:pos="1701"/>
          <w:tab w:val="right" w:pos="9072"/>
        </w:tabs>
        <w:suppressAutoHyphens/>
        <w:jc w:val="both"/>
        <w:rPr>
          <w:rFonts w:asciiTheme="minorHAnsi" w:hAnsiTheme="minorHAnsi" w:cstheme="minorHAnsi"/>
        </w:rPr>
      </w:pPr>
    </w:p>
    <w:p w14:paraId="09DD0CCF" w14:textId="77777777" w:rsidR="0037783B" w:rsidRPr="00170411" w:rsidRDefault="0037783B">
      <w:pPr>
        <w:tabs>
          <w:tab w:val="left" w:pos="567"/>
          <w:tab w:val="left" w:pos="1701"/>
          <w:tab w:val="right" w:pos="9072"/>
        </w:tabs>
        <w:suppressAutoHyphens/>
        <w:jc w:val="both"/>
        <w:rPr>
          <w:rFonts w:asciiTheme="minorHAnsi" w:hAnsiTheme="minorHAnsi" w:cstheme="minorHAnsi"/>
        </w:rPr>
      </w:pPr>
    </w:p>
    <w:p w14:paraId="004107BF" w14:textId="77777777" w:rsidR="0037783B" w:rsidRPr="00170411" w:rsidRDefault="0037783B">
      <w:pPr>
        <w:tabs>
          <w:tab w:val="left" w:pos="567"/>
          <w:tab w:val="left" w:pos="1701"/>
          <w:tab w:val="right" w:pos="9072"/>
        </w:tabs>
        <w:suppressAutoHyphens/>
        <w:jc w:val="both"/>
        <w:rPr>
          <w:rFonts w:asciiTheme="minorHAnsi" w:hAnsiTheme="minorHAnsi" w:cstheme="minorHAnsi"/>
        </w:rPr>
      </w:pPr>
    </w:p>
    <w:p w14:paraId="59D2CCD8" w14:textId="77777777" w:rsidR="0037783B" w:rsidRPr="00170411" w:rsidRDefault="0037783B">
      <w:pPr>
        <w:tabs>
          <w:tab w:val="left" w:pos="567"/>
          <w:tab w:val="left" w:pos="1701"/>
          <w:tab w:val="right" w:pos="9072"/>
        </w:tabs>
        <w:suppressAutoHyphens/>
        <w:jc w:val="both"/>
        <w:rPr>
          <w:rFonts w:asciiTheme="minorHAnsi" w:hAnsiTheme="minorHAnsi" w:cstheme="minorHAnsi"/>
        </w:rPr>
      </w:pPr>
    </w:p>
    <w:p w14:paraId="07095A56" w14:textId="77777777" w:rsidR="0037783B" w:rsidRPr="00170411" w:rsidRDefault="0037783B">
      <w:pPr>
        <w:tabs>
          <w:tab w:val="left" w:pos="567"/>
          <w:tab w:val="left" w:pos="1701"/>
          <w:tab w:val="right" w:pos="9072"/>
        </w:tabs>
        <w:suppressAutoHyphens/>
        <w:jc w:val="both"/>
        <w:rPr>
          <w:rFonts w:asciiTheme="minorHAnsi" w:hAnsiTheme="minorHAnsi" w:cstheme="minorHAnsi"/>
        </w:rPr>
      </w:pPr>
    </w:p>
    <w:p w14:paraId="0CDB4460" w14:textId="77777777" w:rsidR="0037783B" w:rsidRPr="00170411" w:rsidRDefault="0037783B">
      <w:pPr>
        <w:tabs>
          <w:tab w:val="left" w:pos="567"/>
          <w:tab w:val="left" w:pos="1701"/>
          <w:tab w:val="right" w:pos="9072"/>
        </w:tabs>
        <w:suppressAutoHyphens/>
        <w:jc w:val="both"/>
        <w:rPr>
          <w:rFonts w:asciiTheme="minorHAnsi" w:hAnsiTheme="minorHAnsi" w:cstheme="minorHAnsi"/>
        </w:rPr>
      </w:pPr>
    </w:p>
    <w:p w14:paraId="52DAD404" w14:textId="77777777" w:rsidR="0037783B" w:rsidRPr="00170411" w:rsidRDefault="0037783B">
      <w:pPr>
        <w:tabs>
          <w:tab w:val="left" w:pos="567"/>
          <w:tab w:val="left" w:pos="1701"/>
          <w:tab w:val="right" w:pos="9072"/>
        </w:tabs>
        <w:suppressAutoHyphens/>
        <w:jc w:val="both"/>
        <w:rPr>
          <w:rFonts w:asciiTheme="minorHAnsi" w:hAnsiTheme="minorHAnsi" w:cstheme="minorHAnsi"/>
        </w:rPr>
      </w:pPr>
    </w:p>
    <w:p w14:paraId="30047FAF" w14:textId="77777777" w:rsidR="0037783B" w:rsidRPr="00170411" w:rsidRDefault="0037783B">
      <w:pPr>
        <w:tabs>
          <w:tab w:val="left" w:pos="567"/>
          <w:tab w:val="left" w:pos="1701"/>
          <w:tab w:val="right" w:pos="9072"/>
        </w:tabs>
        <w:suppressAutoHyphens/>
        <w:jc w:val="both"/>
        <w:rPr>
          <w:rFonts w:asciiTheme="minorHAnsi" w:hAnsiTheme="minorHAnsi" w:cstheme="minorHAnsi"/>
        </w:rPr>
      </w:pPr>
    </w:p>
    <w:p w14:paraId="37A33B6F" w14:textId="0CFCF78C" w:rsidR="0037783B" w:rsidRPr="0079515F" w:rsidRDefault="00DF05E4" w:rsidP="0042219E">
      <w:pPr>
        <w:tabs>
          <w:tab w:val="left" w:pos="567"/>
          <w:tab w:val="left" w:pos="1701"/>
          <w:tab w:val="right" w:pos="9072"/>
        </w:tabs>
        <w:suppressAutoHyphens/>
        <w:jc w:val="center"/>
        <w:rPr>
          <w:rFonts w:asciiTheme="minorHAnsi" w:hAnsiTheme="minorHAnsi" w:cstheme="minorHAnsi"/>
        </w:rPr>
      </w:pPr>
      <w:r w:rsidRPr="0079515F">
        <w:rPr>
          <w:rFonts w:asciiTheme="minorHAnsi" w:hAnsiTheme="minorHAnsi" w:cstheme="minorHAnsi"/>
          <w:noProof/>
        </w:rPr>
        <w:drawing>
          <wp:inline distT="0" distB="0" distL="0" distR="0" wp14:anchorId="5FB1783F" wp14:editId="5D539B8D">
            <wp:extent cx="3362325" cy="1695450"/>
            <wp:effectExtent l="0" t="0" r="9525" b="0"/>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pic:nvPicPr>
                  <pic:blipFill rotWithShape="1">
                    <a:blip r:embed="rId8"/>
                    <a:srcRect t="23230" b="26346"/>
                    <a:stretch/>
                  </pic:blipFill>
                  <pic:spPr bwMode="auto">
                    <a:xfrm>
                      <a:off x="0" y="0"/>
                      <a:ext cx="3362325" cy="1695450"/>
                    </a:xfrm>
                    <a:prstGeom prst="rect">
                      <a:avLst/>
                    </a:prstGeom>
                    <a:ln>
                      <a:noFill/>
                    </a:ln>
                    <a:extLst>
                      <a:ext uri="{53640926-AAD7-44D8-BBD7-CCE9431645EC}">
                        <a14:shadowObscured xmlns:a14="http://schemas.microsoft.com/office/drawing/2010/main"/>
                      </a:ext>
                    </a:extLst>
                  </pic:spPr>
                </pic:pic>
              </a:graphicData>
            </a:graphic>
          </wp:inline>
        </w:drawing>
      </w:r>
    </w:p>
    <w:p w14:paraId="0C2BE985" w14:textId="77777777" w:rsidR="003468A0" w:rsidRPr="0079515F" w:rsidRDefault="003468A0" w:rsidP="00A53FD6">
      <w:pPr>
        <w:tabs>
          <w:tab w:val="left" w:pos="567"/>
          <w:tab w:val="left" w:pos="1701"/>
          <w:tab w:val="right" w:pos="9072"/>
        </w:tabs>
        <w:suppressAutoHyphens/>
        <w:rPr>
          <w:rFonts w:asciiTheme="minorHAnsi" w:hAnsiTheme="minorHAnsi" w:cstheme="minorHAnsi"/>
        </w:rPr>
      </w:pPr>
    </w:p>
    <w:p w14:paraId="0BAA3EC7" w14:textId="77777777" w:rsidR="00A53FD6" w:rsidRPr="0079515F" w:rsidRDefault="00A53FD6" w:rsidP="00A53FD6">
      <w:pPr>
        <w:tabs>
          <w:tab w:val="left" w:pos="567"/>
          <w:tab w:val="left" w:pos="1701"/>
          <w:tab w:val="right" w:pos="9072"/>
        </w:tabs>
        <w:suppressAutoHyphens/>
        <w:rPr>
          <w:rFonts w:asciiTheme="minorHAnsi" w:hAnsiTheme="minorHAnsi" w:cstheme="minorHAnsi"/>
          <w:sz w:val="32"/>
          <w:szCs w:val="32"/>
        </w:rPr>
      </w:pPr>
    </w:p>
    <w:p w14:paraId="1D371942" w14:textId="0B9EAB14" w:rsidR="009B08C2" w:rsidRPr="0079515F" w:rsidRDefault="009B08C2" w:rsidP="009B08C2">
      <w:pPr>
        <w:tabs>
          <w:tab w:val="left" w:pos="567"/>
          <w:tab w:val="left" w:pos="1701"/>
          <w:tab w:val="right" w:pos="9072"/>
        </w:tabs>
        <w:suppressAutoHyphens/>
        <w:jc w:val="center"/>
        <w:rPr>
          <w:rFonts w:asciiTheme="minorHAnsi" w:hAnsiTheme="minorHAnsi" w:cstheme="minorHAnsi"/>
          <w:b w:val="0"/>
          <w:sz w:val="24"/>
        </w:rPr>
      </w:pPr>
      <w:r w:rsidRPr="0079515F">
        <w:rPr>
          <w:rFonts w:asciiTheme="minorHAnsi" w:hAnsiTheme="minorHAnsi" w:cstheme="minorHAnsi"/>
          <w:sz w:val="24"/>
        </w:rPr>
        <w:t xml:space="preserve">Unaudited Interim Report and Condensed Consolidated </w:t>
      </w:r>
      <w:r w:rsidR="00EA772D" w:rsidRPr="0079515F">
        <w:rPr>
          <w:rFonts w:asciiTheme="minorHAnsi" w:hAnsiTheme="minorHAnsi" w:cstheme="minorHAnsi"/>
          <w:sz w:val="24"/>
        </w:rPr>
        <w:t xml:space="preserve">Interim </w:t>
      </w:r>
      <w:r w:rsidRPr="0079515F">
        <w:rPr>
          <w:rFonts w:asciiTheme="minorHAnsi" w:hAnsiTheme="minorHAnsi" w:cstheme="minorHAnsi"/>
          <w:sz w:val="24"/>
        </w:rPr>
        <w:t>Financial Statements</w:t>
      </w:r>
    </w:p>
    <w:p w14:paraId="65D0BEF5" w14:textId="6FCF8F72" w:rsidR="009B08C2" w:rsidRPr="0079515F" w:rsidRDefault="009B08C2" w:rsidP="009B08C2">
      <w:pPr>
        <w:tabs>
          <w:tab w:val="left" w:pos="567"/>
          <w:tab w:val="left" w:pos="1701"/>
          <w:tab w:val="right" w:pos="9072"/>
        </w:tabs>
        <w:suppressAutoHyphens/>
        <w:jc w:val="center"/>
        <w:rPr>
          <w:rFonts w:asciiTheme="minorHAnsi" w:hAnsiTheme="minorHAnsi" w:cstheme="minorHAnsi"/>
          <w:b w:val="0"/>
          <w:sz w:val="24"/>
        </w:rPr>
      </w:pPr>
      <w:r w:rsidRPr="0079515F">
        <w:rPr>
          <w:rFonts w:asciiTheme="minorHAnsi" w:hAnsiTheme="minorHAnsi" w:cstheme="minorHAnsi"/>
          <w:sz w:val="24"/>
        </w:rPr>
        <w:t xml:space="preserve">For the </w:t>
      </w:r>
      <w:r w:rsidR="0017024D" w:rsidRPr="0079515F">
        <w:rPr>
          <w:rFonts w:asciiTheme="minorHAnsi" w:hAnsiTheme="minorHAnsi" w:cstheme="minorHAnsi"/>
          <w:sz w:val="24"/>
        </w:rPr>
        <w:t>six</w:t>
      </w:r>
      <w:r w:rsidR="00FB1E03" w:rsidRPr="0079515F">
        <w:rPr>
          <w:rFonts w:asciiTheme="minorHAnsi" w:hAnsiTheme="minorHAnsi" w:cstheme="minorHAnsi"/>
          <w:sz w:val="24"/>
        </w:rPr>
        <w:t>-</w:t>
      </w:r>
      <w:r w:rsidR="00EA772D" w:rsidRPr="0079515F">
        <w:rPr>
          <w:rFonts w:asciiTheme="minorHAnsi" w:hAnsiTheme="minorHAnsi" w:cstheme="minorHAnsi"/>
          <w:sz w:val="24"/>
        </w:rPr>
        <w:t xml:space="preserve">month period </w:t>
      </w:r>
      <w:r w:rsidR="00E538AE" w:rsidRPr="0079515F">
        <w:rPr>
          <w:rFonts w:asciiTheme="minorHAnsi" w:hAnsiTheme="minorHAnsi" w:cstheme="minorHAnsi"/>
          <w:sz w:val="24"/>
        </w:rPr>
        <w:t>ended 3</w:t>
      </w:r>
      <w:r w:rsidR="00DA2005" w:rsidRPr="0079515F">
        <w:rPr>
          <w:rFonts w:asciiTheme="minorHAnsi" w:hAnsiTheme="minorHAnsi" w:cstheme="minorHAnsi"/>
          <w:sz w:val="24"/>
        </w:rPr>
        <w:t xml:space="preserve">1 </w:t>
      </w:r>
      <w:r w:rsidR="0017024D" w:rsidRPr="0079515F">
        <w:rPr>
          <w:rFonts w:asciiTheme="minorHAnsi" w:hAnsiTheme="minorHAnsi" w:cstheme="minorHAnsi"/>
          <w:sz w:val="24"/>
        </w:rPr>
        <w:t>August</w:t>
      </w:r>
      <w:r w:rsidR="00DA2005" w:rsidRPr="0079515F">
        <w:rPr>
          <w:rFonts w:asciiTheme="minorHAnsi" w:hAnsiTheme="minorHAnsi" w:cstheme="minorHAnsi"/>
          <w:sz w:val="24"/>
        </w:rPr>
        <w:t xml:space="preserve"> 202</w:t>
      </w:r>
      <w:r w:rsidR="002C5571">
        <w:rPr>
          <w:rFonts w:asciiTheme="minorHAnsi" w:hAnsiTheme="minorHAnsi" w:cstheme="minorHAnsi"/>
          <w:sz w:val="24"/>
        </w:rPr>
        <w:t>6</w:t>
      </w:r>
    </w:p>
    <w:p w14:paraId="143AAFDF" w14:textId="77777777" w:rsidR="0037783B" w:rsidRPr="0079515F" w:rsidRDefault="0037783B" w:rsidP="002C2954">
      <w:pPr>
        <w:tabs>
          <w:tab w:val="left" w:pos="567"/>
          <w:tab w:val="left" w:pos="1701"/>
          <w:tab w:val="right" w:pos="9072"/>
        </w:tabs>
        <w:suppressAutoHyphens/>
        <w:jc w:val="center"/>
        <w:rPr>
          <w:rFonts w:asciiTheme="minorHAnsi" w:hAnsiTheme="minorHAnsi" w:cstheme="minorHAnsi"/>
        </w:rPr>
      </w:pPr>
    </w:p>
    <w:p w14:paraId="2A79C2F3" w14:textId="77777777" w:rsidR="0037783B" w:rsidRPr="0079515F" w:rsidRDefault="0037783B">
      <w:pPr>
        <w:tabs>
          <w:tab w:val="left" w:pos="567"/>
          <w:tab w:val="left" w:pos="1701"/>
          <w:tab w:val="right" w:pos="9072"/>
        </w:tabs>
        <w:suppressAutoHyphens/>
        <w:jc w:val="both"/>
        <w:rPr>
          <w:rFonts w:asciiTheme="minorHAnsi" w:hAnsiTheme="minorHAnsi" w:cstheme="minorHAnsi"/>
        </w:rPr>
      </w:pPr>
    </w:p>
    <w:p w14:paraId="1C389BF4" w14:textId="77777777" w:rsidR="00E73735" w:rsidRPr="0079515F" w:rsidRDefault="00E73735">
      <w:pPr>
        <w:tabs>
          <w:tab w:val="left" w:pos="567"/>
          <w:tab w:val="left" w:pos="1701"/>
          <w:tab w:val="right" w:pos="9072"/>
        </w:tabs>
        <w:suppressAutoHyphens/>
        <w:jc w:val="both"/>
        <w:rPr>
          <w:rFonts w:asciiTheme="minorHAnsi" w:hAnsiTheme="minorHAnsi" w:cstheme="minorHAnsi"/>
        </w:rPr>
        <w:sectPr w:rsidR="00E73735" w:rsidRPr="0079515F" w:rsidSect="00E538AE">
          <w:headerReference w:type="default" r:id="rId9"/>
          <w:footerReference w:type="default" r:id="rId10"/>
          <w:type w:val="continuous"/>
          <w:pgSz w:w="11907" w:h="16840" w:code="9"/>
          <w:pgMar w:top="720" w:right="720" w:bottom="720" w:left="720" w:header="1134" w:footer="301" w:gutter="0"/>
          <w:cols w:space="720"/>
          <w:noEndnote/>
          <w:docGrid w:linePitch="360"/>
        </w:sectPr>
      </w:pPr>
    </w:p>
    <w:p w14:paraId="42C3918B" w14:textId="77777777" w:rsidR="00BB3D58" w:rsidRPr="0079515F" w:rsidRDefault="00BB3D58">
      <w:pPr>
        <w:tabs>
          <w:tab w:val="left" w:pos="567"/>
          <w:tab w:val="left" w:pos="1701"/>
          <w:tab w:val="right" w:pos="9072"/>
        </w:tabs>
        <w:suppressAutoHyphens/>
        <w:jc w:val="both"/>
        <w:rPr>
          <w:rFonts w:asciiTheme="minorHAnsi" w:hAnsiTheme="minorHAnsi" w:cstheme="minorHAnsi"/>
        </w:rPr>
        <w:sectPr w:rsidR="00BB3D58" w:rsidRPr="0079515F" w:rsidSect="00E538AE">
          <w:headerReference w:type="default" r:id="rId11"/>
          <w:footerReference w:type="default" r:id="rId12"/>
          <w:type w:val="continuous"/>
          <w:pgSz w:w="11907" w:h="16840" w:code="9"/>
          <w:pgMar w:top="720" w:right="720" w:bottom="720" w:left="720" w:header="1134" w:footer="301" w:gutter="0"/>
          <w:cols w:space="720"/>
          <w:noEndnote/>
          <w:docGrid w:linePitch="360"/>
        </w:sectPr>
      </w:pPr>
    </w:p>
    <w:p w14:paraId="63B35A49" w14:textId="77777777" w:rsidR="0037783B" w:rsidRPr="0079515F" w:rsidRDefault="0037783B">
      <w:pPr>
        <w:tabs>
          <w:tab w:val="left" w:pos="567"/>
          <w:tab w:val="left" w:pos="1701"/>
          <w:tab w:val="right" w:pos="9072"/>
        </w:tabs>
        <w:suppressAutoHyphens/>
        <w:jc w:val="both"/>
        <w:rPr>
          <w:rFonts w:asciiTheme="minorHAnsi" w:hAnsiTheme="minorHAnsi" w:cstheme="minorHAnsi"/>
        </w:rPr>
      </w:pPr>
    </w:p>
    <w:tbl>
      <w:tblPr>
        <w:tblStyle w:val="TableGrid"/>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3"/>
        <w:gridCol w:w="2801"/>
      </w:tblGrid>
      <w:tr w:rsidR="00D52D85" w:rsidRPr="00AC6DAA" w14:paraId="09BED185" w14:textId="77777777" w:rsidTr="005B0772">
        <w:tc>
          <w:tcPr>
            <w:tcW w:w="6663" w:type="dxa"/>
          </w:tcPr>
          <w:p w14:paraId="729B85B9" w14:textId="77777777" w:rsidR="00D52D85" w:rsidRPr="00AC6DAA" w:rsidRDefault="00D52D85" w:rsidP="00D52D85">
            <w:pPr>
              <w:tabs>
                <w:tab w:val="left" w:pos="-720"/>
                <w:tab w:val="left" w:pos="567"/>
                <w:tab w:val="left" w:pos="1701"/>
                <w:tab w:val="right" w:pos="9072"/>
              </w:tabs>
              <w:suppressAutoHyphens/>
              <w:spacing w:before="360"/>
              <w:jc w:val="both"/>
              <w:rPr>
                <w:rFonts w:asciiTheme="minorHAnsi" w:hAnsiTheme="minorHAnsi" w:cstheme="minorHAnsi"/>
                <w:b w:val="0"/>
                <w:sz w:val="22"/>
                <w:szCs w:val="22"/>
                <w:lang w:val="en-GB"/>
              </w:rPr>
            </w:pPr>
            <w:r w:rsidRPr="00AC6DAA">
              <w:rPr>
                <w:rFonts w:asciiTheme="minorHAnsi" w:hAnsiTheme="minorHAnsi" w:cstheme="minorHAnsi"/>
                <w:b w:val="0"/>
                <w:i/>
                <w:szCs w:val="22"/>
              </w:rPr>
              <w:t>Contents</w:t>
            </w:r>
          </w:p>
        </w:tc>
        <w:tc>
          <w:tcPr>
            <w:tcW w:w="2801" w:type="dxa"/>
          </w:tcPr>
          <w:p w14:paraId="5365F6ED" w14:textId="77777777" w:rsidR="00D52D85" w:rsidRPr="00AC6DAA" w:rsidRDefault="00D52D85" w:rsidP="00D52D85">
            <w:pPr>
              <w:tabs>
                <w:tab w:val="left" w:pos="-720"/>
                <w:tab w:val="left" w:pos="567"/>
                <w:tab w:val="left" w:pos="1701"/>
                <w:tab w:val="right" w:pos="9072"/>
              </w:tabs>
              <w:suppressAutoHyphens/>
              <w:spacing w:before="360"/>
              <w:jc w:val="right"/>
              <w:rPr>
                <w:rFonts w:asciiTheme="minorHAnsi" w:hAnsiTheme="minorHAnsi" w:cstheme="minorHAnsi"/>
                <w:b w:val="0"/>
                <w:sz w:val="22"/>
                <w:szCs w:val="22"/>
                <w:lang w:val="en-GB"/>
              </w:rPr>
            </w:pPr>
            <w:r w:rsidRPr="00AC6DAA">
              <w:rPr>
                <w:rFonts w:asciiTheme="minorHAnsi" w:hAnsiTheme="minorHAnsi" w:cstheme="minorHAnsi"/>
                <w:b w:val="0"/>
                <w:i/>
                <w:szCs w:val="22"/>
              </w:rPr>
              <w:t>Page</w:t>
            </w:r>
          </w:p>
        </w:tc>
      </w:tr>
      <w:tr w:rsidR="0017024D" w:rsidRPr="00AC6DAA" w14:paraId="041AC18E" w14:textId="77777777" w:rsidTr="005B0772">
        <w:tc>
          <w:tcPr>
            <w:tcW w:w="6663" w:type="dxa"/>
          </w:tcPr>
          <w:p w14:paraId="41424E23" w14:textId="0B433D32" w:rsidR="0017024D" w:rsidRPr="00AC6DAA" w:rsidRDefault="0017024D" w:rsidP="00D52D85">
            <w:pPr>
              <w:tabs>
                <w:tab w:val="left" w:pos="-720"/>
                <w:tab w:val="left" w:pos="567"/>
                <w:tab w:val="left" w:pos="1701"/>
                <w:tab w:val="right" w:pos="9072"/>
              </w:tabs>
              <w:suppressAutoHyphens/>
              <w:spacing w:before="360"/>
              <w:jc w:val="both"/>
              <w:rPr>
                <w:rFonts w:asciiTheme="minorHAnsi" w:hAnsiTheme="minorHAnsi" w:cstheme="minorHAnsi"/>
                <w:b w:val="0"/>
                <w:szCs w:val="22"/>
              </w:rPr>
            </w:pPr>
            <w:r w:rsidRPr="00AC6DAA">
              <w:rPr>
                <w:rFonts w:asciiTheme="minorHAnsi" w:hAnsiTheme="minorHAnsi" w:cstheme="minorHAnsi"/>
                <w:b w:val="0"/>
                <w:szCs w:val="22"/>
              </w:rPr>
              <w:t>Chair’s statement</w:t>
            </w:r>
          </w:p>
        </w:tc>
        <w:tc>
          <w:tcPr>
            <w:tcW w:w="2801" w:type="dxa"/>
          </w:tcPr>
          <w:p w14:paraId="27BC7680" w14:textId="3E5ECAB8" w:rsidR="0017024D" w:rsidRPr="00AC6DAA" w:rsidRDefault="00983389" w:rsidP="00983389">
            <w:pPr>
              <w:tabs>
                <w:tab w:val="left" w:pos="-720"/>
                <w:tab w:val="left" w:pos="567"/>
                <w:tab w:val="left" w:pos="1701"/>
                <w:tab w:val="right" w:pos="9072"/>
              </w:tabs>
              <w:suppressAutoHyphens/>
              <w:spacing w:before="360"/>
              <w:jc w:val="right"/>
              <w:rPr>
                <w:rFonts w:asciiTheme="minorHAnsi" w:hAnsiTheme="minorHAnsi" w:cstheme="minorHAnsi"/>
                <w:b w:val="0"/>
                <w:szCs w:val="22"/>
              </w:rPr>
            </w:pPr>
            <w:r w:rsidRPr="00AC6DAA">
              <w:rPr>
                <w:rFonts w:asciiTheme="minorHAnsi" w:hAnsiTheme="minorHAnsi" w:cstheme="minorHAnsi"/>
                <w:b w:val="0"/>
                <w:szCs w:val="22"/>
              </w:rPr>
              <w:t>3</w:t>
            </w:r>
          </w:p>
        </w:tc>
      </w:tr>
      <w:tr w:rsidR="00D52D85" w:rsidRPr="00AC6DAA" w14:paraId="6664A1C2" w14:textId="77777777" w:rsidTr="005B0772">
        <w:tc>
          <w:tcPr>
            <w:tcW w:w="6663" w:type="dxa"/>
          </w:tcPr>
          <w:p w14:paraId="7878929C" w14:textId="77777777" w:rsidR="00D52D85" w:rsidRPr="00AC6DAA" w:rsidRDefault="005B0772" w:rsidP="00B73F55">
            <w:pPr>
              <w:tabs>
                <w:tab w:val="left" w:pos="-720"/>
                <w:tab w:val="left" w:pos="567"/>
                <w:tab w:val="left" w:pos="1701"/>
                <w:tab w:val="right" w:pos="9072"/>
              </w:tabs>
              <w:suppressAutoHyphens/>
              <w:spacing w:before="360"/>
              <w:jc w:val="both"/>
              <w:rPr>
                <w:rFonts w:asciiTheme="minorHAnsi" w:hAnsiTheme="minorHAnsi" w:cstheme="minorHAnsi"/>
                <w:b w:val="0"/>
                <w:sz w:val="22"/>
                <w:szCs w:val="22"/>
                <w:lang w:val="en-GB"/>
              </w:rPr>
            </w:pPr>
            <w:r w:rsidRPr="00AC6DAA">
              <w:rPr>
                <w:rFonts w:asciiTheme="minorHAnsi" w:hAnsiTheme="minorHAnsi" w:cstheme="minorHAnsi"/>
                <w:b w:val="0"/>
                <w:szCs w:val="22"/>
              </w:rPr>
              <w:t>Condensed interim c</w:t>
            </w:r>
            <w:r w:rsidR="001B3129" w:rsidRPr="00AC6DAA">
              <w:rPr>
                <w:rFonts w:asciiTheme="minorHAnsi" w:hAnsiTheme="minorHAnsi" w:cstheme="minorHAnsi"/>
                <w:b w:val="0"/>
                <w:szCs w:val="22"/>
              </w:rPr>
              <w:t>onsolidated s</w:t>
            </w:r>
            <w:r w:rsidR="00D52D85" w:rsidRPr="00AC6DAA">
              <w:rPr>
                <w:rFonts w:asciiTheme="minorHAnsi" w:hAnsiTheme="minorHAnsi" w:cstheme="minorHAnsi"/>
                <w:b w:val="0"/>
                <w:szCs w:val="22"/>
              </w:rPr>
              <w:t>tatement of comprehensive income</w:t>
            </w:r>
          </w:p>
        </w:tc>
        <w:tc>
          <w:tcPr>
            <w:tcW w:w="2801" w:type="dxa"/>
          </w:tcPr>
          <w:p w14:paraId="449D6CD3" w14:textId="65ED8200" w:rsidR="00D52D85" w:rsidRPr="00AC6DAA" w:rsidRDefault="008C6802" w:rsidP="00D52D85">
            <w:pPr>
              <w:tabs>
                <w:tab w:val="left" w:pos="-720"/>
                <w:tab w:val="left" w:pos="567"/>
                <w:tab w:val="left" w:pos="1701"/>
                <w:tab w:val="right" w:pos="9072"/>
              </w:tabs>
              <w:suppressAutoHyphens/>
              <w:spacing w:before="360"/>
              <w:jc w:val="right"/>
              <w:rPr>
                <w:rFonts w:asciiTheme="minorHAnsi" w:hAnsiTheme="minorHAnsi" w:cstheme="minorHAnsi"/>
                <w:b w:val="0"/>
                <w:lang w:val="en-GB"/>
              </w:rPr>
            </w:pPr>
            <w:r>
              <w:rPr>
                <w:rFonts w:asciiTheme="minorHAnsi" w:hAnsiTheme="minorHAnsi" w:cstheme="minorHAnsi"/>
                <w:b w:val="0"/>
                <w:lang w:val="en-GB"/>
              </w:rPr>
              <w:t>7</w:t>
            </w:r>
          </w:p>
        </w:tc>
      </w:tr>
      <w:tr w:rsidR="00D52D85" w:rsidRPr="00AC6DAA" w14:paraId="767ADF5E" w14:textId="77777777" w:rsidTr="005B0772">
        <w:tc>
          <w:tcPr>
            <w:tcW w:w="6663" w:type="dxa"/>
          </w:tcPr>
          <w:p w14:paraId="3D9E77C7" w14:textId="77777777" w:rsidR="00D52D85" w:rsidRPr="00AC6DAA" w:rsidRDefault="005B0772" w:rsidP="00B73F55">
            <w:pPr>
              <w:tabs>
                <w:tab w:val="left" w:pos="-720"/>
                <w:tab w:val="left" w:pos="567"/>
                <w:tab w:val="left" w:pos="1701"/>
                <w:tab w:val="right" w:pos="9072"/>
              </w:tabs>
              <w:suppressAutoHyphens/>
              <w:spacing w:before="360"/>
              <w:jc w:val="both"/>
              <w:rPr>
                <w:rFonts w:asciiTheme="minorHAnsi" w:hAnsiTheme="minorHAnsi" w:cstheme="minorHAnsi"/>
                <w:b w:val="0"/>
                <w:sz w:val="22"/>
                <w:szCs w:val="22"/>
                <w:lang w:val="en-GB"/>
              </w:rPr>
            </w:pPr>
            <w:r w:rsidRPr="00AC6DAA">
              <w:rPr>
                <w:rFonts w:asciiTheme="minorHAnsi" w:hAnsiTheme="minorHAnsi" w:cstheme="minorHAnsi"/>
                <w:b w:val="0"/>
                <w:szCs w:val="22"/>
              </w:rPr>
              <w:t>Condensed interim c</w:t>
            </w:r>
            <w:r w:rsidR="001B3129" w:rsidRPr="00AC6DAA">
              <w:rPr>
                <w:rFonts w:asciiTheme="minorHAnsi" w:hAnsiTheme="minorHAnsi" w:cstheme="minorHAnsi"/>
                <w:b w:val="0"/>
                <w:szCs w:val="22"/>
              </w:rPr>
              <w:t>onsolidated s</w:t>
            </w:r>
            <w:r w:rsidR="00D52D85" w:rsidRPr="00AC6DAA">
              <w:rPr>
                <w:rFonts w:asciiTheme="minorHAnsi" w:hAnsiTheme="minorHAnsi" w:cstheme="minorHAnsi"/>
                <w:b w:val="0"/>
                <w:szCs w:val="22"/>
              </w:rPr>
              <w:t>tatement of financial position</w:t>
            </w:r>
          </w:p>
        </w:tc>
        <w:tc>
          <w:tcPr>
            <w:tcW w:w="2801" w:type="dxa"/>
          </w:tcPr>
          <w:p w14:paraId="0365E124" w14:textId="38D00AC2" w:rsidR="00D52D85" w:rsidRPr="00AC6DAA" w:rsidRDefault="008C6802" w:rsidP="009426A4">
            <w:pPr>
              <w:tabs>
                <w:tab w:val="left" w:pos="-720"/>
                <w:tab w:val="left" w:pos="567"/>
                <w:tab w:val="left" w:pos="1701"/>
                <w:tab w:val="right" w:pos="9072"/>
              </w:tabs>
              <w:suppressAutoHyphens/>
              <w:spacing w:before="360"/>
              <w:jc w:val="right"/>
              <w:rPr>
                <w:rFonts w:asciiTheme="minorHAnsi" w:hAnsiTheme="minorHAnsi" w:cstheme="minorHAnsi"/>
                <w:b w:val="0"/>
                <w:lang w:val="en-GB"/>
              </w:rPr>
            </w:pPr>
            <w:r>
              <w:rPr>
                <w:rFonts w:asciiTheme="minorHAnsi" w:hAnsiTheme="minorHAnsi" w:cstheme="minorHAnsi"/>
                <w:b w:val="0"/>
                <w:lang w:val="en-GB"/>
              </w:rPr>
              <w:t>8</w:t>
            </w:r>
          </w:p>
        </w:tc>
      </w:tr>
      <w:tr w:rsidR="00D52D85" w:rsidRPr="00AC6DAA" w14:paraId="798441CE" w14:textId="77777777" w:rsidTr="005B0772">
        <w:tc>
          <w:tcPr>
            <w:tcW w:w="6663" w:type="dxa"/>
          </w:tcPr>
          <w:p w14:paraId="62D80950" w14:textId="77777777" w:rsidR="00D52D85" w:rsidRPr="00AC6DAA" w:rsidRDefault="005B0772" w:rsidP="00B73F55">
            <w:pPr>
              <w:tabs>
                <w:tab w:val="left" w:pos="-720"/>
                <w:tab w:val="left" w:pos="567"/>
                <w:tab w:val="left" w:pos="1701"/>
                <w:tab w:val="right" w:pos="9072"/>
              </w:tabs>
              <w:suppressAutoHyphens/>
              <w:spacing w:before="360"/>
              <w:jc w:val="both"/>
              <w:rPr>
                <w:rFonts w:asciiTheme="minorHAnsi" w:hAnsiTheme="minorHAnsi" w:cstheme="minorHAnsi"/>
                <w:b w:val="0"/>
                <w:sz w:val="22"/>
                <w:szCs w:val="22"/>
                <w:lang w:val="en-GB"/>
              </w:rPr>
            </w:pPr>
            <w:r w:rsidRPr="00AC6DAA">
              <w:rPr>
                <w:rFonts w:asciiTheme="minorHAnsi" w:hAnsiTheme="minorHAnsi" w:cstheme="minorHAnsi"/>
                <w:b w:val="0"/>
                <w:szCs w:val="22"/>
              </w:rPr>
              <w:t>Condensed interim c</w:t>
            </w:r>
            <w:r w:rsidR="001B3129" w:rsidRPr="00AC6DAA">
              <w:rPr>
                <w:rFonts w:asciiTheme="minorHAnsi" w:hAnsiTheme="minorHAnsi" w:cstheme="minorHAnsi"/>
                <w:b w:val="0"/>
                <w:szCs w:val="22"/>
              </w:rPr>
              <w:t>onsolidated s</w:t>
            </w:r>
            <w:r w:rsidR="00D52D85" w:rsidRPr="00AC6DAA">
              <w:rPr>
                <w:rFonts w:asciiTheme="minorHAnsi" w:hAnsiTheme="minorHAnsi" w:cstheme="minorHAnsi"/>
                <w:b w:val="0"/>
                <w:szCs w:val="22"/>
              </w:rPr>
              <w:t>tatement of changes in equity</w:t>
            </w:r>
          </w:p>
        </w:tc>
        <w:tc>
          <w:tcPr>
            <w:tcW w:w="2801" w:type="dxa"/>
          </w:tcPr>
          <w:p w14:paraId="14EA3F1F" w14:textId="57ABB269" w:rsidR="00D52D85" w:rsidRPr="00AC6DAA" w:rsidRDefault="008C6802" w:rsidP="009426A4">
            <w:pPr>
              <w:tabs>
                <w:tab w:val="left" w:pos="-720"/>
                <w:tab w:val="left" w:pos="567"/>
                <w:tab w:val="left" w:pos="1701"/>
                <w:tab w:val="right" w:pos="9072"/>
              </w:tabs>
              <w:suppressAutoHyphens/>
              <w:spacing w:before="360"/>
              <w:jc w:val="right"/>
              <w:rPr>
                <w:rFonts w:asciiTheme="minorHAnsi" w:hAnsiTheme="minorHAnsi" w:cstheme="minorHAnsi"/>
                <w:b w:val="0"/>
                <w:lang w:val="en-GB"/>
              </w:rPr>
            </w:pPr>
            <w:r>
              <w:rPr>
                <w:rFonts w:asciiTheme="minorHAnsi" w:hAnsiTheme="minorHAnsi" w:cstheme="minorHAnsi"/>
                <w:b w:val="0"/>
                <w:lang w:val="en-GB"/>
              </w:rPr>
              <w:t>9</w:t>
            </w:r>
          </w:p>
        </w:tc>
      </w:tr>
      <w:tr w:rsidR="00D52D85" w:rsidRPr="00AC6DAA" w14:paraId="285D4E97" w14:textId="77777777" w:rsidTr="005B0772">
        <w:tc>
          <w:tcPr>
            <w:tcW w:w="6663" w:type="dxa"/>
          </w:tcPr>
          <w:p w14:paraId="61DD68DB" w14:textId="77777777" w:rsidR="00D52D85" w:rsidRPr="00AC6DAA" w:rsidRDefault="005B0772" w:rsidP="00B73F55">
            <w:pPr>
              <w:tabs>
                <w:tab w:val="left" w:pos="-720"/>
                <w:tab w:val="left" w:pos="567"/>
                <w:tab w:val="left" w:pos="1701"/>
                <w:tab w:val="right" w:pos="9072"/>
              </w:tabs>
              <w:suppressAutoHyphens/>
              <w:spacing w:before="360"/>
              <w:jc w:val="both"/>
              <w:rPr>
                <w:rFonts w:asciiTheme="minorHAnsi" w:hAnsiTheme="minorHAnsi" w:cstheme="minorHAnsi"/>
                <w:b w:val="0"/>
                <w:sz w:val="22"/>
                <w:szCs w:val="22"/>
                <w:lang w:val="en-GB"/>
              </w:rPr>
            </w:pPr>
            <w:r w:rsidRPr="00AC6DAA">
              <w:rPr>
                <w:rFonts w:asciiTheme="minorHAnsi" w:hAnsiTheme="minorHAnsi" w:cstheme="minorHAnsi"/>
                <w:b w:val="0"/>
                <w:szCs w:val="22"/>
              </w:rPr>
              <w:t>Condensed interim c</w:t>
            </w:r>
            <w:r w:rsidR="001B3129" w:rsidRPr="00AC6DAA">
              <w:rPr>
                <w:rFonts w:asciiTheme="minorHAnsi" w:hAnsiTheme="minorHAnsi" w:cstheme="minorHAnsi"/>
                <w:b w:val="0"/>
                <w:szCs w:val="22"/>
              </w:rPr>
              <w:t>onsolidated s</w:t>
            </w:r>
            <w:r w:rsidR="00D52D85" w:rsidRPr="00AC6DAA">
              <w:rPr>
                <w:rFonts w:asciiTheme="minorHAnsi" w:hAnsiTheme="minorHAnsi" w:cstheme="minorHAnsi"/>
                <w:b w:val="0"/>
                <w:szCs w:val="22"/>
              </w:rPr>
              <w:t>tatement of cash flows</w:t>
            </w:r>
          </w:p>
        </w:tc>
        <w:tc>
          <w:tcPr>
            <w:tcW w:w="2801" w:type="dxa"/>
          </w:tcPr>
          <w:p w14:paraId="060C7E7E" w14:textId="1CA00D8B" w:rsidR="00D52D85" w:rsidRPr="00AC6DAA" w:rsidRDefault="007416C9" w:rsidP="009426A4">
            <w:pPr>
              <w:tabs>
                <w:tab w:val="left" w:pos="-720"/>
                <w:tab w:val="left" w:pos="567"/>
                <w:tab w:val="left" w:pos="1701"/>
                <w:tab w:val="right" w:pos="9072"/>
              </w:tabs>
              <w:suppressAutoHyphens/>
              <w:spacing w:before="360"/>
              <w:jc w:val="right"/>
              <w:rPr>
                <w:rFonts w:asciiTheme="minorHAnsi" w:hAnsiTheme="minorHAnsi" w:cstheme="minorHAnsi"/>
                <w:b w:val="0"/>
                <w:lang w:val="en-GB"/>
              </w:rPr>
            </w:pPr>
            <w:r>
              <w:rPr>
                <w:rFonts w:asciiTheme="minorHAnsi" w:hAnsiTheme="minorHAnsi" w:cstheme="minorHAnsi"/>
                <w:b w:val="0"/>
                <w:lang w:val="en-GB"/>
              </w:rPr>
              <w:t>1</w:t>
            </w:r>
            <w:r w:rsidR="008C6802">
              <w:rPr>
                <w:rFonts w:asciiTheme="minorHAnsi" w:hAnsiTheme="minorHAnsi" w:cstheme="minorHAnsi"/>
                <w:b w:val="0"/>
                <w:lang w:val="en-GB"/>
              </w:rPr>
              <w:t>1</w:t>
            </w:r>
          </w:p>
        </w:tc>
      </w:tr>
      <w:tr w:rsidR="00D52D85" w:rsidRPr="0079515F" w14:paraId="17A91196" w14:textId="77777777" w:rsidTr="005B0772">
        <w:tc>
          <w:tcPr>
            <w:tcW w:w="6663" w:type="dxa"/>
          </w:tcPr>
          <w:p w14:paraId="1E9CADC8" w14:textId="77777777" w:rsidR="00D52D85" w:rsidRPr="00AC6DAA" w:rsidRDefault="007C3739" w:rsidP="00B73F55">
            <w:pPr>
              <w:tabs>
                <w:tab w:val="left" w:pos="-720"/>
                <w:tab w:val="left" w:pos="567"/>
                <w:tab w:val="left" w:pos="1701"/>
                <w:tab w:val="right" w:pos="9072"/>
              </w:tabs>
              <w:suppressAutoHyphens/>
              <w:spacing w:before="360"/>
              <w:jc w:val="both"/>
              <w:rPr>
                <w:rFonts w:asciiTheme="minorHAnsi" w:hAnsiTheme="minorHAnsi" w:cstheme="minorHAnsi"/>
                <w:b w:val="0"/>
                <w:sz w:val="22"/>
                <w:szCs w:val="22"/>
                <w:lang w:val="en-GB"/>
              </w:rPr>
            </w:pPr>
            <w:r w:rsidRPr="00AC6DAA">
              <w:rPr>
                <w:rFonts w:asciiTheme="minorHAnsi" w:hAnsiTheme="minorHAnsi" w:cstheme="minorHAnsi"/>
                <w:b w:val="0"/>
                <w:szCs w:val="22"/>
              </w:rPr>
              <w:t>N</w:t>
            </w:r>
            <w:r w:rsidR="00D52D85" w:rsidRPr="00AC6DAA">
              <w:rPr>
                <w:rFonts w:asciiTheme="minorHAnsi" w:hAnsiTheme="minorHAnsi" w:cstheme="minorHAnsi"/>
                <w:b w:val="0"/>
                <w:szCs w:val="22"/>
              </w:rPr>
              <w:t>otes</w:t>
            </w:r>
            <w:r w:rsidR="00E66497" w:rsidRPr="00AC6DAA">
              <w:rPr>
                <w:rFonts w:asciiTheme="minorHAnsi" w:hAnsiTheme="minorHAnsi" w:cstheme="minorHAnsi"/>
                <w:b w:val="0"/>
                <w:szCs w:val="22"/>
              </w:rPr>
              <w:t xml:space="preserve"> to the</w:t>
            </w:r>
            <w:r w:rsidR="001B3129" w:rsidRPr="00AC6DAA">
              <w:rPr>
                <w:rFonts w:asciiTheme="minorHAnsi" w:hAnsiTheme="minorHAnsi" w:cstheme="minorHAnsi"/>
                <w:b w:val="0"/>
                <w:szCs w:val="22"/>
              </w:rPr>
              <w:t xml:space="preserve"> </w:t>
            </w:r>
            <w:r w:rsidR="005B0772" w:rsidRPr="00AC6DAA">
              <w:rPr>
                <w:rFonts w:asciiTheme="minorHAnsi" w:hAnsiTheme="minorHAnsi" w:cstheme="minorHAnsi"/>
                <w:b w:val="0"/>
                <w:szCs w:val="22"/>
              </w:rPr>
              <w:t xml:space="preserve">condensed interim </w:t>
            </w:r>
            <w:r w:rsidR="001B3129" w:rsidRPr="00AC6DAA">
              <w:rPr>
                <w:rFonts w:asciiTheme="minorHAnsi" w:hAnsiTheme="minorHAnsi" w:cstheme="minorHAnsi"/>
                <w:b w:val="0"/>
                <w:szCs w:val="22"/>
              </w:rPr>
              <w:t>consolidated</w:t>
            </w:r>
            <w:r w:rsidR="00E66497" w:rsidRPr="00AC6DAA">
              <w:rPr>
                <w:rFonts w:asciiTheme="minorHAnsi" w:hAnsiTheme="minorHAnsi" w:cstheme="minorHAnsi"/>
                <w:b w:val="0"/>
                <w:szCs w:val="22"/>
              </w:rPr>
              <w:t xml:space="preserve"> financial statements</w:t>
            </w:r>
          </w:p>
        </w:tc>
        <w:tc>
          <w:tcPr>
            <w:tcW w:w="2801" w:type="dxa"/>
          </w:tcPr>
          <w:p w14:paraId="7BC38A99" w14:textId="49C6BE6F" w:rsidR="00D52D85" w:rsidRPr="0079515F" w:rsidRDefault="00983389" w:rsidP="003A30CF">
            <w:pPr>
              <w:tabs>
                <w:tab w:val="left" w:pos="-720"/>
                <w:tab w:val="left" w:pos="567"/>
                <w:tab w:val="left" w:pos="1701"/>
                <w:tab w:val="right" w:pos="9072"/>
              </w:tabs>
              <w:suppressAutoHyphens/>
              <w:spacing w:before="360"/>
              <w:jc w:val="right"/>
              <w:rPr>
                <w:rFonts w:asciiTheme="minorHAnsi" w:hAnsiTheme="minorHAnsi" w:cstheme="minorHAnsi"/>
                <w:b w:val="0"/>
                <w:lang w:val="en-GB"/>
              </w:rPr>
            </w:pPr>
            <w:r w:rsidRPr="00AC6DAA">
              <w:rPr>
                <w:rFonts w:asciiTheme="minorHAnsi" w:hAnsiTheme="minorHAnsi" w:cstheme="minorHAnsi"/>
                <w:b w:val="0"/>
              </w:rPr>
              <w:t>1</w:t>
            </w:r>
            <w:r w:rsidR="008C6802">
              <w:rPr>
                <w:rFonts w:asciiTheme="minorHAnsi" w:hAnsiTheme="minorHAnsi" w:cstheme="minorHAnsi"/>
                <w:b w:val="0"/>
              </w:rPr>
              <w:t>2</w:t>
            </w:r>
          </w:p>
        </w:tc>
      </w:tr>
      <w:tr w:rsidR="00E46B4D" w:rsidRPr="0079515F" w14:paraId="0CE88149" w14:textId="77777777" w:rsidTr="005B0772">
        <w:tc>
          <w:tcPr>
            <w:tcW w:w="6663" w:type="dxa"/>
          </w:tcPr>
          <w:p w14:paraId="4C1460A9" w14:textId="77777777" w:rsidR="00E46B4D" w:rsidRPr="0079515F" w:rsidRDefault="00E46B4D" w:rsidP="00B73F55">
            <w:pPr>
              <w:tabs>
                <w:tab w:val="left" w:pos="-720"/>
                <w:tab w:val="left" w:pos="567"/>
                <w:tab w:val="left" w:pos="1701"/>
                <w:tab w:val="right" w:pos="9072"/>
              </w:tabs>
              <w:suppressAutoHyphens/>
              <w:spacing w:before="360"/>
              <w:jc w:val="both"/>
              <w:rPr>
                <w:rFonts w:asciiTheme="minorHAnsi" w:hAnsiTheme="minorHAnsi" w:cstheme="minorHAnsi"/>
                <w:b w:val="0"/>
                <w:szCs w:val="22"/>
              </w:rPr>
            </w:pPr>
          </w:p>
        </w:tc>
        <w:tc>
          <w:tcPr>
            <w:tcW w:w="2801" w:type="dxa"/>
          </w:tcPr>
          <w:p w14:paraId="44CD23F0" w14:textId="77777777" w:rsidR="00E46B4D" w:rsidRPr="0079515F" w:rsidRDefault="00E46B4D" w:rsidP="003A30CF">
            <w:pPr>
              <w:tabs>
                <w:tab w:val="left" w:pos="-720"/>
                <w:tab w:val="left" w:pos="567"/>
                <w:tab w:val="left" w:pos="1701"/>
                <w:tab w:val="right" w:pos="9072"/>
              </w:tabs>
              <w:suppressAutoHyphens/>
              <w:spacing w:before="360"/>
              <w:jc w:val="right"/>
              <w:rPr>
                <w:rFonts w:asciiTheme="minorHAnsi" w:hAnsiTheme="minorHAnsi" w:cstheme="minorHAnsi"/>
                <w:b w:val="0"/>
              </w:rPr>
            </w:pPr>
          </w:p>
        </w:tc>
      </w:tr>
    </w:tbl>
    <w:p w14:paraId="4EB491DB" w14:textId="77777777" w:rsidR="0037783B" w:rsidRPr="0079515F" w:rsidRDefault="0037783B">
      <w:pPr>
        <w:tabs>
          <w:tab w:val="left" w:pos="-720"/>
          <w:tab w:val="left" w:pos="567"/>
          <w:tab w:val="left" w:pos="1701"/>
          <w:tab w:val="right" w:pos="9072"/>
        </w:tabs>
        <w:suppressAutoHyphens/>
        <w:jc w:val="both"/>
        <w:rPr>
          <w:rFonts w:asciiTheme="minorHAnsi" w:hAnsiTheme="minorHAnsi" w:cstheme="minorHAnsi"/>
          <w:b w:val="0"/>
          <w:szCs w:val="22"/>
        </w:rPr>
      </w:pPr>
    </w:p>
    <w:p w14:paraId="004C4B37" w14:textId="77777777" w:rsidR="008727C7" w:rsidRPr="0079515F" w:rsidRDefault="008727C7" w:rsidP="00267EB5">
      <w:pPr>
        <w:jc w:val="both"/>
        <w:rPr>
          <w:rFonts w:asciiTheme="minorHAnsi" w:hAnsiTheme="minorHAnsi" w:cstheme="minorHAnsi"/>
          <w:sz w:val="20"/>
        </w:rPr>
        <w:sectPr w:rsidR="008727C7" w:rsidRPr="0079515F" w:rsidSect="00BB3D58">
          <w:pgSz w:w="11907" w:h="16840" w:code="9"/>
          <w:pgMar w:top="720" w:right="720" w:bottom="720" w:left="720" w:header="1134" w:footer="301" w:gutter="0"/>
          <w:cols w:space="720"/>
          <w:noEndnote/>
          <w:docGrid w:linePitch="360"/>
        </w:sectPr>
      </w:pPr>
    </w:p>
    <w:p w14:paraId="09EE297E" w14:textId="77777777" w:rsidR="00BB3D58" w:rsidRPr="0079515F" w:rsidRDefault="00BB3D58" w:rsidP="00267EB5">
      <w:pPr>
        <w:jc w:val="both"/>
        <w:rPr>
          <w:rFonts w:asciiTheme="minorHAnsi" w:hAnsiTheme="minorHAnsi" w:cstheme="minorHAnsi"/>
          <w:sz w:val="20"/>
        </w:rPr>
        <w:sectPr w:rsidR="00BB3D58" w:rsidRPr="0079515F" w:rsidSect="00E538AE">
          <w:headerReference w:type="default" r:id="rId13"/>
          <w:footerReference w:type="default" r:id="rId14"/>
          <w:type w:val="continuous"/>
          <w:pgSz w:w="11907" w:h="16840" w:code="9"/>
          <w:pgMar w:top="720" w:right="720" w:bottom="720" w:left="720" w:header="1134" w:footer="301" w:gutter="0"/>
          <w:cols w:space="720"/>
          <w:noEndnote/>
          <w:docGrid w:linePitch="360"/>
        </w:sectPr>
      </w:pPr>
    </w:p>
    <w:p w14:paraId="0C13EDFA" w14:textId="3A215626" w:rsidR="005F74E6" w:rsidRPr="008049BB" w:rsidRDefault="005F74E6" w:rsidP="005F74E6">
      <w:pPr>
        <w:overflowPunct/>
        <w:autoSpaceDE/>
        <w:autoSpaceDN/>
        <w:adjustRightInd/>
        <w:spacing w:after="200" w:line="276" w:lineRule="auto"/>
        <w:textAlignment w:val="auto"/>
        <w:rPr>
          <w:rFonts w:asciiTheme="minorHAnsi" w:hAnsiTheme="minorHAnsi" w:cstheme="minorHAnsi"/>
          <w:spacing w:val="-3"/>
          <w:sz w:val="20"/>
        </w:rPr>
      </w:pPr>
      <w:bookmarkStart w:id="0" w:name="_Hlk213063402"/>
      <w:bookmarkStart w:id="1" w:name="_Hlk213647771"/>
      <w:bookmarkStart w:id="2" w:name="_Hlk213341440"/>
      <w:bookmarkStart w:id="3" w:name="_Hlk214303517"/>
      <w:r w:rsidRPr="008049BB">
        <w:rPr>
          <w:rFonts w:asciiTheme="minorHAnsi" w:hAnsiTheme="minorHAnsi" w:cstheme="minorHAnsi"/>
          <w:spacing w:val="-3"/>
          <w:sz w:val="20"/>
        </w:rPr>
        <w:lastRenderedPageBreak/>
        <w:t>Chair's statement</w:t>
      </w:r>
    </w:p>
    <w:bookmarkEnd w:id="0"/>
    <w:p w14:paraId="29AA3718" w14:textId="77777777" w:rsidR="008049BB" w:rsidRPr="00DF195E" w:rsidRDefault="008049BB" w:rsidP="008049BB">
      <w:pPr>
        <w:jc w:val="both"/>
        <w:rPr>
          <w:rFonts w:asciiTheme="minorHAnsi" w:hAnsiTheme="minorHAnsi" w:cstheme="minorHAnsi"/>
          <w:b w:val="0"/>
          <w:i/>
          <w:sz w:val="20"/>
        </w:rPr>
      </w:pPr>
      <w:r w:rsidRPr="00DF195E">
        <w:rPr>
          <w:rFonts w:asciiTheme="minorHAnsi" w:hAnsiTheme="minorHAnsi" w:cstheme="minorHAnsi"/>
          <w:b w:val="0"/>
          <w:i/>
          <w:sz w:val="20"/>
        </w:rPr>
        <w:t xml:space="preserve">Introduction </w:t>
      </w:r>
    </w:p>
    <w:p w14:paraId="02106026" w14:textId="77777777" w:rsidR="008049BB" w:rsidRPr="00DF195E" w:rsidRDefault="008049BB" w:rsidP="008049BB">
      <w:pPr>
        <w:jc w:val="both"/>
        <w:rPr>
          <w:rFonts w:asciiTheme="minorHAnsi" w:hAnsiTheme="minorHAnsi" w:cstheme="minorHAnsi"/>
          <w:b w:val="0"/>
          <w:sz w:val="20"/>
        </w:rPr>
      </w:pPr>
    </w:p>
    <w:p w14:paraId="49454FC5" w14:textId="24753EAB" w:rsidR="008049BB" w:rsidRPr="00DF195E" w:rsidRDefault="008049BB" w:rsidP="008049BB">
      <w:pPr>
        <w:jc w:val="both"/>
        <w:rPr>
          <w:rFonts w:ascii="Aptos" w:hAnsi="Aptos"/>
          <w:b w:val="0"/>
          <w:bCs/>
          <w:sz w:val="20"/>
          <w:lang w:val="en-CA"/>
        </w:rPr>
      </w:pPr>
      <w:r w:rsidRPr="00DF195E">
        <w:rPr>
          <w:b w:val="0"/>
          <w:bCs/>
          <w:sz w:val="20"/>
          <w:lang w:val="en-CA"/>
        </w:rPr>
        <w:t>I am pleased to present the unaudited Interim Results for Bradda Head Lithium Limited (the “Company” or “Bradda Head”) for the six-month period ended 31 August 202</w:t>
      </w:r>
      <w:r w:rsidR="002C5571" w:rsidRPr="00DF195E">
        <w:rPr>
          <w:b w:val="0"/>
          <w:bCs/>
          <w:sz w:val="20"/>
          <w:lang w:val="en-CA"/>
        </w:rPr>
        <w:t>6</w:t>
      </w:r>
      <w:r w:rsidRPr="00DF195E">
        <w:rPr>
          <w:b w:val="0"/>
          <w:bCs/>
          <w:sz w:val="20"/>
          <w:lang w:val="en-CA"/>
        </w:rPr>
        <w:t xml:space="preserve">. </w:t>
      </w:r>
    </w:p>
    <w:p w14:paraId="03121ABB" w14:textId="77777777" w:rsidR="008049BB" w:rsidRPr="002C5571" w:rsidRDefault="008049BB" w:rsidP="008049BB">
      <w:pPr>
        <w:jc w:val="both"/>
        <w:rPr>
          <w:b w:val="0"/>
          <w:bCs/>
          <w:sz w:val="20"/>
          <w:highlight w:val="yellow"/>
          <w:lang w:val="en-CA"/>
        </w:rPr>
      </w:pPr>
    </w:p>
    <w:p w14:paraId="3A28E1D6" w14:textId="77777777" w:rsidR="008C6802" w:rsidRDefault="008C6802" w:rsidP="008C6802">
      <w:pPr>
        <w:jc w:val="both"/>
      </w:pPr>
      <w:r>
        <w:rPr>
          <w:b w:val="0"/>
          <w:i/>
          <w:sz w:val="20"/>
        </w:rPr>
        <w:t>Operational review</w:t>
      </w:r>
    </w:p>
    <w:p w14:paraId="4D6CA163" w14:textId="77777777" w:rsidR="008C6802" w:rsidRDefault="008C6802" w:rsidP="008C6802">
      <w:pPr>
        <w:jc w:val="both"/>
      </w:pPr>
    </w:p>
    <w:p w14:paraId="5B783A37" w14:textId="77777777" w:rsidR="008C6802" w:rsidRDefault="008C6802" w:rsidP="008C6802">
      <w:pPr>
        <w:jc w:val="both"/>
      </w:pPr>
      <w:r>
        <w:rPr>
          <w:b w:val="0"/>
          <w:sz w:val="20"/>
        </w:rPr>
        <w:t>The six-month period to 31 August 2026 has been one of meaningful progress for Bradda Head. Against a lithium market that has recovered from its 2025 lows but remains volatile, the Company has kept its focus on its highest-quality assets, secured the funding needed to move them forward and, for the first time, put a drill rig to work under Bradda Head’s own management at the Whistlejacket Project. At the same time, we continue to screen new opportunities, assessing each against the Company’s thresholds for potential economic feasibility before committing capital.</w:t>
      </w:r>
    </w:p>
    <w:p w14:paraId="2E5E355C" w14:textId="77777777" w:rsidR="008C6802" w:rsidRDefault="008C6802" w:rsidP="008C6802">
      <w:pPr>
        <w:jc w:val="both"/>
      </w:pPr>
    </w:p>
    <w:p w14:paraId="6F31DB0B" w14:textId="77777777" w:rsidR="008C6802" w:rsidRDefault="008C6802" w:rsidP="008C6802">
      <w:pPr>
        <w:jc w:val="both"/>
      </w:pPr>
      <w:r>
        <w:rPr>
          <w:b w:val="0"/>
          <w:i/>
          <w:sz w:val="20"/>
        </w:rPr>
        <w:t>Whistlejacket Project</w:t>
      </w:r>
    </w:p>
    <w:p w14:paraId="66AD1FEB" w14:textId="77777777" w:rsidR="008C6802" w:rsidRDefault="008C6802" w:rsidP="008C6802">
      <w:pPr>
        <w:jc w:val="both"/>
      </w:pPr>
    </w:p>
    <w:p w14:paraId="1AAE5C01" w14:textId="77777777" w:rsidR="008C6802" w:rsidRDefault="008C6802" w:rsidP="008C6802">
      <w:pPr>
        <w:jc w:val="both"/>
      </w:pPr>
      <w:r>
        <w:rPr>
          <w:b w:val="0"/>
          <w:sz w:val="20"/>
        </w:rPr>
        <w:t>In early 2026, the Company entered into a definitive Option to Joint Venture agreement with Kennecott Exploration Company (“KEX”), a subsidiary of Rio Tinto, over the Whistlejacket Lithium Project. The project lies on Arizona State Land, approximately 80 km from San Domingo and 11 km from the Basin Project. Under the agreement, Bradda Head can earn a 51% interest by spending a minimum of US$5.5 million in Phase 1, with the option to earn a further 9% by spending an additional US$12 million in Phase 2.</w:t>
      </w:r>
    </w:p>
    <w:p w14:paraId="2E0C5FD7" w14:textId="77777777" w:rsidR="008C6802" w:rsidRDefault="008C6802" w:rsidP="008C6802">
      <w:pPr>
        <w:jc w:val="both"/>
      </w:pPr>
    </w:p>
    <w:p w14:paraId="2BC58DE7" w14:textId="77777777" w:rsidR="008C6802" w:rsidRDefault="008C6802" w:rsidP="008C6802">
      <w:pPr>
        <w:jc w:val="both"/>
      </w:pPr>
      <w:r>
        <w:rPr>
          <w:b w:val="0"/>
          <w:sz w:val="20"/>
        </w:rPr>
        <w:t xml:space="preserve">Whistlejacket comes with a strong technical foundation. KEX’s previous exploration comprised 19 diamond drill holes totalling 4,188 meters, every one of which intersected lithium mineralization, including 51.0 meters at 1.11% </w:t>
      </w:r>
      <w:proofErr w:type="spellStart"/>
      <w:r>
        <w:rPr>
          <w:b w:val="0"/>
          <w:sz w:val="20"/>
        </w:rPr>
        <w:t>Li₂O</w:t>
      </w:r>
      <w:proofErr w:type="spellEnd"/>
      <w:r>
        <w:rPr>
          <w:b w:val="0"/>
          <w:sz w:val="20"/>
        </w:rPr>
        <w:t xml:space="preserve"> in WSTL0009 and 19.47 meters at 1.66% </w:t>
      </w:r>
      <w:proofErr w:type="spellStart"/>
      <w:r>
        <w:rPr>
          <w:b w:val="0"/>
          <w:sz w:val="20"/>
        </w:rPr>
        <w:t>Li₂O</w:t>
      </w:r>
      <w:proofErr w:type="spellEnd"/>
      <w:r>
        <w:rPr>
          <w:b w:val="0"/>
          <w:sz w:val="20"/>
        </w:rPr>
        <w:t xml:space="preserve"> in WSTL0008. Independent mineralogical work confirmed that the lithium is hosted predominantly in </w:t>
      </w:r>
      <w:proofErr w:type="gramStart"/>
      <w:r>
        <w:rPr>
          <w:b w:val="0"/>
          <w:sz w:val="20"/>
        </w:rPr>
        <w:t>low-iron</w:t>
      </w:r>
      <w:proofErr w:type="gramEnd"/>
      <w:r>
        <w:rPr>
          <w:b w:val="0"/>
          <w:sz w:val="20"/>
        </w:rPr>
        <w:t xml:space="preserve"> spodumene with encouraging Dense Media Separation (“DMS”) potential.</w:t>
      </w:r>
    </w:p>
    <w:p w14:paraId="54E1A5BE" w14:textId="77777777" w:rsidR="008C6802" w:rsidRDefault="008C6802" w:rsidP="008C6802">
      <w:pPr>
        <w:jc w:val="both"/>
      </w:pPr>
    </w:p>
    <w:p w14:paraId="6FA04728" w14:textId="79E888A5" w:rsidR="008C6802" w:rsidRDefault="008C6802" w:rsidP="008C6802">
      <w:pPr>
        <w:jc w:val="both"/>
      </w:pPr>
      <w:r>
        <w:rPr>
          <w:b w:val="0"/>
          <w:sz w:val="20"/>
        </w:rPr>
        <w:t xml:space="preserve">Following the Arizona State Land Department’s approval of exploration and drilling permits in May 2026, the Company and KEX formally established a Technical Committee to oversee exploration, and the first-year budget was approved. Bradda Head then completed a three-phase rock-chip sampling program, with 303 surface samples returning grades of up to 4.24% </w:t>
      </w:r>
      <w:proofErr w:type="spellStart"/>
      <w:r>
        <w:rPr>
          <w:b w:val="0"/>
          <w:sz w:val="20"/>
        </w:rPr>
        <w:t>Li₂O</w:t>
      </w:r>
      <w:proofErr w:type="spellEnd"/>
      <w:r w:rsidR="00235597">
        <w:rPr>
          <w:b w:val="0"/>
          <w:sz w:val="20"/>
        </w:rPr>
        <w:t>.</w:t>
      </w:r>
      <w:r>
        <w:rPr>
          <w:b w:val="0"/>
          <w:sz w:val="20"/>
        </w:rPr>
        <w:t xml:space="preserve"> All samples showed low iron contents (below 1.0% Fe), and elevated tantalum, niobium, </w:t>
      </w:r>
      <w:proofErr w:type="spellStart"/>
      <w:r>
        <w:rPr>
          <w:b w:val="0"/>
          <w:sz w:val="20"/>
        </w:rPr>
        <w:t>cesium</w:t>
      </w:r>
      <w:proofErr w:type="spellEnd"/>
      <w:r>
        <w:rPr>
          <w:b w:val="0"/>
          <w:sz w:val="20"/>
        </w:rPr>
        <w:t xml:space="preserve"> and rubidium values confirm a well-fractionated LCT pegmatite system. This work refined the 2026 drill targets and identified several new prospective areas outside the current permitted footprint, including targets generated by the Company’s own exploration team.</w:t>
      </w:r>
    </w:p>
    <w:p w14:paraId="72D6C144" w14:textId="77777777" w:rsidR="008C6802" w:rsidRDefault="008C6802" w:rsidP="008C6802">
      <w:pPr>
        <w:jc w:val="both"/>
      </w:pPr>
    </w:p>
    <w:p w14:paraId="33C131BC" w14:textId="77777777" w:rsidR="008C6802" w:rsidRDefault="008C6802" w:rsidP="008C6802">
      <w:pPr>
        <w:jc w:val="both"/>
      </w:pPr>
      <w:r>
        <w:rPr>
          <w:b w:val="0"/>
          <w:sz w:val="20"/>
        </w:rPr>
        <w:t>The Company’s successful fundraise in July 2026 allowed us to secure an Arizona-licensed drilling contractor, and the Phase 3 drilling program, the first under Bradda Head, commenced in August 2026. The program is designed to infill and expand the mineralization defined by KEX and to support an initial NI 43-101 technical report and, subject to continued exploration success, a maiden Mineral Resource Estimate (“MRE”) by the end of 2027. The first three holes all intersected broad zones of visible fresh spodumene, and in October 2026 the Company reported assay results from the first hole, WSTL0020. Highlights include:</w:t>
      </w:r>
    </w:p>
    <w:p w14:paraId="159DBFA8" w14:textId="77777777" w:rsidR="008C6802" w:rsidRDefault="008C6802" w:rsidP="008C6802">
      <w:pPr>
        <w:jc w:val="both"/>
      </w:pPr>
    </w:p>
    <w:p w14:paraId="5FCE5903" w14:textId="77777777" w:rsidR="008C6802" w:rsidRDefault="008C6802" w:rsidP="008C6802">
      <w:pPr>
        <w:pStyle w:val="ListParagraph"/>
        <w:numPr>
          <w:ilvl w:val="0"/>
          <w:numId w:val="21"/>
        </w:numPr>
        <w:jc w:val="both"/>
        <w:rPr>
          <w:b w:val="0"/>
          <w:bCs/>
          <w:sz w:val="20"/>
          <w:lang w:val="en-CA"/>
        </w:rPr>
      </w:pPr>
      <w:r>
        <w:rPr>
          <w:b w:val="0"/>
          <w:sz w:val="20"/>
        </w:rPr>
        <w:t xml:space="preserve">31.8 meters at 1.07% </w:t>
      </w:r>
      <w:proofErr w:type="spellStart"/>
      <w:r>
        <w:rPr>
          <w:b w:val="0"/>
          <w:sz w:val="20"/>
        </w:rPr>
        <w:t>Li₂O</w:t>
      </w:r>
      <w:proofErr w:type="spellEnd"/>
      <w:r>
        <w:rPr>
          <w:b w:val="0"/>
          <w:sz w:val="20"/>
        </w:rPr>
        <w:t xml:space="preserve"> from 161.85 meters downhole, including a higher-grade interval of 20.47 meters at 1.33% </w:t>
      </w:r>
      <w:proofErr w:type="spellStart"/>
      <w:r>
        <w:rPr>
          <w:b w:val="0"/>
          <w:sz w:val="20"/>
        </w:rPr>
        <w:t>Li₂O</w:t>
      </w:r>
      <w:proofErr w:type="spellEnd"/>
      <w:r>
        <w:rPr>
          <w:b w:val="0"/>
          <w:sz w:val="20"/>
        </w:rPr>
        <w:t>;</w:t>
      </w:r>
    </w:p>
    <w:p w14:paraId="0A399EC9" w14:textId="77777777" w:rsidR="008C6802" w:rsidRDefault="008C6802" w:rsidP="008C6802">
      <w:pPr>
        <w:pStyle w:val="ListParagraph"/>
        <w:numPr>
          <w:ilvl w:val="0"/>
          <w:numId w:val="21"/>
        </w:numPr>
        <w:jc w:val="both"/>
        <w:rPr>
          <w:b w:val="0"/>
          <w:bCs/>
          <w:sz w:val="20"/>
          <w:lang w:val="en-CA"/>
        </w:rPr>
      </w:pPr>
      <w:r>
        <w:rPr>
          <w:b w:val="0"/>
          <w:sz w:val="20"/>
        </w:rPr>
        <w:t xml:space="preserve">two narrower pegmatites higher in the hole returning 2.49 meters at 1.07% </w:t>
      </w:r>
      <w:proofErr w:type="spellStart"/>
      <w:r>
        <w:rPr>
          <w:b w:val="0"/>
          <w:sz w:val="20"/>
        </w:rPr>
        <w:t>Li₂O</w:t>
      </w:r>
      <w:proofErr w:type="spellEnd"/>
      <w:r>
        <w:rPr>
          <w:b w:val="0"/>
          <w:sz w:val="20"/>
        </w:rPr>
        <w:t xml:space="preserve"> and 2.96 meters at 1.22% </w:t>
      </w:r>
      <w:proofErr w:type="spellStart"/>
      <w:r>
        <w:rPr>
          <w:b w:val="0"/>
          <w:sz w:val="20"/>
        </w:rPr>
        <w:t>Li₂O</w:t>
      </w:r>
      <w:proofErr w:type="spellEnd"/>
      <w:r>
        <w:rPr>
          <w:b w:val="0"/>
          <w:sz w:val="20"/>
        </w:rPr>
        <w:t>; and</w:t>
      </w:r>
    </w:p>
    <w:p w14:paraId="5F8D3E90" w14:textId="77777777" w:rsidR="008C6802" w:rsidRDefault="008C6802" w:rsidP="008C6802">
      <w:pPr>
        <w:pStyle w:val="ListParagraph"/>
        <w:numPr>
          <w:ilvl w:val="0"/>
          <w:numId w:val="21"/>
        </w:numPr>
        <w:jc w:val="both"/>
        <w:rPr>
          <w:b w:val="0"/>
          <w:bCs/>
          <w:sz w:val="20"/>
          <w:lang w:val="en-CA"/>
        </w:rPr>
      </w:pPr>
      <w:r>
        <w:rPr>
          <w:b w:val="0"/>
          <w:sz w:val="20"/>
        </w:rPr>
        <w:t>a strong LCT pathfinder suite (Ta, Nb, Be, Cs, Rb) and low iron, consistent with the fresh, unweathered spodumene logged in the field.</w:t>
      </w:r>
    </w:p>
    <w:p w14:paraId="48A60755" w14:textId="77777777" w:rsidR="008C6802" w:rsidRDefault="008C6802" w:rsidP="008C6802">
      <w:pPr>
        <w:jc w:val="both"/>
      </w:pPr>
    </w:p>
    <w:p w14:paraId="24742CBC" w14:textId="77777777" w:rsidR="008C6802" w:rsidRDefault="008C6802" w:rsidP="008C6802">
      <w:pPr>
        <w:jc w:val="both"/>
      </w:pPr>
      <w:r>
        <w:rPr>
          <w:b w:val="0"/>
          <w:sz w:val="20"/>
        </w:rPr>
        <w:t xml:space="preserve">These results confirm the continuity of the mineralized body previously drilled by KEX. The </w:t>
      </w:r>
      <w:proofErr w:type="spellStart"/>
      <w:r>
        <w:rPr>
          <w:b w:val="0"/>
          <w:sz w:val="20"/>
        </w:rPr>
        <w:t>hangingwall</w:t>
      </w:r>
      <w:proofErr w:type="spellEnd"/>
      <w:r>
        <w:rPr>
          <w:b w:val="0"/>
          <w:sz w:val="20"/>
        </w:rPr>
        <w:t xml:space="preserve"> and footwall mafic schists also host </w:t>
      </w:r>
      <w:proofErr w:type="spellStart"/>
      <w:r>
        <w:rPr>
          <w:b w:val="0"/>
          <w:sz w:val="20"/>
        </w:rPr>
        <w:t>holmquistite</w:t>
      </w:r>
      <w:proofErr w:type="spellEnd"/>
      <w:r>
        <w:rPr>
          <w:b w:val="0"/>
          <w:sz w:val="20"/>
        </w:rPr>
        <w:t xml:space="preserve">, a lithium-bearing amphibole, with intervals of up to 2.62 meters at 0.83% </w:t>
      </w:r>
      <w:proofErr w:type="spellStart"/>
      <w:r>
        <w:rPr>
          <w:b w:val="0"/>
          <w:sz w:val="20"/>
        </w:rPr>
        <w:t>Li₂O</w:t>
      </w:r>
      <w:proofErr w:type="spellEnd"/>
      <w:r>
        <w:rPr>
          <w:b w:val="0"/>
          <w:sz w:val="20"/>
        </w:rPr>
        <w:t xml:space="preserve">, which will be evaluated further as drilling continues. Assays for WSTL0021 and WSTL0022 and WSTL0023 are pending, and drilling continues to define the three-dimensional shape of the main mineralized body. </w:t>
      </w:r>
    </w:p>
    <w:p w14:paraId="17E4EE82" w14:textId="77777777" w:rsidR="008C6802" w:rsidRDefault="008C6802" w:rsidP="008C6802">
      <w:pPr>
        <w:jc w:val="both"/>
      </w:pPr>
    </w:p>
    <w:p w14:paraId="4150158F" w14:textId="77777777" w:rsidR="008C6802" w:rsidRDefault="008C6802">
      <w:pPr>
        <w:overflowPunct/>
        <w:autoSpaceDE/>
        <w:autoSpaceDN/>
        <w:adjustRightInd/>
        <w:spacing w:after="200" w:line="276" w:lineRule="auto"/>
        <w:textAlignment w:val="auto"/>
        <w:rPr>
          <w:b w:val="0"/>
          <w:i/>
          <w:sz w:val="20"/>
        </w:rPr>
      </w:pPr>
      <w:r>
        <w:rPr>
          <w:b w:val="0"/>
          <w:i/>
          <w:sz w:val="20"/>
        </w:rPr>
        <w:br w:type="page"/>
      </w:r>
    </w:p>
    <w:p w14:paraId="3857E052" w14:textId="51FA6326" w:rsidR="008C6802" w:rsidRPr="008049BB" w:rsidRDefault="008C6802" w:rsidP="008C6802">
      <w:pPr>
        <w:overflowPunct/>
        <w:autoSpaceDE/>
        <w:autoSpaceDN/>
        <w:adjustRightInd/>
        <w:spacing w:after="200" w:line="276" w:lineRule="auto"/>
        <w:textAlignment w:val="auto"/>
        <w:rPr>
          <w:rFonts w:asciiTheme="minorHAnsi" w:hAnsiTheme="minorHAnsi" w:cstheme="minorHAnsi"/>
          <w:spacing w:val="-3"/>
          <w:sz w:val="20"/>
        </w:rPr>
      </w:pPr>
      <w:r w:rsidRPr="008049BB">
        <w:rPr>
          <w:rFonts w:asciiTheme="minorHAnsi" w:hAnsiTheme="minorHAnsi" w:cstheme="minorHAnsi"/>
          <w:spacing w:val="-3"/>
          <w:sz w:val="20"/>
        </w:rPr>
        <w:lastRenderedPageBreak/>
        <w:t>Chair's statement</w:t>
      </w:r>
      <w:r>
        <w:rPr>
          <w:rFonts w:asciiTheme="minorHAnsi" w:hAnsiTheme="minorHAnsi" w:cstheme="minorHAnsi"/>
          <w:spacing w:val="-3"/>
          <w:sz w:val="20"/>
        </w:rPr>
        <w:t xml:space="preserve"> (continued)</w:t>
      </w:r>
    </w:p>
    <w:p w14:paraId="449EAC45" w14:textId="40F63B5C" w:rsidR="008C6802" w:rsidRDefault="008C6802" w:rsidP="008C6802">
      <w:pPr>
        <w:jc w:val="both"/>
      </w:pPr>
      <w:r>
        <w:rPr>
          <w:b w:val="0"/>
          <w:i/>
          <w:sz w:val="20"/>
        </w:rPr>
        <w:t>San Domingo Project</w:t>
      </w:r>
    </w:p>
    <w:p w14:paraId="1643B201" w14:textId="77777777" w:rsidR="008C6802" w:rsidRDefault="008C6802" w:rsidP="008C6802">
      <w:pPr>
        <w:jc w:val="both"/>
      </w:pPr>
    </w:p>
    <w:p w14:paraId="3E108929" w14:textId="77777777" w:rsidR="008C6802" w:rsidRDefault="008C6802" w:rsidP="008C6802">
      <w:pPr>
        <w:jc w:val="both"/>
      </w:pPr>
      <w:r>
        <w:rPr>
          <w:b w:val="0"/>
          <w:sz w:val="20"/>
        </w:rPr>
        <w:t xml:space="preserve">In May 2026, the Company announced the results of technical studies completed at San Domingo by SRK Consulting (UK) Limited (“SRK”), which applied SRK’s proprietary Pegmatite Evaluation from Geochemistry (“PEG”) workflow to whole-rock assay data from the Company’s historic rock-chip sampling and drill core. The study confirms San Domingo as a highly evolved and fertile LCT pegmatite system, with additional upside from </w:t>
      </w:r>
      <w:proofErr w:type="spellStart"/>
      <w:r>
        <w:rPr>
          <w:b w:val="0"/>
          <w:sz w:val="20"/>
        </w:rPr>
        <w:t>cesium</w:t>
      </w:r>
      <w:proofErr w:type="spellEnd"/>
      <w:r>
        <w:rPr>
          <w:b w:val="0"/>
          <w:sz w:val="20"/>
        </w:rPr>
        <w:t>, tantalum and tin enrichment, and supports the presence of preserved primary spodumene mineralization, a key indicator of future resource potential and metallurgical performance.</w:t>
      </w:r>
    </w:p>
    <w:p w14:paraId="1B6AB799" w14:textId="77777777" w:rsidR="008C6802" w:rsidRDefault="008C6802" w:rsidP="008C6802">
      <w:pPr>
        <w:jc w:val="both"/>
      </w:pPr>
    </w:p>
    <w:p w14:paraId="681229EB" w14:textId="77777777" w:rsidR="008C6802" w:rsidRDefault="008C6802" w:rsidP="008C6802">
      <w:pPr>
        <w:jc w:val="both"/>
      </w:pPr>
      <w:r>
        <w:rPr>
          <w:b w:val="0"/>
          <w:sz w:val="20"/>
        </w:rPr>
        <w:t>The PEG workflow identified Dragon, Midnight Owl and Ruby Soho as high-priority lithium targets, consistent with the Company’s own prior analysis. Dragon and Midnight Owl stand out for their strong fractionation signatures and well-preserved spodumene, with drill hole SD-DH22-024 at Midnight Owl highlighted as one of the best-mineralized locations evaluated. Ruby Soho is considered sufficiently prospective to justify a maiden drilling program. All three targets hold BLM-approved Notice of Intent (“NOI”) drilling permits and are incorporated into the Company’s planned drilling programs. The Company intends to apply the PEG methodology across its wider Arizona pegmatite portfolio, including Whistlejacket.</w:t>
      </w:r>
    </w:p>
    <w:p w14:paraId="1BDF0533" w14:textId="77777777" w:rsidR="008C6802" w:rsidRDefault="008C6802" w:rsidP="008C6802">
      <w:pPr>
        <w:jc w:val="both"/>
      </w:pPr>
    </w:p>
    <w:p w14:paraId="55D72D6C" w14:textId="77777777" w:rsidR="008C6802" w:rsidRDefault="008C6802" w:rsidP="008C6802">
      <w:pPr>
        <w:jc w:val="both"/>
      </w:pPr>
      <w:r>
        <w:rPr>
          <w:b w:val="0"/>
          <w:i/>
          <w:sz w:val="20"/>
        </w:rPr>
        <w:t>Basin Project</w:t>
      </w:r>
    </w:p>
    <w:p w14:paraId="3AF67568" w14:textId="77777777" w:rsidR="008C6802" w:rsidRDefault="008C6802" w:rsidP="008C6802">
      <w:pPr>
        <w:jc w:val="both"/>
      </w:pPr>
    </w:p>
    <w:p w14:paraId="1C02E336" w14:textId="77777777" w:rsidR="008C6802" w:rsidRDefault="008C6802" w:rsidP="008C6802">
      <w:pPr>
        <w:jc w:val="both"/>
      </w:pPr>
      <w:r>
        <w:rPr>
          <w:b w:val="0"/>
          <w:sz w:val="20"/>
        </w:rPr>
        <w:t>The 20-year Arizona State Land Department (“ASLD”) mineral lease at Basin East is due to expire in 2026, and the Company has initiated the renewal process. As part of this, the Company has submitted a Mineral Development Report to the ASLD and is working with the department to confirm the next steps towards renewing the lease for a further 20 years.</w:t>
      </w:r>
    </w:p>
    <w:p w14:paraId="35D34C95" w14:textId="77777777" w:rsidR="008C6802" w:rsidRDefault="008C6802" w:rsidP="008C6802">
      <w:pPr>
        <w:jc w:val="both"/>
      </w:pPr>
    </w:p>
    <w:p w14:paraId="062DD24A" w14:textId="77777777" w:rsidR="008C6802" w:rsidRDefault="008C6802" w:rsidP="008C6802">
      <w:pPr>
        <w:jc w:val="both"/>
      </w:pPr>
      <w:r>
        <w:rPr>
          <w:b w:val="0"/>
          <w:i/>
          <w:sz w:val="20"/>
        </w:rPr>
        <w:t>Wikieup Project</w:t>
      </w:r>
    </w:p>
    <w:p w14:paraId="26E9126A" w14:textId="77777777" w:rsidR="008C6802" w:rsidRDefault="008C6802" w:rsidP="008C6802">
      <w:pPr>
        <w:jc w:val="both"/>
      </w:pPr>
    </w:p>
    <w:p w14:paraId="56742275" w14:textId="77777777" w:rsidR="008C6802" w:rsidRDefault="008C6802" w:rsidP="008C6802">
      <w:pPr>
        <w:jc w:val="both"/>
      </w:pPr>
      <w:r>
        <w:rPr>
          <w:b w:val="0"/>
          <w:sz w:val="20"/>
        </w:rPr>
        <w:t>The Company continues to maintain its position at Wikieup, an area that is attracting renewed attention, particularly with NTEC actively advancing the nearby Big Sandy Lithium Project.</w:t>
      </w:r>
    </w:p>
    <w:p w14:paraId="405AB3F4" w14:textId="77777777" w:rsidR="008C6802" w:rsidRDefault="008C6802" w:rsidP="008C6802">
      <w:pPr>
        <w:jc w:val="both"/>
      </w:pPr>
    </w:p>
    <w:p w14:paraId="72B65C1F" w14:textId="77777777" w:rsidR="008C6802" w:rsidRDefault="008C6802" w:rsidP="008C6802">
      <w:pPr>
        <w:jc w:val="both"/>
      </w:pPr>
      <w:r>
        <w:rPr>
          <w:b w:val="0"/>
          <w:i/>
          <w:sz w:val="20"/>
        </w:rPr>
        <w:t>Texas and Pennsylvania Brines</w:t>
      </w:r>
    </w:p>
    <w:p w14:paraId="58F91236" w14:textId="77777777" w:rsidR="008C6802" w:rsidRDefault="008C6802" w:rsidP="008C6802">
      <w:pPr>
        <w:jc w:val="both"/>
      </w:pPr>
    </w:p>
    <w:p w14:paraId="663C92AF" w14:textId="77777777" w:rsidR="008C6802" w:rsidRDefault="008C6802" w:rsidP="008C6802">
      <w:pPr>
        <w:jc w:val="both"/>
      </w:pPr>
      <w:r>
        <w:rPr>
          <w:b w:val="0"/>
          <w:sz w:val="20"/>
        </w:rPr>
        <w:t>The Company continues to maintain its positions across the Texas brine space and has held discussions with a lithium-brine development company on options and potential collaboration for future work. These discussions remain high level and have not resulted in any agreement or memorandum of understanding. In Pennsylvania, the Company retains its position in the oil-brine asset and is evaluating opportunities to realize value from it.</w:t>
      </w:r>
    </w:p>
    <w:p w14:paraId="3CD42116" w14:textId="77777777" w:rsidR="008C6802" w:rsidRDefault="008C6802" w:rsidP="008C6802">
      <w:pPr>
        <w:jc w:val="both"/>
      </w:pPr>
    </w:p>
    <w:p w14:paraId="310616D8" w14:textId="77777777" w:rsidR="008C6802" w:rsidRDefault="008C6802" w:rsidP="008C6802">
      <w:pPr>
        <w:jc w:val="both"/>
        <w:rPr>
          <w:b w:val="0"/>
          <w:i/>
          <w:sz w:val="20"/>
        </w:rPr>
      </w:pPr>
      <w:r w:rsidRPr="00043FBA">
        <w:rPr>
          <w:b w:val="0"/>
          <w:i/>
          <w:sz w:val="20"/>
        </w:rPr>
        <w:t>Strengthening the U.S. Battery Supply Chain</w:t>
      </w:r>
    </w:p>
    <w:p w14:paraId="51A72BBE" w14:textId="77777777" w:rsidR="008C6802" w:rsidRPr="00043FBA" w:rsidRDefault="008C6802" w:rsidP="008C6802">
      <w:pPr>
        <w:jc w:val="both"/>
        <w:rPr>
          <w:b w:val="0"/>
          <w:i/>
          <w:sz w:val="20"/>
        </w:rPr>
      </w:pPr>
    </w:p>
    <w:p w14:paraId="1545F89C" w14:textId="77777777" w:rsidR="008C6802" w:rsidRPr="001C2938" w:rsidRDefault="008C6802" w:rsidP="008C6802">
      <w:pPr>
        <w:jc w:val="both"/>
        <w:rPr>
          <w:b w:val="0"/>
          <w:sz w:val="20"/>
        </w:rPr>
      </w:pPr>
      <w:r w:rsidRPr="001C2938">
        <w:rPr>
          <w:b w:val="0"/>
          <w:sz w:val="20"/>
        </w:rPr>
        <w:t xml:space="preserve">In Pennsylvania, we signed an Accommodation Agreement with </w:t>
      </w:r>
      <w:proofErr w:type="spellStart"/>
      <w:r w:rsidRPr="001C2938">
        <w:rPr>
          <w:b w:val="0"/>
          <w:sz w:val="20"/>
        </w:rPr>
        <w:t>SunShare</w:t>
      </w:r>
      <w:proofErr w:type="spellEnd"/>
      <w:r w:rsidRPr="001C2938">
        <w:rPr>
          <w:b w:val="0"/>
          <w:sz w:val="20"/>
        </w:rPr>
        <w:t xml:space="preserve"> that allows a solar facility to be developed on approximately 140 acres in Lawrence County, while Bradda Head keeps its brine mineral rights. The agreement gives the Company near-term payments and moves our lease costs to the developer once construction begins. It shows that renewable energy and critical mineral development can share the same land, while keeping a potential future source of domestic lithium in our portfolio.</w:t>
      </w:r>
    </w:p>
    <w:p w14:paraId="385F3152" w14:textId="77777777" w:rsidR="008C6802" w:rsidRPr="00043FBA" w:rsidRDefault="008C6802" w:rsidP="008C6802">
      <w:pPr>
        <w:jc w:val="both"/>
        <w:rPr>
          <w:b w:val="0"/>
          <w:sz w:val="20"/>
        </w:rPr>
      </w:pPr>
    </w:p>
    <w:p w14:paraId="36F3D68E" w14:textId="77777777" w:rsidR="008C6802" w:rsidRDefault="008C6802" w:rsidP="008C6802">
      <w:pPr>
        <w:jc w:val="both"/>
        <w:rPr>
          <w:b w:val="0"/>
          <w:sz w:val="20"/>
        </w:rPr>
      </w:pPr>
      <w:r w:rsidRPr="00043FBA">
        <w:rPr>
          <w:b w:val="0"/>
          <w:sz w:val="20"/>
        </w:rPr>
        <w:t xml:space="preserve">This long-term focus on U.S. lithium supply sits alongside our membership in the </w:t>
      </w:r>
      <w:proofErr w:type="spellStart"/>
      <w:r w:rsidRPr="00043FBA">
        <w:rPr>
          <w:b w:val="0"/>
          <w:sz w:val="20"/>
        </w:rPr>
        <w:t>Defense</w:t>
      </w:r>
      <w:proofErr w:type="spellEnd"/>
      <w:r w:rsidRPr="00043FBA">
        <w:rPr>
          <w:b w:val="0"/>
          <w:sz w:val="20"/>
        </w:rPr>
        <w:t xml:space="preserve"> Industrial Base Consortium (</w:t>
      </w:r>
      <w:r>
        <w:rPr>
          <w:b w:val="0"/>
          <w:sz w:val="20"/>
        </w:rPr>
        <w:t>“</w:t>
      </w:r>
      <w:r w:rsidRPr="00043FBA">
        <w:rPr>
          <w:b w:val="0"/>
          <w:sz w:val="20"/>
        </w:rPr>
        <w:t>DIBC</w:t>
      </w:r>
      <w:r>
        <w:rPr>
          <w:b w:val="0"/>
          <w:sz w:val="20"/>
        </w:rPr>
        <w:t>”</w:t>
      </w:r>
      <w:r w:rsidRPr="00043FBA">
        <w:rPr>
          <w:b w:val="0"/>
          <w:sz w:val="20"/>
        </w:rPr>
        <w:t xml:space="preserve">) and our partnerships across the U.S. battery value chain. These include our Memorandum of Understanding with </w:t>
      </w:r>
      <w:proofErr w:type="spellStart"/>
      <w:r w:rsidRPr="00043FBA">
        <w:rPr>
          <w:b w:val="0"/>
          <w:sz w:val="20"/>
        </w:rPr>
        <w:t>Tyfast</w:t>
      </w:r>
      <w:proofErr w:type="spellEnd"/>
      <w:r w:rsidRPr="00043FBA">
        <w:rPr>
          <w:b w:val="0"/>
          <w:sz w:val="20"/>
        </w:rPr>
        <w:t>, a U.S. battery-technology developer. Our ambition is not only to supply domestically produced critical minerals, but also to support their integration into next-generation battery technologies, helping to build a more secure, vertically integrated U.S. supply chain from mine to cell.</w:t>
      </w:r>
    </w:p>
    <w:p w14:paraId="437ACF2A" w14:textId="77777777" w:rsidR="008C6802" w:rsidRDefault="008C6802" w:rsidP="008C6802">
      <w:pPr>
        <w:jc w:val="both"/>
        <w:rPr>
          <w:b w:val="0"/>
          <w:sz w:val="20"/>
        </w:rPr>
      </w:pPr>
    </w:p>
    <w:p w14:paraId="596A6655" w14:textId="77777777" w:rsidR="008C6802" w:rsidRPr="00545C42" w:rsidRDefault="008C6802" w:rsidP="008C6802">
      <w:pPr>
        <w:jc w:val="both"/>
        <w:rPr>
          <w:b w:val="0"/>
          <w:i/>
          <w:iCs/>
          <w:sz w:val="20"/>
        </w:rPr>
      </w:pPr>
      <w:r w:rsidRPr="00545C42">
        <w:rPr>
          <w:b w:val="0"/>
          <w:i/>
          <w:iCs/>
          <w:sz w:val="20"/>
        </w:rPr>
        <w:t>Diversification into Uranium</w:t>
      </w:r>
    </w:p>
    <w:p w14:paraId="61E4B02E" w14:textId="77777777" w:rsidR="008C6802" w:rsidRDefault="008C6802" w:rsidP="008C6802">
      <w:pPr>
        <w:jc w:val="both"/>
        <w:rPr>
          <w:lang w:val="en-US"/>
        </w:rPr>
      </w:pPr>
    </w:p>
    <w:p w14:paraId="1D47C4BB" w14:textId="77777777" w:rsidR="008C6802" w:rsidRPr="00545C42" w:rsidRDefault="008C6802" w:rsidP="008C6802">
      <w:pPr>
        <w:jc w:val="both"/>
        <w:rPr>
          <w:b w:val="0"/>
          <w:sz w:val="20"/>
        </w:rPr>
      </w:pPr>
      <w:r w:rsidRPr="00545C42">
        <w:rPr>
          <w:b w:val="0"/>
          <w:sz w:val="20"/>
        </w:rPr>
        <w:t xml:space="preserve">Post period end, the Company announced that it </w:t>
      </w:r>
      <w:r>
        <w:rPr>
          <w:b w:val="0"/>
          <w:sz w:val="20"/>
        </w:rPr>
        <w:t>had</w:t>
      </w:r>
      <w:r w:rsidRPr="00545C42">
        <w:rPr>
          <w:b w:val="0"/>
          <w:sz w:val="20"/>
        </w:rPr>
        <w:t xml:space="preserve"> </w:t>
      </w:r>
      <w:proofErr w:type="gramStart"/>
      <w:r w:rsidRPr="00545C42">
        <w:rPr>
          <w:b w:val="0"/>
          <w:sz w:val="20"/>
        </w:rPr>
        <w:t>entered into</w:t>
      </w:r>
      <w:proofErr w:type="gramEnd"/>
      <w:r w:rsidRPr="00545C42">
        <w:rPr>
          <w:b w:val="0"/>
          <w:sz w:val="20"/>
        </w:rPr>
        <w:t xml:space="preserve"> a conditional, definitive and binding asset purchase agreement with US1 Critical Minerals Ltd (</w:t>
      </w:r>
      <w:proofErr w:type="gramStart"/>
      <w:r w:rsidRPr="00545C42">
        <w:rPr>
          <w:b w:val="0"/>
          <w:sz w:val="20"/>
        </w:rPr>
        <w:t>ASX:USC</w:t>
      </w:r>
      <w:proofErr w:type="gramEnd"/>
      <w:r w:rsidRPr="00545C42">
        <w:rPr>
          <w:b w:val="0"/>
          <w:sz w:val="20"/>
        </w:rPr>
        <w:t xml:space="preserve">) (“US1”), to acquire six prospecting Uranium licences in Tanzania. </w:t>
      </w:r>
      <w:r w:rsidRPr="00AF1DA8">
        <w:rPr>
          <w:b w:val="0"/>
          <w:sz w:val="20"/>
        </w:rPr>
        <w:t>This acquisition naturally extends Bradda Head’s strategy as it becomes a diversified critical minerals company. Uranium, like lithium, is vital to the energy transition and Western supply-chain security. The Tanzania licences deliver an established, exploration-ready resource at low upfront cost, with most consideration tied to milestones. The deal complements the Company’s core U.S. lithium assets, broadening exposure and diversifying risk, while the Arizona Whistlejacket project remains the primary near-term value driver.</w:t>
      </w:r>
    </w:p>
    <w:p w14:paraId="3C3B6B9A" w14:textId="77777777" w:rsidR="00EC7E7A" w:rsidRPr="002C5571" w:rsidRDefault="00EC7E7A" w:rsidP="008049BB">
      <w:pPr>
        <w:jc w:val="both"/>
        <w:rPr>
          <w:rStyle w:val="cq"/>
          <w:b w:val="0"/>
          <w:bCs/>
          <w:color w:val="000000"/>
          <w:sz w:val="20"/>
          <w:highlight w:val="yellow"/>
          <w:lang w:val="en-CA" w:eastAsia="en-GB"/>
        </w:rPr>
      </w:pPr>
    </w:p>
    <w:p w14:paraId="312CEA75" w14:textId="4E62A76E" w:rsidR="008C6802" w:rsidRPr="008C6802" w:rsidRDefault="008C6802" w:rsidP="008C6802">
      <w:pPr>
        <w:overflowPunct/>
        <w:autoSpaceDE/>
        <w:autoSpaceDN/>
        <w:adjustRightInd/>
        <w:spacing w:after="200" w:line="276" w:lineRule="auto"/>
        <w:textAlignment w:val="auto"/>
        <w:rPr>
          <w:rFonts w:asciiTheme="minorHAnsi" w:hAnsiTheme="minorHAnsi" w:cstheme="minorHAnsi"/>
          <w:spacing w:val="-3"/>
          <w:sz w:val="20"/>
        </w:rPr>
      </w:pPr>
      <w:r w:rsidRPr="008049BB">
        <w:rPr>
          <w:rFonts w:asciiTheme="minorHAnsi" w:hAnsiTheme="minorHAnsi" w:cstheme="minorHAnsi"/>
          <w:spacing w:val="-3"/>
          <w:sz w:val="20"/>
        </w:rPr>
        <w:lastRenderedPageBreak/>
        <w:t>Chair's statement</w:t>
      </w:r>
      <w:r>
        <w:rPr>
          <w:rFonts w:asciiTheme="minorHAnsi" w:hAnsiTheme="minorHAnsi" w:cstheme="minorHAnsi"/>
          <w:spacing w:val="-3"/>
          <w:sz w:val="20"/>
        </w:rPr>
        <w:t xml:space="preserve"> (continued)</w:t>
      </w:r>
    </w:p>
    <w:p w14:paraId="4E9BD134" w14:textId="46AE8B90" w:rsidR="00EC7E7A" w:rsidRPr="004310F4" w:rsidRDefault="00EC7E7A" w:rsidP="008049BB">
      <w:pPr>
        <w:jc w:val="both"/>
        <w:rPr>
          <w:b w:val="0"/>
          <w:i/>
          <w:iCs/>
          <w:szCs w:val="22"/>
          <w:shd w:val="clear" w:color="auto" w:fill="FFFFFF"/>
        </w:rPr>
      </w:pPr>
      <w:r w:rsidRPr="004310F4">
        <w:rPr>
          <w:b w:val="0"/>
          <w:bCs/>
          <w:i/>
          <w:iCs/>
          <w:color w:val="000000"/>
          <w:sz w:val="20"/>
          <w:shd w:val="clear" w:color="auto" w:fill="FFFFFF"/>
          <w:lang w:val="en-CA"/>
        </w:rPr>
        <w:t xml:space="preserve">Financial Review </w:t>
      </w:r>
    </w:p>
    <w:p w14:paraId="4AB5A510" w14:textId="77777777" w:rsidR="00EC7E7A" w:rsidRPr="004310F4" w:rsidRDefault="00EC7E7A" w:rsidP="008049BB">
      <w:pPr>
        <w:jc w:val="both"/>
        <w:rPr>
          <w:bCs/>
          <w:color w:val="000000"/>
          <w:sz w:val="20"/>
          <w:shd w:val="clear" w:color="auto" w:fill="FFFFFF"/>
          <w:lang w:val="en-CA"/>
        </w:rPr>
      </w:pPr>
    </w:p>
    <w:p w14:paraId="358A233E" w14:textId="301059C6" w:rsidR="00EC7E7A" w:rsidRPr="004310F4" w:rsidRDefault="00EC7E7A" w:rsidP="008049BB">
      <w:pPr>
        <w:jc w:val="both"/>
        <w:rPr>
          <w:b w:val="0"/>
          <w:bCs/>
          <w:color w:val="000000"/>
          <w:sz w:val="20"/>
          <w:shd w:val="clear" w:color="auto" w:fill="FFFFFF"/>
          <w:lang w:val="en-CA"/>
        </w:rPr>
      </w:pPr>
      <w:r w:rsidRPr="004310F4">
        <w:rPr>
          <w:b w:val="0"/>
          <w:bCs/>
          <w:color w:val="000000"/>
          <w:sz w:val="20"/>
          <w:shd w:val="clear" w:color="auto" w:fill="FFFFFF"/>
          <w:lang w:val="en-CA"/>
        </w:rPr>
        <w:t>During the six-month period ended 31 August 202</w:t>
      </w:r>
      <w:r w:rsidR="00DF195E" w:rsidRPr="004310F4">
        <w:rPr>
          <w:b w:val="0"/>
          <w:bCs/>
          <w:color w:val="000000"/>
          <w:sz w:val="20"/>
          <w:shd w:val="clear" w:color="auto" w:fill="FFFFFF"/>
          <w:lang w:val="en-CA"/>
        </w:rPr>
        <w:t>6</w:t>
      </w:r>
      <w:r w:rsidRPr="004310F4">
        <w:rPr>
          <w:b w:val="0"/>
          <w:bCs/>
          <w:color w:val="000000"/>
          <w:sz w:val="20"/>
          <w:shd w:val="clear" w:color="auto" w:fill="FFFFFF"/>
          <w:lang w:val="en-CA"/>
        </w:rPr>
        <w:t xml:space="preserve">, the Company recorded a </w:t>
      </w:r>
      <w:r w:rsidR="00831199" w:rsidRPr="004310F4">
        <w:rPr>
          <w:b w:val="0"/>
          <w:bCs/>
          <w:color w:val="000000"/>
          <w:sz w:val="20"/>
          <w:shd w:val="clear" w:color="auto" w:fill="FFFFFF"/>
          <w:lang w:val="en-CA"/>
        </w:rPr>
        <w:t>loss</w:t>
      </w:r>
      <w:r w:rsidRPr="004310F4">
        <w:rPr>
          <w:b w:val="0"/>
          <w:bCs/>
          <w:color w:val="000000"/>
          <w:sz w:val="20"/>
          <w:shd w:val="clear" w:color="auto" w:fill="FFFFFF"/>
          <w:lang w:val="en-CA"/>
        </w:rPr>
        <w:t xml:space="preserve"> for the period of US$ </w:t>
      </w:r>
      <w:r w:rsidR="00DF195E" w:rsidRPr="004310F4">
        <w:rPr>
          <w:b w:val="0"/>
          <w:bCs/>
          <w:color w:val="000000"/>
          <w:sz w:val="20"/>
          <w:shd w:val="clear" w:color="auto" w:fill="FFFFFF"/>
          <w:lang w:val="en-CA"/>
        </w:rPr>
        <w:t xml:space="preserve">1,185,583 </w:t>
      </w:r>
      <w:r w:rsidRPr="004310F4">
        <w:rPr>
          <w:b w:val="0"/>
          <w:bCs/>
          <w:color w:val="000000"/>
          <w:sz w:val="20"/>
          <w:shd w:val="clear" w:color="auto" w:fill="FFFFFF"/>
          <w:lang w:val="en-CA"/>
        </w:rPr>
        <w:t>(period ended 31 August 202</w:t>
      </w:r>
      <w:r w:rsidR="00DF195E" w:rsidRPr="004310F4">
        <w:rPr>
          <w:b w:val="0"/>
          <w:bCs/>
          <w:color w:val="000000"/>
          <w:sz w:val="20"/>
          <w:shd w:val="clear" w:color="auto" w:fill="FFFFFF"/>
          <w:lang w:val="en-CA"/>
        </w:rPr>
        <w:t>5</w:t>
      </w:r>
      <w:r w:rsidRPr="004310F4">
        <w:rPr>
          <w:b w:val="0"/>
          <w:bCs/>
          <w:color w:val="000000"/>
          <w:sz w:val="20"/>
          <w:shd w:val="clear" w:color="auto" w:fill="FFFFFF"/>
          <w:lang w:val="en-CA"/>
        </w:rPr>
        <w:t xml:space="preserve">: </w:t>
      </w:r>
      <w:r w:rsidR="00DF195E" w:rsidRPr="004310F4">
        <w:rPr>
          <w:b w:val="0"/>
          <w:bCs/>
          <w:color w:val="000000"/>
          <w:sz w:val="20"/>
          <w:shd w:val="clear" w:color="auto" w:fill="FFFFFF"/>
          <w:lang w:val="en-CA"/>
        </w:rPr>
        <w:t>loss</w:t>
      </w:r>
      <w:r w:rsidRPr="004310F4">
        <w:rPr>
          <w:b w:val="0"/>
          <w:bCs/>
          <w:color w:val="000000"/>
          <w:sz w:val="20"/>
          <w:shd w:val="clear" w:color="auto" w:fill="FFFFFF"/>
          <w:lang w:val="en-CA"/>
        </w:rPr>
        <w:t xml:space="preserve"> of US$ </w:t>
      </w:r>
      <w:r w:rsidR="00DF195E" w:rsidRPr="004310F4">
        <w:rPr>
          <w:b w:val="0"/>
          <w:bCs/>
          <w:color w:val="000000"/>
          <w:sz w:val="20"/>
          <w:shd w:val="clear" w:color="auto" w:fill="FFFFFF"/>
          <w:lang w:val="en-CA"/>
        </w:rPr>
        <w:t>727,268</w:t>
      </w:r>
      <w:r w:rsidRPr="004310F4">
        <w:rPr>
          <w:b w:val="0"/>
          <w:bCs/>
          <w:color w:val="000000"/>
          <w:sz w:val="20"/>
          <w:shd w:val="clear" w:color="auto" w:fill="FFFFFF"/>
          <w:lang w:val="en-CA"/>
        </w:rPr>
        <w:t xml:space="preserve">). As at period end, cash and cash deposit balances stood at US$ </w:t>
      </w:r>
      <w:r w:rsidR="00DF195E" w:rsidRPr="004310F4">
        <w:rPr>
          <w:b w:val="0"/>
          <w:bCs/>
          <w:color w:val="000000"/>
          <w:sz w:val="20"/>
          <w:shd w:val="clear" w:color="auto" w:fill="FFFFFF"/>
          <w:lang w:val="en-CA"/>
        </w:rPr>
        <w:t xml:space="preserve">2,565,085 </w:t>
      </w:r>
      <w:r w:rsidRPr="004310F4">
        <w:rPr>
          <w:b w:val="0"/>
          <w:bCs/>
          <w:color w:val="000000"/>
          <w:sz w:val="20"/>
          <w:shd w:val="clear" w:color="auto" w:fill="FFFFFF"/>
          <w:lang w:val="en-CA"/>
        </w:rPr>
        <w:t>(2</w:t>
      </w:r>
      <w:r w:rsidR="00DF26D2" w:rsidRPr="004310F4">
        <w:rPr>
          <w:b w:val="0"/>
          <w:bCs/>
          <w:color w:val="000000"/>
          <w:sz w:val="20"/>
          <w:shd w:val="clear" w:color="auto" w:fill="FFFFFF"/>
          <w:lang w:val="en-CA"/>
        </w:rPr>
        <w:t>8</w:t>
      </w:r>
      <w:r w:rsidRPr="004310F4">
        <w:rPr>
          <w:b w:val="0"/>
          <w:bCs/>
          <w:color w:val="000000"/>
          <w:sz w:val="20"/>
          <w:shd w:val="clear" w:color="auto" w:fill="FFFFFF"/>
          <w:lang w:val="en-CA"/>
        </w:rPr>
        <w:t xml:space="preserve"> February 202</w:t>
      </w:r>
      <w:r w:rsidR="00DF195E" w:rsidRPr="004310F4">
        <w:rPr>
          <w:b w:val="0"/>
          <w:bCs/>
          <w:color w:val="000000"/>
          <w:sz w:val="20"/>
          <w:shd w:val="clear" w:color="auto" w:fill="FFFFFF"/>
          <w:lang w:val="en-CA"/>
        </w:rPr>
        <w:t>6</w:t>
      </w:r>
      <w:r w:rsidRPr="004310F4">
        <w:rPr>
          <w:b w:val="0"/>
          <w:bCs/>
          <w:color w:val="000000"/>
          <w:sz w:val="20"/>
          <w:shd w:val="clear" w:color="auto" w:fill="FFFFFF"/>
          <w:lang w:val="en-CA"/>
        </w:rPr>
        <w:t xml:space="preserve">: US$ </w:t>
      </w:r>
      <w:r w:rsidR="00DF195E" w:rsidRPr="004310F4">
        <w:rPr>
          <w:b w:val="0"/>
          <w:bCs/>
          <w:color w:val="000000"/>
          <w:sz w:val="20"/>
          <w:shd w:val="clear" w:color="auto" w:fill="FFFFFF"/>
          <w:lang w:val="en-CA"/>
        </w:rPr>
        <w:t>870,221</w:t>
      </w:r>
      <w:r w:rsidRPr="004310F4">
        <w:rPr>
          <w:b w:val="0"/>
          <w:bCs/>
          <w:color w:val="000000"/>
          <w:sz w:val="20"/>
          <w:shd w:val="clear" w:color="auto" w:fill="FFFFFF"/>
          <w:lang w:val="en-CA"/>
        </w:rPr>
        <w:t>), capitalised deferred mining, exploration, licence and permit costs stood at US$ 15,</w:t>
      </w:r>
      <w:r w:rsidR="004310F4" w:rsidRPr="004310F4">
        <w:rPr>
          <w:b w:val="0"/>
          <w:bCs/>
          <w:color w:val="000000"/>
          <w:sz w:val="20"/>
          <w:shd w:val="clear" w:color="auto" w:fill="FFFFFF"/>
          <w:lang w:val="en-CA"/>
        </w:rPr>
        <w:t>103,339</w:t>
      </w:r>
      <w:r w:rsidRPr="004310F4">
        <w:rPr>
          <w:b w:val="0"/>
          <w:bCs/>
          <w:color w:val="000000"/>
          <w:sz w:val="20"/>
          <w:shd w:val="clear" w:color="auto" w:fill="FFFFFF"/>
          <w:lang w:val="en-CA"/>
        </w:rPr>
        <w:t xml:space="preserve"> (2</w:t>
      </w:r>
      <w:r w:rsidR="00DF26D2" w:rsidRPr="004310F4">
        <w:rPr>
          <w:b w:val="0"/>
          <w:bCs/>
          <w:color w:val="000000"/>
          <w:sz w:val="20"/>
          <w:shd w:val="clear" w:color="auto" w:fill="FFFFFF"/>
          <w:lang w:val="en-CA"/>
        </w:rPr>
        <w:t>8</w:t>
      </w:r>
      <w:r w:rsidRPr="004310F4">
        <w:rPr>
          <w:b w:val="0"/>
          <w:bCs/>
          <w:color w:val="000000"/>
          <w:sz w:val="20"/>
          <w:shd w:val="clear" w:color="auto" w:fill="FFFFFF"/>
          <w:lang w:val="en-CA"/>
        </w:rPr>
        <w:t xml:space="preserve"> February 202</w:t>
      </w:r>
      <w:r w:rsidR="004310F4" w:rsidRPr="004310F4">
        <w:rPr>
          <w:b w:val="0"/>
          <w:bCs/>
          <w:color w:val="000000"/>
          <w:sz w:val="20"/>
          <w:shd w:val="clear" w:color="auto" w:fill="FFFFFF"/>
          <w:lang w:val="en-CA"/>
        </w:rPr>
        <w:t>6</w:t>
      </w:r>
      <w:r w:rsidRPr="004310F4">
        <w:rPr>
          <w:b w:val="0"/>
          <w:bCs/>
          <w:color w:val="000000"/>
          <w:sz w:val="20"/>
          <w:shd w:val="clear" w:color="auto" w:fill="FFFFFF"/>
          <w:lang w:val="en-CA"/>
        </w:rPr>
        <w:t>: US$ 1</w:t>
      </w:r>
      <w:r w:rsidR="004310F4" w:rsidRPr="004310F4">
        <w:rPr>
          <w:b w:val="0"/>
          <w:bCs/>
          <w:color w:val="000000"/>
          <w:sz w:val="20"/>
          <w:shd w:val="clear" w:color="auto" w:fill="FFFFFF"/>
          <w:lang w:val="en-CA"/>
        </w:rPr>
        <w:t>4,591,479</w:t>
      </w:r>
      <w:r w:rsidRPr="004310F4">
        <w:rPr>
          <w:b w:val="0"/>
          <w:bCs/>
          <w:color w:val="000000"/>
          <w:sz w:val="20"/>
          <w:shd w:val="clear" w:color="auto" w:fill="FFFFFF"/>
          <w:lang w:val="en-CA"/>
        </w:rPr>
        <w:t xml:space="preserve">), and total assets were US$ </w:t>
      </w:r>
      <w:r w:rsidR="004310F4" w:rsidRPr="004310F4">
        <w:rPr>
          <w:b w:val="0"/>
          <w:bCs/>
          <w:color w:val="000000"/>
          <w:sz w:val="20"/>
          <w:shd w:val="clear" w:color="auto" w:fill="FFFFFF"/>
          <w:lang w:val="en-CA"/>
        </w:rPr>
        <w:t xml:space="preserve">17,931,472 </w:t>
      </w:r>
      <w:r w:rsidR="00382A61" w:rsidRPr="004310F4">
        <w:rPr>
          <w:b w:val="0"/>
          <w:bCs/>
          <w:color w:val="000000"/>
          <w:sz w:val="20"/>
          <w:shd w:val="clear" w:color="auto" w:fill="FFFFFF"/>
          <w:lang w:val="en-CA"/>
        </w:rPr>
        <w:t xml:space="preserve">as </w:t>
      </w:r>
      <w:proofErr w:type="gramStart"/>
      <w:r w:rsidRPr="004310F4">
        <w:rPr>
          <w:b w:val="0"/>
          <w:bCs/>
          <w:color w:val="000000"/>
          <w:sz w:val="20"/>
          <w:shd w:val="clear" w:color="auto" w:fill="FFFFFF"/>
          <w:lang w:val="en-CA"/>
        </w:rPr>
        <w:t>at</w:t>
      </w:r>
      <w:proofErr w:type="gramEnd"/>
      <w:r w:rsidRPr="004310F4">
        <w:rPr>
          <w:b w:val="0"/>
          <w:bCs/>
          <w:color w:val="000000"/>
          <w:sz w:val="20"/>
          <w:shd w:val="clear" w:color="auto" w:fill="FFFFFF"/>
          <w:lang w:val="en-CA"/>
        </w:rPr>
        <w:t xml:space="preserve"> 31 August 202</w:t>
      </w:r>
      <w:r w:rsidR="004310F4" w:rsidRPr="004310F4">
        <w:rPr>
          <w:b w:val="0"/>
          <w:bCs/>
          <w:color w:val="000000"/>
          <w:sz w:val="20"/>
          <w:shd w:val="clear" w:color="auto" w:fill="FFFFFF"/>
          <w:lang w:val="en-CA"/>
        </w:rPr>
        <w:t>6</w:t>
      </w:r>
      <w:r w:rsidRPr="004310F4">
        <w:rPr>
          <w:b w:val="0"/>
          <w:bCs/>
          <w:color w:val="000000"/>
          <w:sz w:val="20"/>
          <w:shd w:val="clear" w:color="auto" w:fill="FFFFFF"/>
          <w:lang w:val="en-CA"/>
        </w:rPr>
        <w:t xml:space="preserve"> (2</w:t>
      </w:r>
      <w:r w:rsidR="00DF26D2" w:rsidRPr="004310F4">
        <w:rPr>
          <w:b w:val="0"/>
          <w:bCs/>
          <w:color w:val="000000"/>
          <w:sz w:val="20"/>
          <w:shd w:val="clear" w:color="auto" w:fill="FFFFFF"/>
          <w:lang w:val="en-CA"/>
        </w:rPr>
        <w:t>8</w:t>
      </w:r>
      <w:r w:rsidRPr="004310F4">
        <w:rPr>
          <w:b w:val="0"/>
          <w:bCs/>
          <w:color w:val="000000"/>
          <w:sz w:val="20"/>
          <w:shd w:val="clear" w:color="auto" w:fill="FFFFFF"/>
          <w:lang w:val="en-CA"/>
        </w:rPr>
        <w:t xml:space="preserve"> February 202</w:t>
      </w:r>
      <w:r w:rsidR="004310F4" w:rsidRPr="004310F4">
        <w:rPr>
          <w:b w:val="0"/>
          <w:bCs/>
          <w:color w:val="000000"/>
          <w:sz w:val="20"/>
          <w:shd w:val="clear" w:color="auto" w:fill="FFFFFF"/>
          <w:lang w:val="en-CA"/>
        </w:rPr>
        <w:t>6</w:t>
      </w:r>
      <w:r w:rsidRPr="004310F4">
        <w:rPr>
          <w:b w:val="0"/>
          <w:bCs/>
          <w:color w:val="000000"/>
          <w:sz w:val="20"/>
          <w:shd w:val="clear" w:color="auto" w:fill="FFFFFF"/>
          <w:lang w:val="en-CA"/>
        </w:rPr>
        <w:t xml:space="preserve">: US$ </w:t>
      </w:r>
      <w:r w:rsidR="004310F4" w:rsidRPr="004310F4">
        <w:rPr>
          <w:b w:val="0"/>
          <w:bCs/>
          <w:color w:val="000000"/>
          <w:sz w:val="20"/>
          <w:shd w:val="clear" w:color="auto" w:fill="FFFFFF"/>
          <w:lang w:val="en-CA"/>
        </w:rPr>
        <w:t>15,735,993</w:t>
      </w:r>
      <w:r w:rsidRPr="004310F4">
        <w:rPr>
          <w:b w:val="0"/>
          <w:bCs/>
          <w:color w:val="000000"/>
          <w:sz w:val="20"/>
          <w:shd w:val="clear" w:color="auto" w:fill="FFFFFF"/>
          <w:lang w:val="en-CA"/>
        </w:rPr>
        <w:t xml:space="preserve">). </w:t>
      </w:r>
    </w:p>
    <w:p w14:paraId="61A4B993" w14:textId="77777777" w:rsidR="00A76D80" w:rsidRPr="002C5571" w:rsidRDefault="00A76D80" w:rsidP="008049BB">
      <w:pPr>
        <w:jc w:val="both"/>
        <w:rPr>
          <w:b w:val="0"/>
          <w:bCs/>
          <w:color w:val="000000"/>
          <w:sz w:val="20"/>
          <w:highlight w:val="yellow"/>
          <w:shd w:val="clear" w:color="auto" w:fill="FFFFFF"/>
          <w:lang w:val="en-CA"/>
        </w:rPr>
      </w:pPr>
    </w:p>
    <w:p w14:paraId="3BCE4AFC" w14:textId="5FE36DB8" w:rsidR="004F5EEE" w:rsidRDefault="004310F4" w:rsidP="004310F4">
      <w:pPr>
        <w:tabs>
          <w:tab w:val="left" w:pos="-1368"/>
          <w:tab w:val="left" w:pos="279"/>
        </w:tabs>
        <w:suppressAutoHyphens/>
        <w:jc w:val="both"/>
        <w:rPr>
          <w:rFonts w:asciiTheme="minorHAnsi" w:hAnsiTheme="minorHAnsi" w:cstheme="minorHAnsi"/>
          <w:b w:val="0"/>
          <w:sz w:val="20"/>
        </w:rPr>
      </w:pPr>
      <w:r>
        <w:rPr>
          <w:rFonts w:asciiTheme="minorHAnsi" w:hAnsiTheme="minorHAnsi" w:cstheme="minorHAnsi"/>
          <w:b w:val="0"/>
          <w:sz w:val="20"/>
        </w:rPr>
        <w:t>During the period</w:t>
      </w:r>
      <w:r w:rsidRPr="00C0097E">
        <w:rPr>
          <w:rFonts w:asciiTheme="minorHAnsi" w:hAnsiTheme="minorHAnsi" w:cstheme="minorHAnsi"/>
          <w:b w:val="0"/>
          <w:sz w:val="20"/>
        </w:rPr>
        <w:t xml:space="preserve">, the Company completed a fundraise, issuing a total of 101,477,529 new ordinary shares of no-par value for total gross proceeds of £2.28 million. </w:t>
      </w:r>
      <w:r w:rsidR="004F5EEE">
        <w:rPr>
          <w:rFonts w:asciiTheme="minorHAnsi" w:hAnsiTheme="minorHAnsi" w:cstheme="minorHAnsi"/>
          <w:b w:val="0"/>
          <w:sz w:val="20"/>
        </w:rPr>
        <w:t xml:space="preserve">Certain Directors of the Company participated in the fundraise, through a direct subscription and exercise of share options, for total proceeds of US$ 1.1 million, with 40,138,889 new ordinary shares being issued. </w:t>
      </w:r>
    </w:p>
    <w:p w14:paraId="02394484" w14:textId="77777777" w:rsidR="004310F4" w:rsidRPr="00E10329" w:rsidRDefault="004310F4" w:rsidP="004310F4">
      <w:pPr>
        <w:tabs>
          <w:tab w:val="left" w:pos="-1368"/>
          <w:tab w:val="left" w:pos="279"/>
        </w:tabs>
        <w:suppressAutoHyphens/>
        <w:jc w:val="both"/>
        <w:rPr>
          <w:rFonts w:asciiTheme="minorHAnsi" w:hAnsiTheme="minorHAnsi" w:cstheme="minorHAnsi"/>
          <w:b w:val="0"/>
          <w:sz w:val="20"/>
        </w:rPr>
      </w:pPr>
    </w:p>
    <w:p w14:paraId="060C19FF" w14:textId="51A01F2C" w:rsidR="008C6802" w:rsidRDefault="004310F4" w:rsidP="004310F4">
      <w:pPr>
        <w:jc w:val="both"/>
        <w:rPr>
          <w:b w:val="0"/>
          <w:bCs/>
          <w:i/>
          <w:iCs/>
          <w:color w:val="000000"/>
          <w:sz w:val="20"/>
          <w:highlight w:val="yellow"/>
          <w:shd w:val="clear" w:color="auto" w:fill="FFFFFF"/>
          <w:lang w:val="en-CA"/>
        </w:rPr>
      </w:pPr>
      <w:r w:rsidRPr="00C0097E">
        <w:rPr>
          <w:rFonts w:asciiTheme="minorHAnsi" w:hAnsiTheme="minorHAnsi" w:cstheme="minorHAnsi"/>
          <w:b w:val="0"/>
          <w:sz w:val="20"/>
        </w:rPr>
        <w:t xml:space="preserve">The outstanding </w:t>
      </w:r>
      <w:r>
        <w:rPr>
          <w:rFonts w:asciiTheme="minorHAnsi" w:hAnsiTheme="minorHAnsi" w:cstheme="minorHAnsi"/>
          <w:b w:val="0"/>
          <w:sz w:val="20"/>
        </w:rPr>
        <w:t>convertible loan agreement</w:t>
      </w:r>
      <w:r w:rsidRPr="00C0097E">
        <w:rPr>
          <w:rFonts w:asciiTheme="minorHAnsi" w:hAnsiTheme="minorHAnsi" w:cstheme="minorHAnsi"/>
          <w:b w:val="0"/>
          <w:sz w:val="20"/>
        </w:rPr>
        <w:t>s were also converted into ordinary shares</w:t>
      </w:r>
      <w:r>
        <w:rPr>
          <w:rFonts w:asciiTheme="minorHAnsi" w:hAnsiTheme="minorHAnsi" w:cstheme="minorHAnsi"/>
          <w:b w:val="0"/>
          <w:sz w:val="20"/>
        </w:rPr>
        <w:t xml:space="preserve">, </w:t>
      </w:r>
      <w:r w:rsidRPr="00C0097E">
        <w:rPr>
          <w:rFonts w:asciiTheme="minorHAnsi" w:hAnsiTheme="minorHAnsi" w:cstheme="minorHAnsi"/>
          <w:b w:val="0"/>
          <w:sz w:val="20"/>
        </w:rPr>
        <w:t>with the carrying amount plus accrued interest of US$ 1,873,547.05 converting into 68,488,</w:t>
      </w:r>
      <w:r w:rsidRPr="00785915">
        <w:rPr>
          <w:rFonts w:asciiTheme="minorHAnsi" w:hAnsiTheme="minorHAnsi" w:cstheme="minorHAnsi"/>
          <w:b w:val="0"/>
          <w:sz w:val="20"/>
        </w:rPr>
        <w:t>299 shares</w:t>
      </w:r>
      <w:r>
        <w:rPr>
          <w:rFonts w:asciiTheme="minorHAnsi" w:hAnsiTheme="minorHAnsi" w:cstheme="minorHAnsi"/>
          <w:b w:val="0"/>
          <w:sz w:val="20"/>
        </w:rPr>
        <w:t xml:space="preserve">. </w:t>
      </w:r>
    </w:p>
    <w:p w14:paraId="233DA1C2" w14:textId="77777777" w:rsidR="004310F4" w:rsidRDefault="004310F4" w:rsidP="008049BB">
      <w:pPr>
        <w:jc w:val="both"/>
        <w:rPr>
          <w:b w:val="0"/>
          <w:bCs/>
          <w:i/>
          <w:iCs/>
          <w:color w:val="000000"/>
          <w:sz w:val="20"/>
          <w:shd w:val="clear" w:color="auto" w:fill="FFFFFF"/>
          <w:lang w:val="en-CA"/>
        </w:rPr>
      </w:pPr>
    </w:p>
    <w:p w14:paraId="599D0091" w14:textId="08A4542B" w:rsidR="00EC7E7A" w:rsidRPr="004310F4" w:rsidRDefault="00EC7E7A" w:rsidP="008049BB">
      <w:pPr>
        <w:jc w:val="both"/>
        <w:rPr>
          <w:b w:val="0"/>
          <w:bCs/>
          <w:i/>
          <w:iCs/>
          <w:color w:val="000000"/>
          <w:sz w:val="20"/>
          <w:shd w:val="clear" w:color="auto" w:fill="FFFFFF"/>
          <w:lang w:val="en-CA"/>
        </w:rPr>
      </w:pPr>
      <w:r w:rsidRPr="004310F4">
        <w:rPr>
          <w:b w:val="0"/>
          <w:bCs/>
          <w:i/>
          <w:iCs/>
          <w:color w:val="000000"/>
          <w:sz w:val="20"/>
          <w:shd w:val="clear" w:color="auto" w:fill="FFFFFF"/>
          <w:lang w:val="en-CA"/>
        </w:rPr>
        <w:t xml:space="preserve">Approach to Risk and Corporate Governance </w:t>
      </w:r>
    </w:p>
    <w:p w14:paraId="772B9290" w14:textId="77777777" w:rsidR="00EC7E7A" w:rsidRPr="004310F4" w:rsidRDefault="00EC7E7A" w:rsidP="008049BB">
      <w:pPr>
        <w:jc w:val="both"/>
        <w:rPr>
          <w:b w:val="0"/>
          <w:bCs/>
          <w:color w:val="000000"/>
          <w:sz w:val="20"/>
          <w:shd w:val="clear" w:color="auto" w:fill="FFFFFF"/>
          <w:lang w:val="en-CA"/>
        </w:rPr>
      </w:pPr>
    </w:p>
    <w:p w14:paraId="3BC9EECA" w14:textId="6DC613D1" w:rsidR="00EC7E7A" w:rsidRPr="004310F4" w:rsidRDefault="00EC7E7A" w:rsidP="008049BB">
      <w:pPr>
        <w:jc w:val="both"/>
        <w:rPr>
          <w:b w:val="0"/>
          <w:bCs/>
          <w:sz w:val="20"/>
          <w:lang w:val="en-CA"/>
        </w:rPr>
      </w:pPr>
      <w:r w:rsidRPr="004310F4">
        <w:rPr>
          <w:b w:val="0"/>
          <w:bCs/>
          <w:color w:val="000000"/>
          <w:sz w:val="20"/>
          <w:shd w:val="clear" w:color="auto" w:fill="FFFFFF"/>
          <w:lang w:val="en-CA"/>
        </w:rPr>
        <w:t xml:space="preserve">The Company’s general risk appetite is a moderate, balanced one that allows it to maintain appropriate growth, profitability and scalability, whilst ensuring full corporate compliance. </w:t>
      </w:r>
      <w:r w:rsidR="00AC6DAA" w:rsidRPr="004310F4">
        <w:rPr>
          <w:b w:val="0"/>
          <w:bCs/>
          <w:color w:val="000000"/>
          <w:sz w:val="20"/>
          <w:shd w:val="clear" w:color="auto" w:fill="FFFFFF"/>
          <w:lang w:val="en-CA"/>
        </w:rPr>
        <w:t>Bradda Head’s</w:t>
      </w:r>
      <w:r w:rsidRPr="004310F4">
        <w:rPr>
          <w:b w:val="0"/>
          <w:bCs/>
          <w:color w:val="000000"/>
          <w:sz w:val="20"/>
          <w:shd w:val="clear" w:color="auto" w:fill="FFFFFF"/>
          <w:lang w:val="en-CA"/>
        </w:rPr>
        <w:t xml:space="preserve"> risk appetite has been classified as high under an “impact” matrix defined as Zero, Low, Medium and High. Appropriate steps have been taken and adequate controls implemented to monitor the risks of the Company, and the appropriate committees and reporting structures have been established, which under the </w:t>
      </w:r>
      <w:r w:rsidR="00382A61" w:rsidRPr="004310F4">
        <w:rPr>
          <w:b w:val="0"/>
          <w:bCs/>
          <w:color w:val="000000"/>
          <w:sz w:val="20"/>
          <w:shd w:val="clear" w:color="auto" w:fill="FFFFFF"/>
          <w:lang w:val="en-CA"/>
        </w:rPr>
        <w:t>leadership</w:t>
      </w:r>
      <w:r w:rsidRPr="004310F4">
        <w:rPr>
          <w:b w:val="0"/>
          <w:bCs/>
          <w:color w:val="000000"/>
          <w:sz w:val="20"/>
          <w:shd w:val="clear" w:color="auto" w:fill="FFFFFF"/>
          <w:lang w:val="en-CA"/>
        </w:rPr>
        <w:t xml:space="preserve"> of the Chair, will monitor risks facing the Company</w:t>
      </w:r>
      <w:r w:rsidRPr="004310F4">
        <w:rPr>
          <w:b w:val="0"/>
          <w:bCs/>
          <w:sz w:val="20"/>
          <w:lang w:val="en-CA"/>
        </w:rPr>
        <w:t xml:space="preserve">. </w:t>
      </w:r>
    </w:p>
    <w:p w14:paraId="2A91AF5A" w14:textId="77777777" w:rsidR="00EC7E7A" w:rsidRPr="004310F4" w:rsidRDefault="00EC7E7A" w:rsidP="008049BB">
      <w:pPr>
        <w:jc w:val="both"/>
        <w:rPr>
          <w:b w:val="0"/>
          <w:bCs/>
          <w:sz w:val="20"/>
          <w:lang w:val="en-CA"/>
        </w:rPr>
      </w:pPr>
    </w:p>
    <w:p w14:paraId="68429BFB" w14:textId="2C6E0F16" w:rsidR="00EC7E7A" w:rsidRPr="004310F4" w:rsidRDefault="00EC7E7A" w:rsidP="008049BB">
      <w:pPr>
        <w:jc w:val="both"/>
        <w:rPr>
          <w:rFonts w:asciiTheme="minorHAnsi" w:hAnsiTheme="minorHAnsi" w:cstheme="minorHAnsi"/>
          <w:b w:val="0"/>
          <w:sz w:val="20"/>
        </w:rPr>
      </w:pPr>
      <w:r w:rsidRPr="004310F4">
        <w:rPr>
          <w:rFonts w:asciiTheme="minorHAnsi" w:hAnsiTheme="minorHAnsi" w:cstheme="minorHAnsi"/>
          <w:b w:val="0"/>
          <w:sz w:val="20"/>
        </w:rPr>
        <w:t xml:space="preserve">The Board of Bradda Head is committed to best practice in corporate governance throughout the Company. </w:t>
      </w:r>
      <w:r w:rsidR="004310F4" w:rsidRPr="004310F4">
        <w:rPr>
          <w:rFonts w:asciiTheme="minorHAnsi" w:hAnsiTheme="minorHAnsi" w:cstheme="minorHAnsi"/>
          <w:b w:val="0"/>
          <w:sz w:val="20"/>
        </w:rPr>
        <w:t xml:space="preserve">The Directors have agreed to comply with the provisions of the Quoted Companies Alliance (“QCA”) Corporate Governance Code to the extent which is appropriate to its nature and scale of operations, and we are reporting against the 2023 version of the Code for the first time this year. </w:t>
      </w:r>
      <w:r w:rsidRPr="004310F4">
        <w:rPr>
          <w:rFonts w:asciiTheme="minorHAnsi" w:hAnsiTheme="minorHAnsi" w:cstheme="minorHAnsi"/>
          <w:b w:val="0"/>
          <w:sz w:val="20"/>
        </w:rPr>
        <w:t>Details of the Company’s compliance with the QCA code can be found in the audited financial statements for the year ended 2</w:t>
      </w:r>
      <w:r w:rsidR="007416C9" w:rsidRPr="004310F4">
        <w:rPr>
          <w:rFonts w:asciiTheme="minorHAnsi" w:hAnsiTheme="minorHAnsi" w:cstheme="minorHAnsi"/>
          <w:b w:val="0"/>
          <w:sz w:val="20"/>
        </w:rPr>
        <w:t>8</w:t>
      </w:r>
      <w:r w:rsidRPr="004310F4">
        <w:rPr>
          <w:rFonts w:asciiTheme="minorHAnsi" w:hAnsiTheme="minorHAnsi" w:cstheme="minorHAnsi"/>
          <w:b w:val="0"/>
          <w:sz w:val="20"/>
        </w:rPr>
        <w:t xml:space="preserve"> </w:t>
      </w:r>
      <w:r w:rsidR="007B2D56" w:rsidRPr="004310F4">
        <w:rPr>
          <w:rFonts w:asciiTheme="minorHAnsi" w:hAnsiTheme="minorHAnsi" w:cstheme="minorHAnsi"/>
          <w:b w:val="0"/>
          <w:sz w:val="20"/>
        </w:rPr>
        <w:t>February</w:t>
      </w:r>
      <w:r w:rsidRPr="004310F4">
        <w:rPr>
          <w:rFonts w:asciiTheme="minorHAnsi" w:hAnsiTheme="minorHAnsi" w:cstheme="minorHAnsi"/>
          <w:b w:val="0"/>
          <w:sz w:val="20"/>
        </w:rPr>
        <w:t xml:space="preserve"> 202</w:t>
      </w:r>
      <w:r w:rsidR="008C6802" w:rsidRPr="004310F4">
        <w:rPr>
          <w:rFonts w:asciiTheme="minorHAnsi" w:hAnsiTheme="minorHAnsi" w:cstheme="minorHAnsi"/>
          <w:b w:val="0"/>
          <w:sz w:val="20"/>
        </w:rPr>
        <w:t>6</w:t>
      </w:r>
      <w:r w:rsidRPr="004310F4">
        <w:rPr>
          <w:rFonts w:asciiTheme="minorHAnsi" w:hAnsiTheme="minorHAnsi" w:cstheme="minorHAnsi"/>
          <w:b w:val="0"/>
          <w:sz w:val="20"/>
        </w:rPr>
        <w:t xml:space="preserve">. </w:t>
      </w:r>
    </w:p>
    <w:p w14:paraId="448EA116" w14:textId="77777777" w:rsidR="00D3738F" w:rsidRPr="004310F4" w:rsidRDefault="00D3738F" w:rsidP="008049BB">
      <w:pPr>
        <w:jc w:val="both"/>
        <w:rPr>
          <w:b w:val="0"/>
          <w:bCs/>
          <w:i/>
          <w:iCs/>
          <w:sz w:val="20"/>
        </w:rPr>
      </w:pPr>
    </w:p>
    <w:p w14:paraId="7162FD36" w14:textId="2AA6FF5E" w:rsidR="008049BB" w:rsidRPr="004310F4" w:rsidRDefault="008049BB" w:rsidP="008C6802">
      <w:pPr>
        <w:overflowPunct/>
        <w:autoSpaceDE/>
        <w:autoSpaceDN/>
        <w:adjustRightInd/>
        <w:spacing w:after="200" w:line="276" w:lineRule="auto"/>
        <w:textAlignment w:val="auto"/>
        <w:rPr>
          <w:b w:val="0"/>
          <w:bCs/>
          <w:i/>
          <w:iCs/>
          <w:sz w:val="20"/>
        </w:rPr>
      </w:pPr>
      <w:r w:rsidRPr="004310F4">
        <w:rPr>
          <w:b w:val="0"/>
          <w:bCs/>
          <w:i/>
          <w:iCs/>
          <w:sz w:val="20"/>
        </w:rPr>
        <w:t>Strategy and Outlook</w:t>
      </w:r>
    </w:p>
    <w:p w14:paraId="61BCA39C" w14:textId="77777777" w:rsidR="008C6802" w:rsidRDefault="008C6802" w:rsidP="008C6802">
      <w:pPr>
        <w:jc w:val="both"/>
      </w:pPr>
      <w:r>
        <w:rPr>
          <w:b w:val="0"/>
          <w:sz w:val="20"/>
        </w:rPr>
        <w:t xml:space="preserve">The past twelve months have been a reminder of how quickly sentiment in the lithium market can turn. After bottoming in mid-2025, prices recovered strongly through the first half of 2026, with battery-grade lithium carbonate in China reaching a two-year high of around CNY 200,000 per tonne in May 2026. The rally was driven by a combination of supply disruptions, most notably the suspension of CATL’s </w:t>
      </w:r>
      <w:proofErr w:type="spellStart"/>
      <w:r>
        <w:rPr>
          <w:b w:val="0"/>
          <w:sz w:val="20"/>
        </w:rPr>
        <w:t>Jianxiawo</w:t>
      </w:r>
      <w:proofErr w:type="spellEnd"/>
      <w:r>
        <w:rPr>
          <w:b w:val="0"/>
          <w:sz w:val="20"/>
        </w:rPr>
        <w:t xml:space="preserve"> lepidolite mine in China and Zimbabwe’s suspension of lithium concentrate exports in February 2026, and by demand from stationary energy storage that continued to outperform expectations.</w:t>
      </w:r>
    </w:p>
    <w:p w14:paraId="1CDD8871" w14:textId="77777777" w:rsidR="008C6802" w:rsidRDefault="008C6802" w:rsidP="008C6802">
      <w:pPr>
        <w:jc w:val="both"/>
      </w:pPr>
    </w:p>
    <w:p w14:paraId="79C818AF" w14:textId="77777777" w:rsidR="008C6802" w:rsidRDefault="008C6802" w:rsidP="008C6802">
      <w:pPr>
        <w:jc w:val="both"/>
      </w:pPr>
      <w:r>
        <w:rPr>
          <w:b w:val="0"/>
          <w:sz w:val="20"/>
        </w:rPr>
        <w:t xml:space="preserve">Since then, the market has given back much of those gains. Higher prices brought idled capacity back online, including restarts at Bald Hill and </w:t>
      </w:r>
      <w:proofErr w:type="spellStart"/>
      <w:r>
        <w:rPr>
          <w:b w:val="0"/>
          <w:sz w:val="20"/>
        </w:rPr>
        <w:t>Finniss</w:t>
      </w:r>
      <w:proofErr w:type="spellEnd"/>
      <w:r>
        <w:rPr>
          <w:b w:val="0"/>
          <w:sz w:val="20"/>
        </w:rPr>
        <w:t xml:space="preserve"> in Australia, and Chinese carbonate and spodumene prices each fell by more than 20% over the third quarter. In mid-October 2026, Chinese lithium carbonate futures fell below CNY 110,000 per tonne for the first time since late 2025, as traders began to price in a potential supply surplus in 2027. Physical fundamentals, however, remain firmer than the futures market suggests: Chinese inventories fell by more than 40% between June and September, and several analysts expect prices to form a broad bottom over the coming quarter rather than revisit the lows of 2025.</w:t>
      </w:r>
    </w:p>
    <w:p w14:paraId="0C67F647" w14:textId="77777777" w:rsidR="008C6802" w:rsidRDefault="008C6802" w:rsidP="008C6802">
      <w:pPr>
        <w:jc w:val="both"/>
      </w:pPr>
    </w:p>
    <w:p w14:paraId="0B5FA949" w14:textId="77777777" w:rsidR="008C6802" w:rsidRDefault="008C6802" w:rsidP="008C6802">
      <w:pPr>
        <w:jc w:val="both"/>
      </w:pPr>
      <w:r>
        <w:rPr>
          <w:b w:val="0"/>
          <w:sz w:val="20"/>
        </w:rPr>
        <w:t>The underlying demand story remains intact. Battery energy storage is now one of the most important drivers of lithium consumption, supported by grid investment, the growth of AI and data-centre power requirements, and the need for resilient electricity networks. The United States installed a record level of energy storage in 2025, and storage demand has helped carry the market through a period of slower electric vehicle growth in China and a more price-sensitive consumer in Europe, where the EU has moved to limit imports of lower-cost Chinese hybrid vehicles. Electrification across transport, industry and the grid continues to advance, and we expect demand growth to remain robust over the long term.</w:t>
      </w:r>
    </w:p>
    <w:p w14:paraId="6FEDFE6E" w14:textId="77777777" w:rsidR="008C6802" w:rsidRDefault="008C6802" w:rsidP="008C6802">
      <w:pPr>
        <w:jc w:val="both"/>
      </w:pPr>
    </w:p>
    <w:p w14:paraId="1846A28C" w14:textId="77777777" w:rsidR="008C6802" w:rsidRDefault="008C6802" w:rsidP="008C6802">
      <w:pPr>
        <w:jc w:val="both"/>
      </w:pPr>
      <w:r>
        <w:rPr>
          <w:b w:val="0"/>
          <w:sz w:val="20"/>
        </w:rPr>
        <w:t>For U.S. projects, the policy backdrop has strengthened considerably. Lithium has been identified as a national-security priority, with the January 2026 Section 232 action on processed critical minerals, the U.S. Government’s equity-linked participation in Thacker Pass, the planned Project Vault strategic stockpile and expanded Export-Import Bank financing all signalling a clear intent to build a secure domestic supply chain. Arizona pegmatite projects on State and Federal land, close to infrastructure and to the growing battery manufacturing base in the U.S. Southwest, are well placed to benefit from this shift.</w:t>
      </w:r>
    </w:p>
    <w:p w14:paraId="7806112B" w14:textId="77777777" w:rsidR="008C6802" w:rsidRDefault="008C6802">
      <w:pPr>
        <w:overflowPunct/>
        <w:autoSpaceDE/>
        <w:autoSpaceDN/>
        <w:adjustRightInd/>
        <w:spacing w:after="200" w:line="276" w:lineRule="auto"/>
        <w:textAlignment w:val="auto"/>
        <w:rPr>
          <w:rFonts w:asciiTheme="minorHAnsi" w:hAnsiTheme="minorHAnsi" w:cstheme="minorHAnsi"/>
          <w:spacing w:val="-3"/>
          <w:sz w:val="20"/>
        </w:rPr>
      </w:pPr>
      <w:r>
        <w:rPr>
          <w:rFonts w:asciiTheme="minorHAnsi" w:hAnsiTheme="minorHAnsi" w:cstheme="minorHAnsi"/>
          <w:spacing w:val="-3"/>
          <w:sz w:val="20"/>
        </w:rPr>
        <w:br w:type="page"/>
      </w:r>
    </w:p>
    <w:p w14:paraId="7A408A43" w14:textId="1905366F" w:rsidR="008C6802" w:rsidRPr="008C6802" w:rsidRDefault="008C6802" w:rsidP="008C6802">
      <w:pPr>
        <w:overflowPunct/>
        <w:autoSpaceDE/>
        <w:autoSpaceDN/>
        <w:adjustRightInd/>
        <w:spacing w:after="200" w:line="276" w:lineRule="auto"/>
        <w:textAlignment w:val="auto"/>
        <w:rPr>
          <w:rFonts w:asciiTheme="minorHAnsi" w:hAnsiTheme="minorHAnsi" w:cstheme="minorHAnsi"/>
          <w:spacing w:val="-3"/>
          <w:sz w:val="20"/>
        </w:rPr>
      </w:pPr>
      <w:r w:rsidRPr="008049BB">
        <w:rPr>
          <w:rFonts w:asciiTheme="minorHAnsi" w:hAnsiTheme="minorHAnsi" w:cstheme="minorHAnsi"/>
          <w:spacing w:val="-3"/>
          <w:sz w:val="20"/>
        </w:rPr>
        <w:lastRenderedPageBreak/>
        <w:t>Chair's statement</w:t>
      </w:r>
      <w:r>
        <w:rPr>
          <w:rFonts w:asciiTheme="minorHAnsi" w:hAnsiTheme="minorHAnsi" w:cstheme="minorHAnsi"/>
          <w:spacing w:val="-3"/>
          <w:sz w:val="20"/>
        </w:rPr>
        <w:t xml:space="preserve"> (continued)</w:t>
      </w:r>
    </w:p>
    <w:p w14:paraId="0A0253DD" w14:textId="639F70E5" w:rsidR="008C6802" w:rsidRDefault="008C6802" w:rsidP="008C6802">
      <w:pPr>
        <w:jc w:val="both"/>
      </w:pPr>
      <w:r>
        <w:rPr>
          <w:b w:val="0"/>
          <w:sz w:val="20"/>
        </w:rPr>
        <w:t xml:space="preserve">Investor appetite for junior lithium explorers remains cautious, with much capital attracted to precious metals and many explorers pivoting to other commodities. At the same time, consolidation is continuing, and strategic players are committing capital to long-term supply, as shown by recent acquisitions in Australia, </w:t>
      </w:r>
      <w:proofErr w:type="spellStart"/>
      <w:r>
        <w:rPr>
          <w:b w:val="0"/>
          <w:sz w:val="20"/>
        </w:rPr>
        <w:t>Ganfeng’s</w:t>
      </w:r>
      <w:proofErr w:type="spellEnd"/>
      <w:r>
        <w:rPr>
          <w:b w:val="0"/>
          <w:sz w:val="20"/>
        </w:rPr>
        <w:t xml:space="preserve"> investment in Lithium Argentina and long-term offtake agreements with major traders. We believe this environment will continue to separate well-funded companies with quality assets from the rest.</w:t>
      </w:r>
    </w:p>
    <w:p w14:paraId="16580ABF" w14:textId="77777777" w:rsidR="008C6802" w:rsidRDefault="008C6802" w:rsidP="008C6802">
      <w:pPr>
        <w:jc w:val="both"/>
      </w:pPr>
    </w:p>
    <w:p w14:paraId="33DA6C07" w14:textId="7BA44130" w:rsidR="001131DF" w:rsidRDefault="008C6802" w:rsidP="008C6802">
      <w:pPr>
        <w:jc w:val="both"/>
        <w:rPr>
          <w:b w:val="0"/>
          <w:sz w:val="20"/>
        </w:rPr>
      </w:pPr>
      <w:r>
        <w:rPr>
          <w:b w:val="0"/>
          <w:sz w:val="20"/>
        </w:rPr>
        <w:t xml:space="preserve">Bradda Head intends to stay the course and remain lithium focused. Following the July 2026 fundraise, the Company is funded to deliver its Whistlejacket drilling program alongside a world-class partner, with the clear objective of an initial NI 43-101 technical report and, subject to results, a maiden Mineral Resource Estimate by the end of 2027. In parallel, we will advance the priority targets at San Domingo, secure the renewal of the Basin East lease, and continue to build partnerships across the U.S. battery value chain. </w:t>
      </w:r>
      <w:r w:rsidR="001131DF" w:rsidRPr="001131DF">
        <w:rPr>
          <w:b w:val="0"/>
          <w:sz w:val="20"/>
        </w:rPr>
        <w:t xml:space="preserve">We will also look to complete the acquisition of the Uranium project in Tanzania, with the objective being to develop an exploration plan in the </w:t>
      </w:r>
      <w:proofErr w:type="gramStart"/>
      <w:r w:rsidR="001131DF" w:rsidRPr="001131DF">
        <w:rPr>
          <w:b w:val="0"/>
          <w:sz w:val="20"/>
        </w:rPr>
        <w:t>comings</w:t>
      </w:r>
      <w:proofErr w:type="gramEnd"/>
      <w:r w:rsidR="001131DF" w:rsidRPr="001131DF">
        <w:rPr>
          <w:b w:val="0"/>
          <w:sz w:val="20"/>
        </w:rPr>
        <w:t xml:space="preserve"> months</w:t>
      </w:r>
      <w:r w:rsidR="001131DF">
        <w:rPr>
          <w:b w:val="0"/>
          <w:sz w:val="20"/>
        </w:rPr>
        <w:t>.</w:t>
      </w:r>
    </w:p>
    <w:p w14:paraId="096793B8" w14:textId="77777777" w:rsidR="001131DF" w:rsidRDefault="001131DF" w:rsidP="008C6802">
      <w:pPr>
        <w:jc w:val="both"/>
        <w:rPr>
          <w:b w:val="0"/>
          <w:sz w:val="20"/>
        </w:rPr>
      </w:pPr>
    </w:p>
    <w:p w14:paraId="4AA10379" w14:textId="5D6F1438" w:rsidR="008C6802" w:rsidRDefault="008C6802" w:rsidP="008C6802">
      <w:pPr>
        <w:jc w:val="both"/>
      </w:pPr>
      <w:r>
        <w:rPr>
          <w:b w:val="0"/>
          <w:sz w:val="20"/>
        </w:rPr>
        <w:t>We expect lithium prices to remain volatile in the near term, but we remain confident in the market’s long-term fundamentals and in the Company’s position to create value as the next phase of the cycle unfolds.</w:t>
      </w:r>
    </w:p>
    <w:p w14:paraId="465E713D" w14:textId="77777777" w:rsidR="00017F74" w:rsidRPr="002C5571" w:rsidRDefault="00017F74" w:rsidP="00EC7E7A">
      <w:pPr>
        <w:rPr>
          <w:rFonts w:cs="Calibri"/>
          <w:b w:val="0"/>
          <w:szCs w:val="22"/>
          <w:highlight w:val="yellow"/>
          <w:lang w:val="en-CA"/>
        </w:rPr>
      </w:pPr>
    </w:p>
    <w:p w14:paraId="354957DB" w14:textId="77777777" w:rsidR="008049BB" w:rsidRPr="002C5571" w:rsidRDefault="008049BB" w:rsidP="00EC7E7A">
      <w:pPr>
        <w:rPr>
          <w:rFonts w:cs="Calibri"/>
          <w:b w:val="0"/>
          <w:szCs w:val="22"/>
          <w:highlight w:val="yellow"/>
          <w:lang w:val="en-CA"/>
        </w:rPr>
      </w:pPr>
    </w:p>
    <w:p w14:paraId="7D967B5B" w14:textId="77777777" w:rsidR="00EC7E7A" w:rsidRPr="004310F4" w:rsidRDefault="00EC7E7A" w:rsidP="00EC7E7A">
      <w:pPr>
        <w:jc w:val="both"/>
        <w:rPr>
          <w:rFonts w:cs="Calibri"/>
          <w:bCs/>
          <w:sz w:val="20"/>
        </w:rPr>
      </w:pPr>
      <w:r w:rsidRPr="004310F4">
        <w:rPr>
          <w:rFonts w:cs="Calibri"/>
          <w:bCs/>
          <w:sz w:val="20"/>
        </w:rPr>
        <w:t>John ‘Ian’ Stalker</w:t>
      </w:r>
    </w:p>
    <w:p w14:paraId="110745D3" w14:textId="62417CB0" w:rsidR="00EC7E7A" w:rsidRPr="004310F4" w:rsidRDefault="00EC7E7A" w:rsidP="00EC7E7A">
      <w:pPr>
        <w:jc w:val="both"/>
        <w:rPr>
          <w:rFonts w:cs="Calibri"/>
          <w:bCs/>
          <w:sz w:val="20"/>
        </w:rPr>
      </w:pPr>
      <w:r w:rsidRPr="004310F4">
        <w:rPr>
          <w:rFonts w:cs="Calibri"/>
          <w:bCs/>
          <w:sz w:val="20"/>
        </w:rPr>
        <w:t>Chair</w:t>
      </w:r>
    </w:p>
    <w:p w14:paraId="5F0E7B8E" w14:textId="29A07880" w:rsidR="00EC7E7A" w:rsidRPr="002F2AB1" w:rsidRDefault="008C6802" w:rsidP="00EC7E7A">
      <w:pPr>
        <w:rPr>
          <w:rFonts w:cs="Calibri"/>
        </w:rPr>
      </w:pPr>
      <w:r w:rsidRPr="002A12FD">
        <w:rPr>
          <w:rFonts w:cs="Calibri"/>
          <w:bCs/>
          <w:sz w:val="20"/>
        </w:rPr>
        <w:t>20</w:t>
      </w:r>
      <w:r w:rsidR="00EC7E7A" w:rsidRPr="002A12FD">
        <w:rPr>
          <w:rFonts w:cs="Calibri"/>
          <w:bCs/>
          <w:sz w:val="20"/>
        </w:rPr>
        <w:t xml:space="preserve"> </w:t>
      </w:r>
      <w:r w:rsidRPr="002A12FD">
        <w:rPr>
          <w:rFonts w:cs="Calibri"/>
          <w:bCs/>
          <w:sz w:val="20"/>
        </w:rPr>
        <w:t>October</w:t>
      </w:r>
      <w:r w:rsidR="00EC7E7A" w:rsidRPr="002A12FD">
        <w:rPr>
          <w:rFonts w:cs="Calibri"/>
          <w:bCs/>
          <w:sz w:val="20"/>
        </w:rPr>
        <w:t xml:space="preserve"> 202</w:t>
      </w:r>
      <w:bookmarkEnd w:id="1"/>
      <w:r w:rsidRPr="002A12FD">
        <w:rPr>
          <w:rFonts w:cs="Calibri"/>
          <w:bCs/>
          <w:sz w:val="20"/>
        </w:rPr>
        <w:t>6</w:t>
      </w:r>
    </w:p>
    <w:bookmarkEnd w:id="2"/>
    <w:p w14:paraId="626DE8B6" w14:textId="77777777" w:rsidR="003F4C2B" w:rsidRDefault="003F4C2B">
      <w:pPr>
        <w:overflowPunct/>
        <w:autoSpaceDE/>
        <w:autoSpaceDN/>
        <w:adjustRightInd/>
        <w:spacing w:after="200" w:line="276" w:lineRule="auto"/>
        <w:textAlignment w:val="auto"/>
        <w:rPr>
          <w:rFonts w:asciiTheme="minorHAnsi" w:hAnsiTheme="minorHAnsi" w:cstheme="minorHAnsi"/>
          <w:spacing w:val="-3"/>
          <w:sz w:val="28"/>
        </w:rPr>
      </w:pPr>
      <w:r>
        <w:rPr>
          <w:rFonts w:asciiTheme="minorHAnsi" w:hAnsiTheme="minorHAnsi" w:cstheme="minorHAnsi"/>
          <w:spacing w:val="-3"/>
          <w:sz w:val="28"/>
        </w:rPr>
        <w:br w:type="page"/>
      </w:r>
    </w:p>
    <w:p w14:paraId="10BA7635" w14:textId="51090767" w:rsidR="0037783B" w:rsidRPr="0079515F" w:rsidRDefault="005B51A0">
      <w:pPr>
        <w:tabs>
          <w:tab w:val="left" w:pos="-720"/>
          <w:tab w:val="left" w:pos="567"/>
          <w:tab w:val="left" w:pos="1701"/>
          <w:tab w:val="right" w:pos="9072"/>
        </w:tabs>
        <w:suppressAutoHyphens/>
        <w:jc w:val="both"/>
        <w:rPr>
          <w:rFonts w:asciiTheme="minorHAnsi" w:hAnsiTheme="minorHAnsi" w:cstheme="minorHAnsi"/>
          <w:spacing w:val="-2"/>
        </w:rPr>
      </w:pPr>
      <w:r w:rsidRPr="0079515F">
        <w:rPr>
          <w:rFonts w:asciiTheme="minorHAnsi" w:hAnsiTheme="minorHAnsi" w:cstheme="minorHAnsi"/>
          <w:spacing w:val="-3"/>
          <w:sz w:val="28"/>
        </w:rPr>
        <w:lastRenderedPageBreak/>
        <w:t xml:space="preserve">Condensed </w:t>
      </w:r>
      <w:r w:rsidR="007A2747" w:rsidRPr="0079515F">
        <w:rPr>
          <w:rFonts w:asciiTheme="minorHAnsi" w:hAnsiTheme="minorHAnsi" w:cstheme="minorHAnsi"/>
          <w:spacing w:val="-3"/>
          <w:sz w:val="28"/>
        </w:rPr>
        <w:t xml:space="preserve">Interim </w:t>
      </w:r>
      <w:r w:rsidR="00D041A5" w:rsidRPr="0079515F">
        <w:rPr>
          <w:rFonts w:asciiTheme="minorHAnsi" w:hAnsiTheme="minorHAnsi" w:cstheme="minorHAnsi"/>
          <w:spacing w:val="-3"/>
          <w:sz w:val="28"/>
        </w:rPr>
        <w:t xml:space="preserve">Consolidated </w:t>
      </w:r>
      <w:r w:rsidR="008142EC" w:rsidRPr="0079515F">
        <w:rPr>
          <w:rFonts w:asciiTheme="minorHAnsi" w:hAnsiTheme="minorHAnsi" w:cstheme="minorHAnsi"/>
          <w:spacing w:val="-3"/>
          <w:sz w:val="28"/>
        </w:rPr>
        <w:t>S</w:t>
      </w:r>
      <w:r w:rsidR="0037783B" w:rsidRPr="0079515F">
        <w:rPr>
          <w:rFonts w:asciiTheme="minorHAnsi" w:hAnsiTheme="minorHAnsi" w:cstheme="minorHAnsi"/>
          <w:spacing w:val="-3"/>
          <w:sz w:val="28"/>
        </w:rPr>
        <w:t xml:space="preserve">tatement of </w:t>
      </w:r>
      <w:r w:rsidR="00D041A5" w:rsidRPr="0079515F">
        <w:rPr>
          <w:rFonts w:asciiTheme="minorHAnsi" w:hAnsiTheme="minorHAnsi" w:cstheme="minorHAnsi"/>
          <w:spacing w:val="-3"/>
          <w:sz w:val="28"/>
        </w:rPr>
        <w:t>C</w:t>
      </w:r>
      <w:r w:rsidR="0037783B" w:rsidRPr="0079515F">
        <w:rPr>
          <w:rFonts w:asciiTheme="minorHAnsi" w:hAnsiTheme="minorHAnsi" w:cstheme="minorHAnsi"/>
          <w:spacing w:val="-3"/>
          <w:sz w:val="28"/>
        </w:rPr>
        <w:t>omprehe</w:t>
      </w:r>
      <w:r w:rsidR="00D041A5" w:rsidRPr="0079515F">
        <w:rPr>
          <w:rFonts w:asciiTheme="minorHAnsi" w:hAnsiTheme="minorHAnsi" w:cstheme="minorHAnsi"/>
          <w:spacing w:val="-3"/>
          <w:sz w:val="28"/>
        </w:rPr>
        <w:t>nsive I</w:t>
      </w:r>
      <w:r w:rsidR="0037783B" w:rsidRPr="0079515F">
        <w:rPr>
          <w:rFonts w:asciiTheme="minorHAnsi" w:hAnsiTheme="minorHAnsi" w:cstheme="minorHAnsi"/>
          <w:spacing w:val="-3"/>
          <w:sz w:val="28"/>
        </w:rPr>
        <w:t>ncome</w:t>
      </w:r>
    </w:p>
    <w:p w14:paraId="5C559048" w14:textId="4F8FF752" w:rsidR="0037783B" w:rsidRPr="0079515F" w:rsidRDefault="00102715">
      <w:pPr>
        <w:tabs>
          <w:tab w:val="left" w:pos="-720"/>
          <w:tab w:val="left" w:pos="567"/>
          <w:tab w:val="left" w:pos="1701"/>
          <w:tab w:val="right" w:pos="9072"/>
        </w:tabs>
        <w:suppressAutoHyphens/>
        <w:jc w:val="both"/>
        <w:rPr>
          <w:rFonts w:asciiTheme="minorHAnsi" w:hAnsiTheme="minorHAnsi" w:cstheme="minorHAnsi"/>
          <w:b w:val="0"/>
          <w:i/>
          <w:spacing w:val="-2"/>
          <w:sz w:val="20"/>
        </w:rPr>
      </w:pPr>
      <w:r w:rsidRPr="0079515F">
        <w:rPr>
          <w:rFonts w:asciiTheme="minorHAnsi" w:hAnsiTheme="minorHAnsi" w:cstheme="minorHAnsi"/>
          <w:b w:val="0"/>
          <w:i/>
          <w:spacing w:val="-2"/>
          <w:sz w:val="20"/>
        </w:rPr>
        <w:t xml:space="preserve">for the </w:t>
      </w:r>
      <w:r w:rsidR="005B51A0" w:rsidRPr="0079515F">
        <w:rPr>
          <w:rFonts w:asciiTheme="minorHAnsi" w:hAnsiTheme="minorHAnsi" w:cstheme="minorHAnsi"/>
          <w:b w:val="0"/>
          <w:i/>
          <w:spacing w:val="-2"/>
          <w:sz w:val="20"/>
        </w:rPr>
        <w:t>period</w:t>
      </w:r>
      <w:r w:rsidR="00B065A8" w:rsidRPr="0079515F">
        <w:rPr>
          <w:rFonts w:asciiTheme="minorHAnsi" w:hAnsiTheme="minorHAnsi" w:cstheme="minorHAnsi"/>
          <w:b w:val="0"/>
          <w:i/>
          <w:spacing w:val="-2"/>
          <w:sz w:val="20"/>
        </w:rPr>
        <w:t xml:space="preserve"> ended </w:t>
      </w:r>
      <w:r w:rsidR="00DA2005" w:rsidRPr="0079515F">
        <w:rPr>
          <w:rFonts w:asciiTheme="minorHAnsi" w:hAnsiTheme="minorHAnsi" w:cstheme="minorHAnsi"/>
          <w:b w:val="0"/>
          <w:i/>
          <w:spacing w:val="-2"/>
          <w:sz w:val="20"/>
        </w:rPr>
        <w:t xml:space="preserve">31 </w:t>
      </w:r>
      <w:r w:rsidR="00FA3088" w:rsidRPr="0079515F">
        <w:rPr>
          <w:rFonts w:asciiTheme="minorHAnsi" w:hAnsiTheme="minorHAnsi" w:cstheme="minorHAnsi"/>
          <w:b w:val="0"/>
          <w:i/>
          <w:spacing w:val="-2"/>
          <w:sz w:val="20"/>
        </w:rPr>
        <w:t>August</w:t>
      </w:r>
      <w:r w:rsidR="00DA2005" w:rsidRPr="0079515F">
        <w:rPr>
          <w:rFonts w:asciiTheme="minorHAnsi" w:hAnsiTheme="minorHAnsi" w:cstheme="minorHAnsi"/>
          <w:b w:val="0"/>
          <w:i/>
          <w:spacing w:val="-2"/>
          <w:sz w:val="20"/>
        </w:rPr>
        <w:t xml:space="preserve"> 202</w:t>
      </w:r>
      <w:r w:rsidR="002C5571">
        <w:rPr>
          <w:rFonts w:asciiTheme="minorHAnsi" w:hAnsiTheme="minorHAnsi" w:cstheme="minorHAnsi"/>
          <w:b w:val="0"/>
          <w:i/>
          <w:spacing w:val="-2"/>
          <w:sz w:val="20"/>
        </w:rPr>
        <w:t>6</w:t>
      </w:r>
    </w:p>
    <w:p w14:paraId="598CFE39" w14:textId="77777777" w:rsidR="00102715" w:rsidRPr="0079515F" w:rsidRDefault="00102715">
      <w:pPr>
        <w:tabs>
          <w:tab w:val="left" w:pos="-720"/>
          <w:tab w:val="left" w:pos="567"/>
          <w:tab w:val="left" w:pos="1701"/>
          <w:tab w:val="right" w:pos="9072"/>
        </w:tabs>
        <w:suppressAutoHyphens/>
        <w:jc w:val="both"/>
        <w:rPr>
          <w:rFonts w:asciiTheme="minorHAnsi" w:hAnsiTheme="minorHAnsi" w:cstheme="minorHAnsi"/>
          <w:b w:val="0"/>
          <w:sz w:val="20"/>
        </w:rPr>
      </w:pPr>
    </w:p>
    <w:tbl>
      <w:tblPr>
        <w:tblW w:w="5001" w:type="pct"/>
        <w:tblLook w:val="0000" w:firstRow="0" w:lastRow="0" w:firstColumn="0" w:lastColumn="0" w:noHBand="0" w:noVBand="0"/>
      </w:tblPr>
      <w:tblGrid>
        <w:gridCol w:w="4893"/>
        <w:gridCol w:w="1179"/>
        <w:gridCol w:w="2349"/>
        <w:gridCol w:w="2048"/>
      </w:tblGrid>
      <w:tr w:rsidR="002C5571" w:rsidRPr="0079515F" w14:paraId="6CBE480B" w14:textId="28C0F28F" w:rsidTr="002C5571">
        <w:tc>
          <w:tcPr>
            <w:tcW w:w="2337" w:type="pct"/>
          </w:tcPr>
          <w:p w14:paraId="1101AD9F" w14:textId="77777777" w:rsidR="002C5571" w:rsidRPr="0079515F" w:rsidRDefault="002C5571" w:rsidP="002C5571">
            <w:pPr>
              <w:tabs>
                <w:tab w:val="left" w:pos="-720"/>
                <w:tab w:val="left" w:pos="567"/>
                <w:tab w:val="left" w:pos="1701"/>
                <w:tab w:val="right" w:pos="9072"/>
              </w:tabs>
              <w:suppressAutoHyphens/>
              <w:rPr>
                <w:rFonts w:asciiTheme="minorHAnsi" w:hAnsiTheme="minorHAnsi" w:cstheme="minorHAnsi"/>
                <w:b w:val="0"/>
                <w:spacing w:val="-2"/>
                <w:sz w:val="20"/>
              </w:rPr>
            </w:pPr>
          </w:p>
        </w:tc>
        <w:tc>
          <w:tcPr>
            <w:tcW w:w="563" w:type="pct"/>
          </w:tcPr>
          <w:p w14:paraId="086E693C" w14:textId="77777777" w:rsidR="002C5571" w:rsidRPr="0079515F" w:rsidRDefault="002C5571" w:rsidP="002C5571">
            <w:pPr>
              <w:tabs>
                <w:tab w:val="left" w:pos="-720"/>
                <w:tab w:val="left" w:pos="602"/>
                <w:tab w:val="left" w:pos="1701"/>
                <w:tab w:val="right" w:pos="9072"/>
              </w:tabs>
              <w:suppressAutoHyphens/>
              <w:jc w:val="center"/>
              <w:rPr>
                <w:rFonts w:asciiTheme="minorHAnsi" w:hAnsiTheme="minorHAnsi" w:cstheme="minorHAnsi"/>
                <w:b w:val="0"/>
                <w:i/>
                <w:spacing w:val="-2"/>
                <w:sz w:val="20"/>
              </w:rPr>
            </w:pPr>
          </w:p>
        </w:tc>
        <w:tc>
          <w:tcPr>
            <w:tcW w:w="1122" w:type="pct"/>
          </w:tcPr>
          <w:p w14:paraId="0EC7C651" w14:textId="281EB8AF" w:rsidR="002C5571" w:rsidRPr="0079515F" w:rsidRDefault="002C5571" w:rsidP="002C5571">
            <w:pPr>
              <w:suppressAutoHyphens/>
              <w:ind w:left="-171" w:right="-33"/>
              <w:jc w:val="right"/>
              <w:rPr>
                <w:rFonts w:asciiTheme="minorHAnsi" w:hAnsiTheme="minorHAnsi" w:cstheme="minorHAnsi"/>
                <w:spacing w:val="-2"/>
                <w:sz w:val="20"/>
              </w:rPr>
            </w:pPr>
            <w:r w:rsidRPr="0079515F">
              <w:rPr>
                <w:rFonts w:asciiTheme="minorHAnsi" w:hAnsiTheme="minorHAnsi" w:cstheme="minorHAnsi"/>
                <w:spacing w:val="-2"/>
                <w:sz w:val="20"/>
              </w:rPr>
              <w:t>Six-month period ended 31 August 202</w:t>
            </w:r>
            <w:r>
              <w:rPr>
                <w:rFonts w:asciiTheme="minorHAnsi" w:hAnsiTheme="minorHAnsi" w:cstheme="minorHAnsi"/>
                <w:spacing w:val="-2"/>
                <w:sz w:val="20"/>
              </w:rPr>
              <w:t>6</w:t>
            </w:r>
          </w:p>
          <w:p w14:paraId="210FC8A6" w14:textId="77777777" w:rsidR="002C5571" w:rsidRPr="0079515F" w:rsidRDefault="002C5571" w:rsidP="002C5571">
            <w:pPr>
              <w:suppressAutoHyphens/>
              <w:ind w:left="-171" w:right="-33"/>
              <w:jc w:val="right"/>
              <w:rPr>
                <w:rFonts w:asciiTheme="minorHAnsi" w:hAnsiTheme="minorHAnsi" w:cstheme="minorHAnsi"/>
                <w:spacing w:val="-2"/>
                <w:sz w:val="20"/>
              </w:rPr>
            </w:pPr>
            <w:r w:rsidRPr="0079515F">
              <w:rPr>
                <w:rFonts w:asciiTheme="minorHAnsi" w:hAnsiTheme="minorHAnsi" w:cstheme="minorHAnsi"/>
                <w:spacing w:val="-2"/>
                <w:sz w:val="20"/>
              </w:rPr>
              <w:t>(unaudited)</w:t>
            </w:r>
          </w:p>
          <w:p w14:paraId="75915D1F" w14:textId="77777777" w:rsidR="002C5571" w:rsidRPr="0079515F" w:rsidRDefault="002C5571" w:rsidP="002C5571">
            <w:pPr>
              <w:suppressAutoHyphens/>
              <w:ind w:right="-33"/>
              <w:rPr>
                <w:rFonts w:asciiTheme="minorHAnsi" w:hAnsiTheme="minorHAnsi" w:cstheme="minorHAnsi"/>
                <w:spacing w:val="-2"/>
                <w:sz w:val="20"/>
              </w:rPr>
            </w:pPr>
          </w:p>
        </w:tc>
        <w:tc>
          <w:tcPr>
            <w:tcW w:w="978" w:type="pct"/>
          </w:tcPr>
          <w:p w14:paraId="30A7979F" w14:textId="77777777" w:rsidR="002C5571" w:rsidRPr="002C5571" w:rsidRDefault="002C5571" w:rsidP="002C5571">
            <w:pPr>
              <w:suppressAutoHyphens/>
              <w:ind w:left="-171" w:right="-33"/>
              <w:jc w:val="right"/>
              <w:rPr>
                <w:rFonts w:asciiTheme="minorHAnsi" w:hAnsiTheme="minorHAnsi" w:cstheme="minorHAnsi"/>
                <w:b w:val="0"/>
                <w:bCs/>
                <w:spacing w:val="-2"/>
                <w:sz w:val="20"/>
              </w:rPr>
            </w:pPr>
            <w:r w:rsidRPr="002C5571">
              <w:rPr>
                <w:rFonts w:asciiTheme="minorHAnsi" w:hAnsiTheme="minorHAnsi" w:cstheme="minorHAnsi"/>
                <w:b w:val="0"/>
                <w:bCs/>
                <w:spacing w:val="-2"/>
                <w:sz w:val="20"/>
              </w:rPr>
              <w:t>Six-month period ended 31 August 2025</w:t>
            </w:r>
          </w:p>
          <w:p w14:paraId="28707E0A" w14:textId="77777777" w:rsidR="002C5571" w:rsidRPr="002C5571" w:rsidRDefault="002C5571" w:rsidP="002C5571">
            <w:pPr>
              <w:suppressAutoHyphens/>
              <w:ind w:left="-171" w:right="-33"/>
              <w:jc w:val="right"/>
              <w:rPr>
                <w:rFonts w:asciiTheme="minorHAnsi" w:hAnsiTheme="minorHAnsi" w:cstheme="minorHAnsi"/>
                <w:b w:val="0"/>
                <w:bCs/>
                <w:spacing w:val="-2"/>
                <w:sz w:val="20"/>
              </w:rPr>
            </w:pPr>
            <w:r w:rsidRPr="002C5571">
              <w:rPr>
                <w:rFonts w:asciiTheme="minorHAnsi" w:hAnsiTheme="minorHAnsi" w:cstheme="minorHAnsi"/>
                <w:b w:val="0"/>
                <w:bCs/>
                <w:spacing w:val="-2"/>
                <w:sz w:val="20"/>
              </w:rPr>
              <w:t>(unaudited)</w:t>
            </w:r>
          </w:p>
          <w:p w14:paraId="03345CB2" w14:textId="77777777" w:rsidR="002C5571" w:rsidRPr="002C5571" w:rsidRDefault="002C5571" w:rsidP="002C5571">
            <w:pPr>
              <w:suppressAutoHyphens/>
              <w:ind w:left="-171" w:right="-33"/>
              <w:jc w:val="right"/>
              <w:rPr>
                <w:rFonts w:asciiTheme="minorHAnsi" w:hAnsiTheme="minorHAnsi" w:cstheme="minorHAnsi"/>
                <w:b w:val="0"/>
                <w:bCs/>
                <w:spacing w:val="-2"/>
                <w:sz w:val="20"/>
              </w:rPr>
            </w:pPr>
          </w:p>
        </w:tc>
      </w:tr>
      <w:tr w:rsidR="002C5571" w:rsidRPr="0079515F" w14:paraId="3D50552D" w14:textId="0CAFEB4D" w:rsidTr="002C5571">
        <w:tc>
          <w:tcPr>
            <w:tcW w:w="2337" w:type="pct"/>
          </w:tcPr>
          <w:p w14:paraId="5ADEC9DA" w14:textId="77777777" w:rsidR="002C5571" w:rsidRPr="0079515F" w:rsidRDefault="002C5571" w:rsidP="002C5571">
            <w:pPr>
              <w:tabs>
                <w:tab w:val="left" w:pos="-720"/>
                <w:tab w:val="left" w:pos="567"/>
                <w:tab w:val="left" w:pos="1701"/>
                <w:tab w:val="right" w:pos="9072"/>
              </w:tabs>
              <w:suppressAutoHyphens/>
              <w:rPr>
                <w:rFonts w:asciiTheme="minorHAnsi" w:hAnsiTheme="minorHAnsi" w:cstheme="minorHAnsi"/>
                <w:b w:val="0"/>
                <w:spacing w:val="-2"/>
                <w:sz w:val="20"/>
              </w:rPr>
            </w:pPr>
          </w:p>
        </w:tc>
        <w:tc>
          <w:tcPr>
            <w:tcW w:w="563" w:type="pct"/>
          </w:tcPr>
          <w:p w14:paraId="2FF293C7" w14:textId="77777777" w:rsidR="002C5571" w:rsidRPr="0079515F" w:rsidRDefault="002C5571" w:rsidP="002C5571">
            <w:pPr>
              <w:tabs>
                <w:tab w:val="left" w:pos="-720"/>
                <w:tab w:val="left" w:pos="602"/>
                <w:tab w:val="left" w:pos="1701"/>
                <w:tab w:val="right" w:pos="9072"/>
              </w:tabs>
              <w:suppressAutoHyphens/>
              <w:jc w:val="center"/>
              <w:rPr>
                <w:rFonts w:asciiTheme="minorHAnsi" w:hAnsiTheme="minorHAnsi" w:cstheme="minorHAnsi"/>
                <w:b w:val="0"/>
                <w:i/>
                <w:spacing w:val="-2"/>
                <w:sz w:val="20"/>
              </w:rPr>
            </w:pPr>
            <w:r w:rsidRPr="0079515F">
              <w:rPr>
                <w:rFonts w:asciiTheme="minorHAnsi" w:hAnsiTheme="minorHAnsi" w:cstheme="minorHAnsi"/>
                <w:b w:val="0"/>
                <w:i/>
                <w:spacing w:val="-2"/>
                <w:sz w:val="20"/>
              </w:rPr>
              <w:t>Notes</w:t>
            </w:r>
          </w:p>
        </w:tc>
        <w:tc>
          <w:tcPr>
            <w:tcW w:w="1122" w:type="pct"/>
          </w:tcPr>
          <w:p w14:paraId="081BFC22" w14:textId="77777777" w:rsidR="002C5571" w:rsidRPr="0079515F" w:rsidRDefault="002C5571" w:rsidP="002C5571">
            <w:pPr>
              <w:tabs>
                <w:tab w:val="decimal" w:pos="1269"/>
              </w:tabs>
              <w:suppressAutoHyphens/>
              <w:jc w:val="right"/>
              <w:rPr>
                <w:rFonts w:asciiTheme="minorHAnsi" w:hAnsiTheme="minorHAnsi" w:cstheme="minorHAnsi"/>
                <w:spacing w:val="-2"/>
                <w:sz w:val="20"/>
              </w:rPr>
            </w:pPr>
            <w:r w:rsidRPr="0079515F">
              <w:rPr>
                <w:rFonts w:asciiTheme="minorHAnsi" w:hAnsiTheme="minorHAnsi" w:cstheme="minorHAnsi"/>
                <w:spacing w:val="-2"/>
                <w:sz w:val="20"/>
              </w:rPr>
              <w:t>US$</w:t>
            </w:r>
          </w:p>
        </w:tc>
        <w:tc>
          <w:tcPr>
            <w:tcW w:w="978" w:type="pct"/>
          </w:tcPr>
          <w:p w14:paraId="1E01F147" w14:textId="7EA016DA" w:rsidR="002C5571" w:rsidRPr="002C5571" w:rsidRDefault="002C5571" w:rsidP="002C5571">
            <w:pPr>
              <w:tabs>
                <w:tab w:val="decimal" w:pos="1269"/>
              </w:tabs>
              <w:suppressAutoHyphens/>
              <w:jc w:val="right"/>
              <w:rPr>
                <w:rFonts w:asciiTheme="minorHAnsi" w:hAnsiTheme="minorHAnsi" w:cstheme="minorHAnsi"/>
                <w:b w:val="0"/>
                <w:bCs/>
                <w:spacing w:val="-2"/>
                <w:sz w:val="20"/>
              </w:rPr>
            </w:pPr>
            <w:r w:rsidRPr="002C5571">
              <w:rPr>
                <w:rFonts w:asciiTheme="minorHAnsi" w:hAnsiTheme="minorHAnsi" w:cstheme="minorHAnsi"/>
                <w:b w:val="0"/>
                <w:bCs/>
                <w:spacing w:val="-2"/>
                <w:sz w:val="20"/>
              </w:rPr>
              <w:t>US$</w:t>
            </w:r>
          </w:p>
        </w:tc>
      </w:tr>
      <w:tr w:rsidR="002C5571" w:rsidRPr="0079515F" w14:paraId="7BB1B8DC" w14:textId="379E7931" w:rsidTr="002C5571">
        <w:tc>
          <w:tcPr>
            <w:tcW w:w="2337" w:type="pct"/>
          </w:tcPr>
          <w:p w14:paraId="4DE06734" w14:textId="77777777" w:rsidR="002C5571" w:rsidRPr="0079515F" w:rsidRDefault="002C5571" w:rsidP="002C5571">
            <w:pPr>
              <w:tabs>
                <w:tab w:val="left" w:pos="-720"/>
                <w:tab w:val="left" w:pos="567"/>
                <w:tab w:val="left" w:pos="1701"/>
                <w:tab w:val="right" w:pos="9072"/>
              </w:tabs>
              <w:suppressAutoHyphens/>
              <w:rPr>
                <w:rFonts w:asciiTheme="minorHAnsi" w:hAnsiTheme="minorHAnsi" w:cstheme="minorHAnsi"/>
                <w:spacing w:val="-2"/>
                <w:sz w:val="20"/>
              </w:rPr>
            </w:pPr>
            <w:r w:rsidRPr="0079515F">
              <w:rPr>
                <w:rFonts w:asciiTheme="minorHAnsi" w:hAnsiTheme="minorHAnsi" w:cstheme="minorHAnsi"/>
                <w:spacing w:val="-2"/>
                <w:sz w:val="20"/>
              </w:rPr>
              <w:t>Expenses</w:t>
            </w:r>
          </w:p>
        </w:tc>
        <w:tc>
          <w:tcPr>
            <w:tcW w:w="563" w:type="pct"/>
          </w:tcPr>
          <w:p w14:paraId="34E41726" w14:textId="77777777" w:rsidR="002C5571" w:rsidRPr="0079515F" w:rsidRDefault="002C5571" w:rsidP="002C5571">
            <w:pPr>
              <w:tabs>
                <w:tab w:val="left" w:pos="-720"/>
                <w:tab w:val="left" w:pos="602"/>
                <w:tab w:val="left" w:pos="1701"/>
                <w:tab w:val="right" w:pos="9072"/>
              </w:tabs>
              <w:suppressAutoHyphens/>
              <w:jc w:val="center"/>
              <w:rPr>
                <w:rFonts w:asciiTheme="minorHAnsi" w:hAnsiTheme="minorHAnsi" w:cstheme="minorHAnsi"/>
                <w:b w:val="0"/>
                <w:i/>
                <w:spacing w:val="-2"/>
                <w:sz w:val="20"/>
              </w:rPr>
            </w:pPr>
          </w:p>
        </w:tc>
        <w:tc>
          <w:tcPr>
            <w:tcW w:w="1122" w:type="pct"/>
          </w:tcPr>
          <w:p w14:paraId="2D58DDCE" w14:textId="77777777" w:rsidR="002C5571" w:rsidRPr="0079515F" w:rsidRDefault="002C5571" w:rsidP="002C5571">
            <w:pPr>
              <w:tabs>
                <w:tab w:val="decimal" w:pos="1045"/>
              </w:tabs>
              <w:suppressAutoHyphens/>
              <w:jc w:val="right"/>
              <w:rPr>
                <w:rFonts w:asciiTheme="minorHAnsi" w:hAnsiTheme="minorHAnsi" w:cstheme="minorHAnsi"/>
                <w:color w:val="000000" w:themeColor="text1"/>
                <w:spacing w:val="-2"/>
                <w:sz w:val="20"/>
              </w:rPr>
            </w:pPr>
          </w:p>
        </w:tc>
        <w:tc>
          <w:tcPr>
            <w:tcW w:w="978" w:type="pct"/>
          </w:tcPr>
          <w:p w14:paraId="369584C6" w14:textId="77777777" w:rsidR="002C5571" w:rsidRPr="002C5571" w:rsidRDefault="002C5571" w:rsidP="002C5571">
            <w:pPr>
              <w:tabs>
                <w:tab w:val="decimal" w:pos="1045"/>
              </w:tabs>
              <w:suppressAutoHyphens/>
              <w:jc w:val="right"/>
              <w:rPr>
                <w:rFonts w:asciiTheme="minorHAnsi" w:hAnsiTheme="minorHAnsi" w:cstheme="minorHAnsi"/>
                <w:b w:val="0"/>
                <w:bCs/>
                <w:color w:val="000000" w:themeColor="text1"/>
                <w:spacing w:val="-2"/>
                <w:sz w:val="20"/>
              </w:rPr>
            </w:pPr>
          </w:p>
        </w:tc>
      </w:tr>
      <w:tr w:rsidR="002C5571" w:rsidRPr="0079515F" w14:paraId="30BCF731" w14:textId="6135C240" w:rsidTr="002C5571">
        <w:tc>
          <w:tcPr>
            <w:tcW w:w="2337" w:type="pct"/>
          </w:tcPr>
          <w:p w14:paraId="6C0DD0DF" w14:textId="77777777" w:rsidR="002C5571" w:rsidRPr="0079515F" w:rsidRDefault="002C5571" w:rsidP="002C5571">
            <w:pPr>
              <w:tabs>
                <w:tab w:val="left" w:pos="-720"/>
                <w:tab w:val="left" w:pos="567"/>
                <w:tab w:val="left" w:pos="1701"/>
                <w:tab w:val="right" w:pos="9072"/>
              </w:tabs>
              <w:suppressAutoHyphens/>
              <w:rPr>
                <w:rFonts w:asciiTheme="minorHAnsi" w:hAnsiTheme="minorHAnsi" w:cstheme="minorHAnsi"/>
                <w:b w:val="0"/>
                <w:spacing w:val="-2"/>
                <w:sz w:val="20"/>
              </w:rPr>
            </w:pPr>
            <w:r w:rsidRPr="0079515F">
              <w:rPr>
                <w:rFonts w:asciiTheme="minorHAnsi" w:hAnsiTheme="minorHAnsi" w:cstheme="minorHAnsi"/>
                <w:b w:val="0"/>
                <w:spacing w:val="-2"/>
                <w:sz w:val="20"/>
              </w:rPr>
              <w:t>General and administrative</w:t>
            </w:r>
          </w:p>
        </w:tc>
        <w:tc>
          <w:tcPr>
            <w:tcW w:w="563" w:type="pct"/>
          </w:tcPr>
          <w:p w14:paraId="6912EC14" w14:textId="77777777" w:rsidR="002C5571" w:rsidRPr="0079515F" w:rsidRDefault="002C5571" w:rsidP="002C5571">
            <w:pPr>
              <w:tabs>
                <w:tab w:val="left" w:pos="-720"/>
                <w:tab w:val="left" w:pos="602"/>
                <w:tab w:val="left" w:pos="1701"/>
                <w:tab w:val="right" w:pos="9072"/>
              </w:tabs>
              <w:suppressAutoHyphens/>
              <w:jc w:val="center"/>
              <w:rPr>
                <w:rFonts w:asciiTheme="minorHAnsi" w:hAnsiTheme="minorHAnsi" w:cstheme="minorHAnsi"/>
                <w:b w:val="0"/>
                <w:i/>
                <w:spacing w:val="-2"/>
                <w:sz w:val="20"/>
              </w:rPr>
            </w:pPr>
            <w:r w:rsidRPr="0079515F">
              <w:rPr>
                <w:rFonts w:asciiTheme="minorHAnsi" w:hAnsiTheme="minorHAnsi" w:cstheme="minorHAnsi"/>
                <w:b w:val="0"/>
                <w:i/>
                <w:spacing w:val="-2"/>
                <w:sz w:val="20"/>
              </w:rPr>
              <w:t>2</w:t>
            </w:r>
          </w:p>
        </w:tc>
        <w:tc>
          <w:tcPr>
            <w:tcW w:w="1122" w:type="pct"/>
          </w:tcPr>
          <w:p w14:paraId="15F798DB" w14:textId="377A2571" w:rsidR="002C5571" w:rsidRPr="0079515F" w:rsidRDefault="00D74898" w:rsidP="002C5571">
            <w:pPr>
              <w:jc w:val="right"/>
              <w:rPr>
                <w:rFonts w:asciiTheme="minorHAnsi" w:hAnsiTheme="minorHAnsi" w:cstheme="minorHAnsi"/>
                <w:color w:val="000000" w:themeColor="text1"/>
                <w:sz w:val="20"/>
              </w:rPr>
            </w:pPr>
            <w:r>
              <w:rPr>
                <w:rFonts w:asciiTheme="minorHAnsi" w:hAnsiTheme="minorHAnsi" w:cstheme="minorHAnsi"/>
                <w:color w:val="000000" w:themeColor="text1"/>
                <w:sz w:val="20"/>
              </w:rPr>
              <w:t>(1,10</w:t>
            </w:r>
            <w:r w:rsidR="008D4BBB">
              <w:rPr>
                <w:rFonts w:asciiTheme="minorHAnsi" w:hAnsiTheme="minorHAnsi" w:cstheme="minorHAnsi"/>
                <w:color w:val="000000" w:themeColor="text1"/>
                <w:sz w:val="20"/>
              </w:rPr>
              <w:t>5,597</w:t>
            </w:r>
            <w:r>
              <w:rPr>
                <w:rFonts w:asciiTheme="minorHAnsi" w:hAnsiTheme="minorHAnsi" w:cstheme="minorHAnsi"/>
                <w:color w:val="000000" w:themeColor="text1"/>
                <w:sz w:val="20"/>
              </w:rPr>
              <w:t>)</w:t>
            </w:r>
          </w:p>
        </w:tc>
        <w:tc>
          <w:tcPr>
            <w:tcW w:w="978" w:type="pct"/>
          </w:tcPr>
          <w:p w14:paraId="025BB5F1" w14:textId="5E99A580" w:rsidR="002C5571" w:rsidRPr="002C5571" w:rsidRDefault="002C5571" w:rsidP="002C5571">
            <w:pPr>
              <w:suppressAutoHyphens/>
              <w:ind w:right="39"/>
              <w:jc w:val="right"/>
              <w:rPr>
                <w:rFonts w:asciiTheme="minorHAnsi" w:hAnsiTheme="minorHAnsi" w:cstheme="minorHAnsi"/>
                <w:b w:val="0"/>
                <w:bCs/>
                <w:color w:val="000000" w:themeColor="text1"/>
                <w:sz w:val="20"/>
              </w:rPr>
            </w:pPr>
            <w:r w:rsidRPr="002C5571">
              <w:rPr>
                <w:rFonts w:asciiTheme="minorHAnsi" w:hAnsiTheme="minorHAnsi" w:cstheme="minorHAnsi"/>
                <w:b w:val="0"/>
                <w:bCs/>
                <w:color w:val="000000" w:themeColor="text1"/>
                <w:sz w:val="20"/>
              </w:rPr>
              <w:t>(761,153)</w:t>
            </w:r>
          </w:p>
        </w:tc>
      </w:tr>
      <w:tr w:rsidR="002C5571" w:rsidRPr="0079515F" w14:paraId="591E528E" w14:textId="646DD9AF" w:rsidTr="002C5571">
        <w:tc>
          <w:tcPr>
            <w:tcW w:w="2337" w:type="pct"/>
          </w:tcPr>
          <w:p w14:paraId="200DBCB0" w14:textId="3A4211D5" w:rsidR="002C5571" w:rsidRPr="0079515F" w:rsidRDefault="002C5571" w:rsidP="002C5571">
            <w:pPr>
              <w:tabs>
                <w:tab w:val="left" w:pos="-720"/>
                <w:tab w:val="left" w:pos="567"/>
                <w:tab w:val="left" w:pos="1701"/>
                <w:tab w:val="right" w:pos="9072"/>
              </w:tabs>
              <w:suppressAutoHyphens/>
              <w:rPr>
                <w:rFonts w:asciiTheme="minorHAnsi" w:hAnsiTheme="minorHAnsi" w:cstheme="minorHAnsi"/>
                <w:b w:val="0"/>
                <w:spacing w:val="-2"/>
                <w:sz w:val="20"/>
              </w:rPr>
            </w:pPr>
            <w:r w:rsidRPr="0079515F">
              <w:rPr>
                <w:rFonts w:asciiTheme="minorHAnsi" w:hAnsiTheme="minorHAnsi" w:cstheme="minorHAnsi"/>
                <w:b w:val="0"/>
                <w:spacing w:val="-2"/>
                <w:sz w:val="20"/>
              </w:rPr>
              <w:t xml:space="preserve">Foreign exchange </w:t>
            </w:r>
            <w:r w:rsidR="00D74898">
              <w:rPr>
                <w:rFonts w:asciiTheme="minorHAnsi" w:hAnsiTheme="minorHAnsi" w:cstheme="minorHAnsi"/>
                <w:b w:val="0"/>
                <w:spacing w:val="-2"/>
                <w:sz w:val="20"/>
              </w:rPr>
              <w:t>gain/(</w:t>
            </w:r>
            <w:r>
              <w:rPr>
                <w:rFonts w:asciiTheme="minorHAnsi" w:hAnsiTheme="minorHAnsi" w:cstheme="minorHAnsi"/>
                <w:b w:val="0"/>
                <w:spacing w:val="-2"/>
                <w:sz w:val="20"/>
              </w:rPr>
              <w:t>loss</w:t>
            </w:r>
            <w:r w:rsidR="00D74898">
              <w:rPr>
                <w:rFonts w:asciiTheme="minorHAnsi" w:hAnsiTheme="minorHAnsi" w:cstheme="minorHAnsi"/>
                <w:b w:val="0"/>
                <w:spacing w:val="-2"/>
                <w:sz w:val="20"/>
              </w:rPr>
              <w:t>)</w:t>
            </w:r>
          </w:p>
        </w:tc>
        <w:tc>
          <w:tcPr>
            <w:tcW w:w="563" w:type="pct"/>
          </w:tcPr>
          <w:p w14:paraId="4A0C7CB6" w14:textId="77777777" w:rsidR="002C5571" w:rsidRPr="0079515F" w:rsidRDefault="002C5571" w:rsidP="002C5571">
            <w:pPr>
              <w:tabs>
                <w:tab w:val="left" w:pos="-720"/>
                <w:tab w:val="left" w:pos="602"/>
                <w:tab w:val="left" w:pos="1701"/>
                <w:tab w:val="right" w:pos="9072"/>
              </w:tabs>
              <w:suppressAutoHyphens/>
              <w:jc w:val="center"/>
              <w:rPr>
                <w:rFonts w:asciiTheme="minorHAnsi" w:hAnsiTheme="minorHAnsi" w:cstheme="minorHAnsi"/>
                <w:b w:val="0"/>
                <w:i/>
                <w:spacing w:val="-2"/>
                <w:sz w:val="20"/>
              </w:rPr>
            </w:pPr>
          </w:p>
        </w:tc>
        <w:tc>
          <w:tcPr>
            <w:tcW w:w="1122" w:type="pct"/>
          </w:tcPr>
          <w:p w14:paraId="5C19249D" w14:textId="474FF2E3" w:rsidR="002C5571" w:rsidRPr="0079515F" w:rsidRDefault="00D74898" w:rsidP="002C5571">
            <w:pPr>
              <w:jc w:val="right"/>
              <w:rPr>
                <w:rFonts w:asciiTheme="minorHAnsi" w:hAnsiTheme="minorHAnsi" w:cstheme="minorHAnsi"/>
                <w:color w:val="000000" w:themeColor="text1"/>
                <w:sz w:val="20"/>
              </w:rPr>
            </w:pPr>
            <w:r>
              <w:rPr>
                <w:rFonts w:asciiTheme="minorHAnsi" w:hAnsiTheme="minorHAnsi" w:cstheme="minorHAnsi"/>
                <w:color w:val="000000" w:themeColor="text1"/>
                <w:sz w:val="20"/>
              </w:rPr>
              <w:t>401</w:t>
            </w:r>
          </w:p>
        </w:tc>
        <w:tc>
          <w:tcPr>
            <w:tcW w:w="978" w:type="pct"/>
          </w:tcPr>
          <w:p w14:paraId="60333AB2" w14:textId="095A3985" w:rsidR="002C5571" w:rsidRPr="002C5571" w:rsidRDefault="002C5571" w:rsidP="002C5571">
            <w:pPr>
              <w:suppressAutoHyphens/>
              <w:ind w:right="39"/>
              <w:jc w:val="right"/>
              <w:rPr>
                <w:rFonts w:asciiTheme="minorHAnsi" w:hAnsiTheme="minorHAnsi" w:cstheme="minorHAnsi"/>
                <w:b w:val="0"/>
                <w:bCs/>
                <w:color w:val="000000" w:themeColor="text1"/>
                <w:sz w:val="20"/>
              </w:rPr>
            </w:pPr>
            <w:r w:rsidRPr="002C5571">
              <w:rPr>
                <w:rFonts w:asciiTheme="minorHAnsi" w:hAnsiTheme="minorHAnsi" w:cstheme="minorHAnsi"/>
                <w:b w:val="0"/>
                <w:bCs/>
                <w:color w:val="000000" w:themeColor="text1"/>
                <w:sz w:val="20"/>
              </w:rPr>
              <w:t>(2,067)</w:t>
            </w:r>
          </w:p>
        </w:tc>
      </w:tr>
      <w:tr w:rsidR="002C5571" w:rsidRPr="0079515F" w14:paraId="42CB430A" w14:textId="1AC1EB9C" w:rsidTr="002C5571">
        <w:trPr>
          <w:trHeight w:val="289"/>
        </w:trPr>
        <w:tc>
          <w:tcPr>
            <w:tcW w:w="2337" w:type="pct"/>
            <w:vAlign w:val="center"/>
          </w:tcPr>
          <w:p w14:paraId="7B51F5FD" w14:textId="77777777" w:rsidR="002C5571" w:rsidRPr="0079515F" w:rsidRDefault="002C5571" w:rsidP="002C5571">
            <w:pPr>
              <w:tabs>
                <w:tab w:val="left" w:pos="-720"/>
                <w:tab w:val="left" w:pos="567"/>
                <w:tab w:val="left" w:pos="1701"/>
                <w:tab w:val="right" w:pos="9072"/>
              </w:tabs>
              <w:suppressAutoHyphens/>
              <w:rPr>
                <w:rFonts w:asciiTheme="minorHAnsi" w:hAnsiTheme="minorHAnsi" w:cstheme="minorHAnsi"/>
                <w:b w:val="0"/>
                <w:spacing w:val="-2"/>
                <w:sz w:val="20"/>
              </w:rPr>
            </w:pPr>
          </w:p>
        </w:tc>
        <w:tc>
          <w:tcPr>
            <w:tcW w:w="563" w:type="pct"/>
            <w:vAlign w:val="center"/>
          </w:tcPr>
          <w:p w14:paraId="1256D40A" w14:textId="77777777" w:rsidR="002C5571" w:rsidRPr="0079515F" w:rsidRDefault="002C5571" w:rsidP="002C5571">
            <w:pPr>
              <w:tabs>
                <w:tab w:val="left" w:pos="-720"/>
                <w:tab w:val="left" w:pos="602"/>
                <w:tab w:val="left" w:pos="1701"/>
                <w:tab w:val="right" w:pos="9072"/>
              </w:tabs>
              <w:suppressAutoHyphens/>
              <w:jc w:val="center"/>
              <w:rPr>
                <w:rFonts w:asciiTheme="minorHAnsi" w:hAnsiTheme="minorHAnsi" w:cstheme="minorHAnsi"/>
                <w:b w:val="0"/>
                <w:i/>
                <w:spacing w:val="-2"/>
                <w:sz w:val="20"/>
              </w:rPr>
            </w:pPr>
          </w:p>
        </w:tc>
        <w:tc>
          <w:tcPr>
            <w:tcW w:w="1122" w:type="pct"/>
            <w:vAlign w:val="center"/>
          </w:tcPr>
          <w:p w14:paraId="2811311E" w14:textId="5AA47A75" w:rsidR="002C5571" w:rsidRPr="0079515F" w:rsidRDefault="002C5571" w:rsidP="002C5571">
            <w:pPr>
              <w:tabs>
                <w:tab w:val="decimal" w:pos="1045"/>
              </w:tabs>
              <w:suppressAutoHyphens/>
              <w:jc w:val="right"/>
              <w:rPr>
                <w:rFonts w:asciiTheme="minorHAnsi" w:hAnsiTheme="minorHAnsi" w:cstheme="minorHAnsi"/>
                <w:color w:val="000000" w:themeColor="text1"/>
                <w:spacing w:val="-2"/>
                <w:sz w:val="20"/>
              </w:rPr>
            </w:pPr>
            <w:r w:rsidRPr="0079515F">
              <w:rPr>
                <w:rFonts w:ascii="Times New Roman" w:hAnsi="Times New Roman"/>
                <w:color w:val="000000" w:themeColor="text1"/>
                <w:spacing w:val="-2"/>
                <w:sz w:val="20"/>
              </w:rPr>
              <w:t>───────</w:t>
            </w:r>
          </w:p>
        </w:tc>
        <w:tc>
          <w:tcPr>
            <w:tcW w:w="978" w:type="pct"/>
            <w:vAlign w:val="center"/>
          </w:tcPr>
          <w:p w14:paraId="79897A94" w14:textId="655D59F0" w:rsidR="002C5571" w:rsidRPr="002C5571" w:rsidRDefault="002C5571" w:rsidP="002C5571">
            <w:pPr>
              <w:suppressAutoHyphens/>
              <w:ind w:right="39"/>
              <w:jc w:val="right"/>
              <w:rPr>
                <w:rFonts w:ascii="Times New Roman" w:hAnsi="Times New Roman"/>
                <w:b w:val="0"/>
                <w:bCs/>
                <w:color w:val="000000" w:themeColor="text1"/>
                <w:spacing w:val="-2"/>
                <w:sz w:val="20"/>
              </w:rPr>
            </w:pPr>
            <w:r w:rsidRPr="002C5571">
              <w:rPr>
                <w:rFonts w:ascii="Times New Roman" w:hAnsi="Times New Roman"/>
                <w:b w:val="0"/>
                <w:bCs/>
                <w:color w:val="000000" w:themeColor="text1"/>
                <w:spacing w:val="-2"/>
                <w:sz w:val="20"/>
              </w:rPr>
              <w:t>───────</w:t>
            </w:r>
          </w:p>
        </w:tc>
      </w:tr>
      <w:tr w:rsidR="002C5571" w:rsidRPr="0079515F" w14:paraId="71D7B503" w14:textId="55227C40" w:rsidTr="002C5571">
        <w:tc>
          <w:tcPr>
            <w:tcW w:w="2337" w:type="pct"/>
          </w:tcPr>
          <w:p w14:paraId="0AD7A16A" w14:textId="6C2E676E" w:rsidR="002C5571" w:rsidRPr="0079515F" w:rsidRDefault="002C5571" w:rsidP="002C5571">
            <w:pPr>
              <w:tabs>
                <w:tab w:val="left" w:pos="-720"/>
                <w:tab w:val="left" w:pos="567"/>
                <w:tab w:val="left" w:pos="1701"/>
                <w:tab w:val="right" w:pos="9072"/>
              </w:tabs>
              <w:suppressAutoHyphens/>
              <w:rPr>
                <w:rFonts w:asciiTheme="minorHAnsi" w:hAnsiTheme="minorHAnsi" w:cstheme="minorHAnsi"/>
                <w:spacing w:val="-2"/>
                <w:sz w:val="20"/>
              </w:rPr>
            </w:pPr>
            <w:r w:rsidRPr="0079515F">
              <w:rPr>
                <w:rFonts w:asciiTheme="minorHAnsi" w:hAnsiTheme="minorHAnsi" w:cstheme="minorHAnsi"/>
                <w:spacing w:val="-2"/>
                <w:sz w:val="20"/>
              </w:rPr>
              <w:t>Operating loss</w:t>
            </w:r>
          </w:p>
        </w:tc>
        <w:tc>
          <w:tcPr>
            <w:tcW w:w="563" w:type="pct"/>
          </w:tcPr>
          <w:p w14:paraId="0D581DA0" w14:textId="77777777" w:rsidR="002C5571" w:rsidRPr="0079515F" w:rsidRDefault="002C5571" w:rsidP="002C5571">
            <w:pPr>
              <w:tabs>
                <w:tab w:val="left" w:pos="-720"/>
                <w:tab w:val="left" w:pos="602"/>
                <w:tab w:val="left" w:pos="1701"/>
                <w:tab w:val="right" w:pos="9072"/>
              </w:tabs>
              <w:suppressAutoHyphens/>
              <w:jc w:val="center"/>
              <w:rPr>
                <w:rFonts w:asciiTheme="minorHAnsi" w:hAnsiTheme="minorHAnsi" w:cstheme="minorHAnsi"/>
                <w:b w:val="0"/>
                <w:i/>
                <w:spacing w:val="-2"/>
                <w:sz w:val="20"/>
              </w:rPr>
            </w:pPr>
          </w:p>
        </w:tc>
        <w:tc>
          <w:tcPr>
            <w:tcW w:w="1122" w:type="pct"/>
          </w:tcPr>
          <w:p w14:paraId="08754CDC" w14:textId="3F22D8EA" w:rsidR="002C5571" w:rsidRPr="0079515F" w:rsidRDefault="00D74898" w:rsidP="002C5571">
            <w:pPr>
              <w:jc w:val="right"/>
              <w:rPr>
                <w:rFonts w:asciiTheme="minorHAnsi" w:hAnsiTheme="minorHAnsi" w:cstheme="minorHAnsi"/>
                <w:color w:val="000000" w:themeColor="text1"/>
                <w:spacing w:val="-2"/>
                <w:sz w:val="20"/>
              </w:rPr>
            </w:pPr>
            <w:r>
              <w:rPr>
                <w:rFonts w:asciiTheme="minorHAnsi" w:hAnsiTheme="minorHAnsi" w:cstheme="minorHAnsi"/>
                <w:color w:val="000000" w:themeColor="text1"/>
                <w:spacing w:val="-2"/>
                <w:sz w:val="20"/>
              </w:rPr>
              <w:t>(1,10</w:t>
            </w:r>
            <w:r w:rsidR="008D4BBB">
              <w:rPr>
                <w:rFonts w:asciiTheme="minorHAnsi" w:hAnsiTheme="minorHAnsi" w:cstheme="minorHAnsi"/>
                <w:color w:val="000000" w:themeColor="text1"/>
                <w:spacing w:val="-2"/>
                <w:sz w:val="20"/>
              </w:rPr>
              <w:t>5,196</w:t>
            </w:r>
            <w:r>
              <w:rPr>
                <w:rFonts w:asciiTheme="minorHAnsi" w:hAnsiTheme="minorHAnsi" w:cstheme="minorHAnsi"/>
                <w:color w:val="000000" w:themeColor="text1"/>
                <w:spacing w:val="-2"/>
                <w:sz w:val="20"/>
              </w:rPr>
              <w:t>)</w:t>
            </w:r>
          </w:p>
        </w:tc>
        <w:tc>
          <w:tcPr>
            <w:tcW w:w="978" w:type="pct"/>
          </w:tcPr>
          <w:p w14:paraId="22621691" w14:textId="495035FC" w:rsidR="002C5571" w:rsidRPr="002C5571" w:rsidRDefault="002C5571" w:rsidP="002C5571">
            <w:pPr>
              <w:suppressAutoHyphens/>
              <w:ind w:right="39"/>
              <w:jc w:val="right"/>
              <w:rPr>
                <w:rFonts w:asciiTheme="minorHAnsi" w:hAnsiTheme="minorHAnsi" w:cstheme="minorHAnsi"/>
                <w:b w:val="0"/>
                <w:bCs/>
                <w:color w:val="000000" w:themeColor="text1"/>
                <w:spacing w:val="-2"/>
                <w:sz w:val="20"/>
              </w:rPr>
            </w:pPr>
            <w:r w:rsidRPr="002C5571">
              <w:rPr>
                <w:rFonts w:asciiTheme="minorHAnsi" w:hAnsiTheme="minorHAnsi" w:cstheme="minorHAnsi"/>
                <w:b w:val="0"/>
                <w:bCs/>
                <w:color w:val="000000" w:themeColor="text1"/>
                <w:spacing w:val="-2"/>
                <w:sz w:val="20"/>
              </w:rPr>
              <w:t>(763,220)</w:t>
            </w:r>
          </w:p>
        </w:tc>
      </w:tr>
      <w:tr w:rsidR="002C5571" w:rsidRPr="0079515F" w14:paraId="773B16FB" w14:textId="1999A1A6" w:rsidTr="002C5571">
        <w:tc>
          <w:tcPr>
            <w:tcW w:w="2337" w:type="pct"/>
          </w:tcPr>
          <w:p w14:paraId="7B4838C9" w14:textId="77777777" w:rsidR="002C5571" w:rsidRPr="0079515F" w:rsidRDefault="002C5571" w:rsidP="002C5571">
            <w:pPr>
              <w:tabs>
                <w:tab w:val="left" w:pos="-720"/>
                <w:tab w:val="left" w:pos="567"/>
                <w:tab w:val="left" w:pos="1701"/>
                <w:tab w:val="right" w:pos="9072"/>
              </w:tabs>
              <w:suppressAutoHyphens/>
              <w:rPr>
                <w:rFonts w:asciiTheme="minorHAnsi" w:hAnsiTheme="minorHAnsi" w:cstheme="minorHAnsi"/>
                <w:b w:val="0"/>
                <w:spacing w:val="-2"/>
                <w:sz w:val="20"/>
              </w:rPr>
            </w:pPr>
          </w:p>
        </w:tc>
        <w:tc>
          <w:tcPr>
            <w:tcW w:w="563" w:type="pct"/>
          </w:tcPr>
          <w:p w14:paraId="1CB76B3C" w14:textId="77777777" w:rsidR="002C5571" w:rsidRPr="0079515F" w:rsidRDefault="002C5571" w:rsidP="002C5571">
            <w:pPr>
              <w:tabs>
                <w:tab w:val="left" w:pos="-720"/>
                <w:tab w:val="left" w:pos="602"/>
                <w:tab w:val="left" w:pos="1701"/>
                <w:tab w:val="right" w:pos="9072"/>
              </w:tabs>
              <w:suppressAutoHyphens/>
              <w:jc w:val="center"/>
              <w:rPr>
                <w:rFonts w:asciiTheme="minorHAnsi" w:hAnsiTheme="minorHAnsi" w:cstheme="minorHAnsi"/>
                <w:b w:val="0"/>
                <w:i/>
                <w:spacing w:val="-2"/>
                <w:sz w:val="20"/>
              </w:rPr>
            </w:pPr>
          </w:p>
        </w:tc>
        <w:tc>
          <w:tcPr>
            <w:tcW w:w="1122" w:type="pct"/>
          </w:tcPr>
          <w:p w14:paraId="4399AC25" w14:textId="77777777" w:rsidR="002C5571" w:rsidRPr="0079515F" w:rsidRDefault="002C5571" w:rsidP="002C5571">
            <w:pPr>
              <w:tabs>
                <w:tab w:val="decimal" w:pos="1045"/>
              </w:tabs>
              <w:suppressAutoHyphens/>
              <w:jc w:val="right"/>
              <w:rPr>
                <w:rFonts w:asciiTheme="minorHAnsi" w:hAnsiTheme="minorHAnsi" w:cstheme="minorHAnsi"/>
                <w:color w:val="000000" w:themeColor="text1"/>
                <w:spacing w:val="-2"/>
                <w:sz w:val="20"/>
              </w:rPr>
            </w:pPr>
          </w:p>
        </w:tc>
        <w:tc>
          <w:tcPr>
            <w:tcW w:w="978" w:type="pct"/>
          </w:tcPr>
          <w:p w14:paraId="67DBF24F" w14:textId="77777777" w:rsidR="002C5571" w:rsidRPr="002C5571" w:rsidRDefault="002C5571" w:rsidP="002C5571">
            <w:pPr>
              <w:suppressAutoHyphens/>
              <w:ind w:right="39"/>
              <w:jc w:val="right"/>
              <w:rPr>
                <w:rFonts w:asciiTheme="minorHAnsi" w:hAnsiTheme="minorHAnsi" w:cstheme="minorHAnsi"/>
                <w:b w:val="0"/>
                <w:bCs/>
                <w:spacing w:val="-2"/>
                <w:sz w:val="20"/>
              </w:rPr>
            </w:pPr>
          </w:p>
        </w:tc>
      </w:tr>
      <w:tr w:rsidR="002C5571" w:rsidRPr="0079515F" w14:paraId="18C3D246" w14:textId="333336E5" w:rsidTr="002C5571">
        <w:tc>
          <w:tcPr>
            <w:tcW w:w="2337" w:type="pct"/>
          </w:tcPr>
          <w:p w14:paraId="30ED90E6" w14:textId="77777777" w:rsidR="002C5571" w:rsidRPr="0079515F" w:rsidRDefault="002C5571" w:rsidP="002C5571">
            <w:pPr>
              <w:tabs>
                <w:tab w:val="left" w:pos="-720"/>
                <w:tab w:val="left" w:pos="567"/>
                <w:tab w:val="left" w:pos="1701"/>
                <w:tab w:val="right" w:pos="9072"/>
              </w:tabs>
              <w:suppressAutoHyphens/>
              <w:rPr>
                <w:rFonts w:asciiTheme="minorHAnsi" w:hAnsiTheme="minorHAnsi" w:cstheme="minorHAnsi"/>
                <w:spacing w:val="-2"/>
                <w:sz w:val="20"/>
              </w:rPr>
            </w:pPr>
            <w:r w:rsidRPr="0079515F">
              <w:rPr>
                <w:rFonts w:asciiTheme="minorHAnsi" w:hAnsiTheme="minorHAnsi" w:cstheme="minorHAnsi"/>
                <w:spacing w:val="-2"/>
                <w:sz w:val="20"/>
              </w:rPr>
              <w:t>Other income</w:t>
            </w:r>
          </w:p>
        </w:tc>
        <w:tc>
          <w:tcPr>
            <w:tcW w:w="563" w:type="pct"/>
          </w:tcPr>
          <w:p w14:paraId="24DC88D2" w14:textId="77777777" w:rsidR="002C5571" w:rsidRPr="0079515F" w:rsidRDefault="002C5571" w:rsidP="002C5571">
            <w:pPr>
              <w:tabs>
                <w:tab w:val="left" w:pos="-720"/>
                <w:tab w:val="left" w:pos="602"/>
                <w:tab w:val="left" w:pos="1701"/>
                <w:tab w:val="right" w:pos="9072"/>
              </w:tabs>
              <w:suppressAutoHyphens/>
              <w:jc w:val="center"/>
              <w:rPr>
                <w:rFonts w:asciiTheme="minorHAnsi" w:hAnsiTheme="minorHAnsi" w:cstheme="minorHAnsi"/>
                <w:b w:val="0"/>
                <w:i/>
                <w:spacing w:val="-2"/>
                <w:sz w:val="20"/>
              </w:rPr>
            </w:pPr>
          </w:p>
        </w:tc>
        <w:tc>
          <w:tcPr>
            <w:tcW w:w="1122" w:type="pct"/>
          </w:tcPr>
          <w:p w14:paraId="3B799BC8" w14:textId="77777777" w:rsidR="002C5571" w:rsidRPr="0079515F" w:rsidRDefault="002C5571" w:rsidP="002C5571">
            <w:pPr>
              <w:tabs>
                <w:tab w:val="decimal" w:pos="1045"/>
              </w:tabs>
              <w:suppressAutoHyphens/>
              <w:jc w:val="right"/>
              <w:rPr>
                <w:rFonts w:asciiTheme="minorHAnsi" w:hAnsiTheme="minorHAnsi" w:cstheme="minorHAnsi"/>
                <w:color w:val="000000" w:themeColor="text1"/>
                <w:spacing w:val="-2"/>
                <w:sz w:val="20"/>
              </w:rPr>
            </w:pPr>
          </w:p>
        </w:tc>
        <w:tc>
          <w:tcPr>
            <w:tcW w:w="978" w:type="pct"/>
          </w:tcPr>
          <w:p w14:paraId="1CFE1EFB" w14:textId="77777777" w:rsidR="002C5571" w:rsidRPr="002C5571" w:rsidRDefault="002C5571" w:rsidP="002C5571">
            <w:pPr>
              <w:suppressAutoHyphens/>
              <w:ind w:right="39"/>
              <w:jc w:val="right"/>
              <w:rPr>
                <w:rFonts w:asciiTheme="minorHAnsi" w:hAnsiTheme="minorHAnsi" w:cstheme="minorHAnsi"/>
                <w:b w:val="0"/>
                <w:bCs/>
                <w:spacing w:val="-2"/>
                <w:sz w:val="20"/>
              </w:rPr>
            </w:pPr>
          </w:p>
        </w:tc>
      </w:tr>
      <w:tr w:rsidR="002C5571" w:rsidRPr="0079515F" w14:paraId="76BBE49F" w14:textId="46E0FA87" w:rsidTr="002C5571">
        <w:tc>
          <w:tcPr>
            <w:tcW w:w="2337" w:type="pct"/>
          </w:tcPr>
          <w:p w14:paraId="2B668852" w14:textId="19E758CF" w:rsidR="002C5571" w:rsidRPr="0079515F" w:rsidRDefault="002C5571" w:rsidP="002C5571">
            <w:pPr>
              <w:tabs>
                <w:tab w:val="left" w:pos="-720"/>
                <w:tab w:val="left" w:pos="567"/>
                <w:tab w:val="left" w:pos="1701"/>
                <w:tab w:val="right" w:pos="9072"/>
              </w:tabs>
              <w:suppressAutoHyphens/>
              <w:rPr>
                <w:rFonts w:asciiTheme="minorHAnsi" w:hAnsiTheme="minorHAnsi" w:cstheme="minorHAnsi"/>
                <w:b w:val="0"/>
                <w:spacing w:val="-2"/>
                <w:sz w:val="20"/>
              </w:rPr>
            </w:pPr>
            <w:r w:rsidRPr="0079515F">
              <w:rPr>
                <w:rFonts w:asciiTheme="minorHAnsi" w:hAnsiTheme="minorHAnsi" w:cstheme="minorHAnsi"/>
                <w:b w:val="0"/>
                <w:spacing w:val="-2"/>
                <w:sz w:val="20"/>
              </w:rPr>
              <w:t>Unrealised (loss)</w:t>
            </w:r>
            <w:r w:rsidR="00D74898">
              <w:rPr>
                <w:rFonts w:asciiTheme="minorHAnsi" w:hAnsiTheme="minorHAnsi" w:cstheme="minorHAnsi"/>
                <w:b w:val="0"/>
                <w:spacing w:val="-2"/>
                <w:sz w:val="20"/>
              </w:rPr>
              <w:t>/</w:t>
            </w:r>
            <w:r w:rsidR="00D74898" w:rsidRPr="0079515F">
              <w:rPr>
                <w:rFonts w:asciiTheme="minorHAnsi" w:hAnsiTheme="minorHAnsi" w:cstheme="minorHAnsi"/>
                <w:b w:val="0"/>
                <w:spacing w:val="-2"/>
                <w:sz w:val="20"/>
              </w:rPr>
              <w:t>gain</w:t>
            </w:r>
            <w:r w:rsidRPr="0079515F">
              <w:rPr>
                <w:rFonts w:asciiTheme="minorHAnsi" w:hAnsiTheme="minorHAnsi" w:cstheme="minorHAnsi"/>
                <w:b w:val="0"/>
                <w:spacing w:val="-2"/>
                <w:sz w:val="20"/>
              </w:rPr>
              <w:t xml:space="preserve"> on investment</w:t>
            </w:r>
          </w:p>
        </w:tc>
        <w:tc>
          <w:tcPr>
            <w:tcW w:w="563" w:type="pct"/>
          </w:tcPr>
          <w:p w14:paraId="178870CE" w14:textId="77777777" w:rsidR="002C5571" w:rsidRPr="0079515F" w:rsidRDefault="002C5571" w:rsidP="002C5571">
            <w:pPr>
              <w:tabs>
                <w:tab w:val="left" w:pos="-720"/>
                <w:tab w:val="left" w:pos="602"/>
                <w:tab w:val="left" w:pos="1701"/>
                <w:tab w:val="right" w:pos="9072"/>
              </w:tabs>
              <w:suppressAutoHyphens/>
              <w:jc w:val="center"/>
              <w:rPr>
                <w:rFonts w:asciiTheme="minorHAnsi" w:hAnsiTheme="minorHAnsi" w:cstheme="minorHAnsi"/>
                <w:b w:val="0"/>
                <w:i/>
                <w:spacing w:val="-2"/>
                <w:sz w:val="20"/>
              </w:rPr>
            </w:pPr>
          </w:p>
        </w:tc>
        <w:tc>
          <w:tcPr>
            <w:tcW w:w="1122" w:type="pct"/>
          </w:tcPr>
          <w:p w14:paraId="685C5F75" w14:textId="343031FA" w:rsidR="002C5571" w:rsidRPr="00DF6D8E" w:rsidRDefault="00D74898" w:rsidP="002C5571">
            <w:pPr>
              <w:suppressAutoHyphens/>
              <w:jc w:val="right"/>
              <w:rPr>
                <w:rFonts w:asciiTheme="minorHAnsi" w:hAnsiTheme="minorHAnsi" w:cstheme="minorHAnsi"/>
                <w:color w:val="000000" w:themeColor="text1"/>
                <w:spacing w:val="-2"/>
                <w:sz w:val="20"/>
              </w:rPr>
            </w:pPr>
            <w:r>
              <w:rPr>
                <w:rFonts w:asciiTheme="minorHAnsi" w:hAnsiTheme="minorHAnsi" w:cstheme="minorHAnsi"/>
                <w:color w:val="000000" w:themeColor="text1"/>
                <w:spacing w:val="-2"/>
                <w:sz w:val="20"/>
              </w:rPr>
              <w:t>(17,628)</w:t>
            </w:r>
          </w:p>
        </w:tc>
        <w:tc>
          <w:tcPr>
            <w:tcW w:w="978" w:type="pct"/>
          </w:tcPr>
          <w:p w14:paraId="1B6B2A6A" w14:textId="4CB72CED" w:rsidR="002C5571" w:rsidRPr="002C5571" w:rsidRDefault="002C5571" w:rsidP="002C5571">
            <w:pPr>
              <w:suppressAutoHyphens/>
              <w:ind w:right="39"/>
              <w:jc w:val="right"/>
              <w:rPr>
                <w:rFonts w:asciiTheme="minorHAnsi" w:hAnsiTheme="minorHAnsi" w:cstheme="minorHAnsi"/>
                <w:b w:val="0"/>
                <w:bCs/>
                <w:color w:val="000000" w:themeColor="text1"/>
                <w:spacing w:val="-2"/>
                <w:sz w:val="20"/>
              </w:rPr>
            </w:pPr>
            <w:r w:rsidRPr="002C5571">
              <w:rPr>
                <w:rFonts w:asciiTheme="minorHAnsi" w:hAnsiTheme="minorHAnsi" w:cstheme="minorHAnsi"/>
                <w:b w:val="0"/>
                <w:bCs/>
                <w:color w:val="000000" w:themeColor="text1"/>
                <w:spacing w:val="-2"/>
                <w:sz w:val="20"/>
              </w:rPr>
              <w:t>28,539</w:t>
            </w:r>
          </w:p>
        </w:tc>
      </w:tr>
      <w:tr w:rsidR="002C5571" w:rsidRPr="0079515F" w14:paraId="604DDAE3" w14:textId="77777777" w:rsidTr="002C5571">
        <w:tc>
          <w:tcPr>
            <w:tcW w:w="2337" w:type="pct"/>
          </w:tcPr>
          <w:p w14:paraId="77946041" w14:textId="32EC9E55" w:rsidR="002C5571" w:rsidRPr="0079515F" w:rsidRDefault="002C5571" w:rsidP="002C5571">
            <w:pPr>
              <w:tabs>
                <w:tab w:val="left" w:pos="-720"/>
                <w:tab w:val="left" w:pos="567"/>
                <w:tab w:val="left" w:pos="1701"/>
                <w:tab w:val="right" w:pos="9072"/>
              </w:tabs>
              <w:suppressAutoHyphens/>
              <w:rPr>
                <w:rFonts w:asciiTheme="minorHAnsi" w:hAnsiTheme="minorHAnsi" w:cstheme="minorHAnsi"/>
                <w:b w:val="0"/>
                <w:spacing w:val="-2"/>
                <w:sz w:val="20"/>
              </w:rPr>
            </w:pPr>
            <w:r w:rsidRPr="0079515F">
              <w:rPr>
                <w:rFonts w:asciiTheme="minorHAnsi" w:hAnsiTheme="minorHAnsi" w:cstheme="minorHAnsi"/>
                <w:b w:val="0"/>
                <w:spacing w:val="-2"/>
                <w:sz w:val="20"/>
              </w:rPr>
              <w:t>Finance income</w:t>
            </w:r>
          </w:p>
        </w:tc>
        <w:tc>
          <w:tcPr>
            <w:tcW w:w="563" w:type="pct"/>
          </w:tcPr>
          <w:p w14:paraId="123D8B03" w14:textId="77777777" w:rsidR="002C5571" w:rsidRPr="0079515F" w:rsidRDefault="002C5571" w:rsidP="002C5571">
            <w:pPr>
              <w:tabs>
                <w:tab w:val="left" w:pos="-720"/>
                <w:tab w:val="left" w:pos="602"/>
                <w:tab w:val="left" w:pos="1701"/>
                <w:tab w:val="right" w:pos="9072"/>
              </w:tabs>
              <w:suppressAutoHyphens/>
              <w:jc w:val="center"/>
              <w:rPr>
                <w:rFonts w:asciiTheme="minorHAnsi" w:hAnsiTheme="minorHAnsi" w:cstheme="minorHAnsi"/>
                <w:b w:val="0"/>
                <w:i/>
                <w:spacing w:val="-2"/>
                <w:sz w:val="20"/>
              </w:rPr>
            </w:pPr>
          </w:p>
        </w:tc>
        <w:tc>
          <w:tcPr>
            <w:tcW w:w="1122" w:type="pct"/>
          </w:tcPr>
          <w:p w14:paraId="5E0AAD0F" w14:textId="3DCE047E" w:rsidR="002C5571" w:rsidRPr="00DF6D8E" w:rsidRDefault="00D74898" w:rsidP="002C5571">
            <w:pPr>
              <w:suppressAutoHyphens/>
              <w:jc w:val="right"/>
              <w:rPr>
                <w:rFonts w:asciiTheme="minorHAnsi" w:hAnsiTheme="minorHAnsi" w:cstheme="minorHAnsi"/>
                <w:color w:val="000000" w:themeColor="text1"/>
                <w:spacing w:val="-2"/>
                <w:sz w:val="20"/>
              </w:rPr>
            </w:pPr>
            <w:r>
              <w:rPr>
                <w:rFonts w:asciiTheme="minorHAnsi" w:hAnsiTheme="minorHAnsi" w:cstheme="minorHAnsi"/>
                <w:color w:val="000000" w:themeColor="text1"/>
                <w:spacing w:val="-2"/>
                <w:sz w:val="20"/>
              </w:rPr>
              <w:t>3,485</w:t>
            </w:r>
          </w:p>
        </w:tc>
        <w:tc>
          <w:tcPr>
            <w:tcW w:w="978" w:type="pct"/>
          </w:tcPr>
          <w:p w14:paraId="30DB0D90" w14:textId="2A435D03" w:rsidR="002C5571" w:rsidRPr="002C5571" w:rsidRDefault="002C5571" w:rsidP="002C5571">
            <w:pPr>
              <w:suppressAutoHyphens/>
              <w:ind w:right="39"/>
              <w:jc w:val="right"/>
              <w:rPr>
                <w:rFonts w:asciiTheme="minorHAnsi" w:hAnsiTheme="minorHAnsi" w:cstheme="minorHAnsi"/>
                <w:b w:val="0"/>
                <w:bCs/>
                <w:color w:val="000000" w:themeColor="text1"/>
                <w:spacing w:val="-2"/>
                <w:sz w:val="20"/>
              </w:rPr>
            </w:pPr>
            <w:r w:rsidRPr="002C5571">
              <w:rPr>
                <w:rFonts w:asciiTheme="minorHAnsi" w:hAnsiTheme="minorHAnsi" w:cstheme="minorHAnsi"/>
                <w:b w:val="0"/>
                <w:bCs/>
                <w:color w:val="000000" w:themeColor="text1"/>
                <w:spacing w:val="-2"/>
                <w:sz w:val="20"/>
              </w:rPr>
              <w:t>7,413</w:t>
            </w:r>
          </w:p>
        </w:tc>
      </w:tr>
      <w:tr w:rsidR="00D74898" w:rsidRPr="0079515F" w14:paraId="2F257E5E" w14:textId="77777777" w:rsidTr="002C5571">
        <w:tc>
          <w:tcPr>
            <w:tcW w:w="2337" w:type="pct"/>
          </w:tcPr>
          <w:p w14:paraId="3E8258E0" w14:textId="3E6DF9E9" w:rsidR="00D74898" w:rsidRPr="0079515F" w:rsidRDefault="00D74898" w:rsidP="002C5571">
            <w:pPr>
              <w:tabs>
                <w:tab w:val="left" w:pos="-720"/>
                <w:tab w:val="left" w:pos="567"/>
                <w:tab w:val="left" w:pos="1701"/>
                <w:tab w:val="right" w:pos="9072"/>
              </w:tabs>
              <w:suppressAutoHyphens/>
              <w:rPr>
                <w:rFonts w:asciiTheme="minorHAnsi" w:hAnsiTheme="minorHAnsi" w:cstheme="minorHAnsi"/>
                <w:b w:val="0"/>
                <w:spacing w:val="-2"/>
                <w:sz w:val="20"/>
              </w:rPr>
            </w:pPr>
            <w:r>
              <w:rPr>
                <w:rFonts w:asciiTheme="minorHAnsi" w:hAnsiTheme="minorHAnsi" w:cstheme="minorHAnsi"/>
                <w:b w:val="0"/>
                <w:spacing w:val="-2"/>
                <w:sz w:val="20"/>
              </w:rPr>
              <w:t>Finance costs</w:t>
            </w:r>
          </w:p>
        </w:tc>
        <w:tc>
          <w:tcPr>
            <w:tcW w:w="563" w:type="pct"/>
          </w:tcPr>
          <w:p w14:paraId="2998556E" w14:textId="77777777" w:rsidR="00D74898" w:rsidRPr="0079515F" w:rsidRDefault="00D74898" w:rsidP="002C5571">
            <w:pPr>
              <w:tabs>
                <w:tab w:val="left" w:pos="-720"/>
                <w:tab w:val="left" w:pos="602"/>
                <w:tab w:val="left" w:pos="1701"/>
                <w:tab w:val="right" w:pos="9072"/>
              </w:tabs>
              <w:suppressAutoHyphens/>
              <w:jc w:val="center"/>
              <w:rPr>
                <w:rFonts w:asciiTheme="minorHAnsi" w:hAnsiTheme="minorHAnsi" w:cstheme="minorHAnsi"/>
                <w:b w:val="0"/>
                <w:i/>
                <w:spacing w:val="-2"/>
                <w:sz w:val="20"/>
              </w:rPr>
            </w:pPr>
          </w:p>
        </w:tc>
        <w:tc>
          <w:tcPr>
            <w:tcW w:w="1122" w:type="pct"/>
          </w:tcPr>
          <w:p w14:paraId="54121E73" w14:textId="188E6E72" w:rsidR="00D74898" w:rsidRDefault="00D74898" w:rsidP="002C5571">
            <w:pPr>
              <w:suppressAutoHyphens/>
              <w:jc w:val="right"/>
              <w:rPr>
                <w:rFonts w:asciiTheme="minorHAnsi" w:hAnsiTheme="minorHAnsi" w:cstheme="minorHAnsi"/>
                <w:color w:val="000000" w:themeColor="text1"/>
                <w:spacing w:val="-2"/>
                <w:sz w:val="20"/>
              </w:rPr>
            </w:pPr>
            <w:r>
              <w:rPr>
                <w:rFonts w:asciiTheme="minorHAnsi" w:hAnsiTheme="minorHAnsi" w:cstheme="minorHAnsi"/>
                <w:color w:val="000000" w:themeColor="text1"/>
                <w:spacing w:val="-2"/>
                <w:sz w:val="20"/>
              </w:rPr>
              <w:t>(66,244)</w:t>
            </w:r>
          </w:p>
        </w:tc>
        <w:tc>
          <w:tcPr>
            <w:tcW w:w="978" w:type="pct"/>
          </w:tcPr>
          <w:p w14:paraId="5626F22D" w14:textId="1C19239B" w:rsidR="00D74898" w:rsidRPr="002C5571" w:rsidRDefault="00D74898" w:rsidP="002C5571">
            <w:pPr>
              <w:suppressAutoHyphens/>
              <w:ind w:right="39"/>
              <w:jc w:val="right"/>
              <w:rPr>
                <w:rFonts w:asciiTheme="minorHAnsi" w:hAnsiTheme="minorHAnsi" w:cstheme="minorHAnsi"/>
                <w:b w:val="0"/>
                <w:bCs/>
                <w:color w:val="000000" w:themeColor="text1"/>
                <w:spacing w:val="-2"/>
                <w:sz w:val="20"/>
              </w:rPr>
            </w:pPr>
            <w:r>
              <w:rPr>
                <w:rFonts w:asciiTheme="minorHAnsi" w:hAnsiTheme="minorHAnsi" w:cstheme="minorHAnsi"/>
                <w:b w:val="0"/>
                <w:bCs/>
                <w:color w:val="000000" w:themeColor="text1"/>
                <w:spacing w:val="-2"/>
                <w:sz w:val="20"/>
              </w:rPr>
              <w:t>-</w:t>
            </w:r>
          </w:p>
        </w:tc>
      </w:tr>
      <w:tr w:rsidR="002C5571" w:rsidRPr="0079515F" w14:paraId="01D3E08E" w14:textId="21DD5ABF" w:rsidTr="002C5571">
        <w:tc>
          <w:tcPr>
            <w:tcW w:w="2337" w:type="pct"/>
          </w:tcPr>
          <w:p w14:paraId="213EA38C" w14:textId="77777777" w:rsidR="002C5571" w:rsidRPr="0079515F" w:rsidRDefault="002C5571" w:rsidP="002C5571">
            <w:pPr>
              <w:tabs>
                <w:tab w:val="left" w:pos="-720"/>
                <w:tab w:val="left" w:pos="567"/>
                <w:tab w:val="left" w:pos="1701"/>
                <w:tab w:val="right" w:pos="9072"/>
              </w:tabs>
              <w:suppressAutoHyphens/>
              <w:rPr>
                <w:rFonts w:asciiTheme="minorHAnsi" w:hAnsiTheme="minorHAnsi" w:cstheme="minorHAnsi"/>
                <w:b w:val="0"/>
                <w:spacing w:val="-2"/>
                <w:sz w:val="20"/>
              </w:rPr>
            </w:pPr>
          </w:p>
        </w:tc>
        <w:tc>
          <w:tcPr>
            <w:tcW w:w="563" w:type="pct"/>
          </w:tcPr>
          <w:p w14:paraId="7B14E807" w14:textId="77777777" w:rsidR="002C5571" w:rsidRPr="0079515F" w:rsidRDefault="002C5571" w:rsidP="002C5571">
            <w:pPr>
              <w:tabs>
                <w:tab w:val="left" w:pos="-720"/>
                <w:tab w:val="left" w:pos="602"/>
                <w:tab w:val="left" w:pos="1701"/>
                <w:tab w:val="right" w:pos="9072"/>
              </w:tabs>
              <w:suppressAutoHyphens/>
              <w:jc w:val="center"/>
              <w:rPr>
                <w:rFonts w:asciiTheme="minorHAnsi" w:hAnsiTheme="minorHAnsi" w:cstheme="minorHAnsi"/>
                <w:b w:val="0"/>
                <w:i/>
                <w:spacing w:val="-2"/>
                <w:sz w:val="20"/>
              </w:rPr>
            </w:pPr>
          </w:p>
        </w:tc>
        <w:tc>
          <w:tcPr>
            <w:tcW w:w="1122" w:type="pct"/>
            <w:vAlign w:val="center"/>
          </w:tcPr>
          <w:p w14:paraId="6C166142" w14:textId="10114FD7" w:rsidR="002C5571" w:rsidRPr="0079515F" w:rsidRDefault="002C5571" w:rsidP="002C5571">
            <w:pPr>
              <w:tabs>
                <w:tab w:val="decimal" w:pos="1045"/>
              </w:tabs>
              <w:suppressAutoHyphens/>
              <w:jc w:val="right"/>
              <w:rPr>
                <w:rFonts w:asciiTheme="minorHAnsi" w:hAnsiTheme="minorHAnsi" w:cstheme="minorHAnsi"/>
                <w:color w:val="000000" w:themeColor="text1"/>
                <w:spacing w:val="-2"/>
                <w:sz w:val="20"/>
              </w:rPr>
            </w:pPr>
            <w:r w:rsidRPr="0079515F">
              <w:rPr>
                <w:rFonts w:ascii="Times New Roman" w:hAnsi="Times New Roman"/>
                <w:color w:val="000000" w:themeColor="text1"/>
                <w:spacing w:val="-2"/>
                <w:sz w:val="20"/>
              </w:rPr>
              <w:t>───────</w:t>
            </w:r>
          </w:p>
        </w:tc>
        <w:tc>
          <w:tcPr>
            <w:tcW w:w="978" w:type="pct"/>
            <w:vAlign w:val="center"/>
          </w:tcPr>
          <w:p w14:paraId="55EA099B" w14:textId="7553F88E" w:rsidR="002C5571" w:rsidRPr="002C5571" w:rsidRDefault="002C5571" w:rsidP="002C5571">
            <w:pPr>
              <w:suppressAutoHyphens/>
              <w:ind w:right="39"/>
              <w:jc w:val="right"/>
              <w:rPr>
                <w:rFonts w:ascii="Times New Roman" w:hAnsi="Times New Roman"/>
                <w:b w:val="0"/>
                <w:bCs/>
                <w:color w:val="000000" w:themeColor="text1"/>
                <w:spacing w:val="-2"/>
                <w:sz w:val="20"/>
              </w:rPr>
            </w:pPr>
            <w:r w:rsidRPr="002C5571">
              <w:rPr>
                <w:rFonts w:ascii="Times New Roman" w:hAnsi="Times New Roman"/>
                <w:b w:val="0"/>
                <w:bCs/>
                <w:color w:val="000000" w:themeColor="text1"/>
                <w:spacing w:val="-2"/>
                <w:sz w:val="20"/>
              </w:rPr>
              <w:t>───────</w:t>
            </w:r>
          </w:p>
        </w:tc>
      </w:tr>
      <w:tr w:rsidR="002C5571" w:rsidRPr="0079515F" w14:paraId="73C41CC3" w14:textId="7948B0F2" w:rsidTr="002C5571">
        <w:tc>
          <w:tcPr>
            <w:tcW w:w="2337" w:type="pct"/>
          </w:tcPr>
          <w:p w14:paraId="05F94486" w14:textId="1D680A59" w:rsidR="002C5571" w:rsidRPr="0079515F" w:rsidRDefault="002C5571" w:rsidP="002C5571">
            <w:pPr>
              <w:tabs>
                <w:tab w:val="left" w:pos="-720"/>
                <w:tab w:val="left" w:pos="567"/>
                <w:tab w:val="left" w:pos="1701"/>
                <w:tab w:val="right" w:pos="9072"/>
              </w:tabs>
              <w:suppressAutoHyphens/>
              <w:rPr>
                <w:rFonts w:asciiTheme="minorHAnsi" w:hAnsiTheme="minorHAnsi" w:cstheme="minorHAnsi"/>
                <w:bCs/>
                <w:spacing w:val="-2"/>
                <w:sz w:val="20"/>
              </w:rPr>
            </w:pPr>
            <w:r>
              <w:rPr>
                <w:rFonts w:asciiTheme="minorHAnsi" w:hAnsiTheme="minorHAnsi" w:cstheme="minorHAnsi"/>
                <w:bCs/>
                <w:spacing w:val="-2"/>
                <w:sz w:val="20"/>
              </w:rPr>
              <w:t xml:space="preserve">(Loss)/profit </w:t>
            </w:r>
            <w:r w:rsidRPr="0079515F">
              <w:rPr>
                <w:rFonts w:asciiTheme="minorHAnsi" w:hAnsiTheme="minorHAnsi" w:cstheme="minorHAnsi"/>
                <w:bCs/>
                <w:spacing w:val="-2"/>
                <w:sz w:val="20"/>
              </w:rPr>
              <w:t>before income tax</w:t>
            </w:r>
          </w:p>
        </w:tc>
        <w:tc>
          <w:tcPr>
            <w:tcW w:w="563" w:type="pct"/>
          </w:tcPr>
          <w:p w14:paraId="46C68B97" w14:textId="77777777" w:rsidR="002C5571" w:rsidRPr="0079515F" w:rsidRDefault="002C5571" w:rsidP="002C5571">
            <w:pPr>
              <w:tabs>
                <w:tab w:val="left" w:pos="-720"/>
                <w:tab w:val="left" w:pos="602"/>
                <w:tab w:val="left" w:pos="1701"/>
                <w:tab w:val="right" w:pos="9072"/>
              </w:tabs>
              <w:suppressAutoHyphens/>
              <w:jc w:val="center"/>
              <w:rPr>
                <w:rFonts w:asciiTheme="minorHAnsi" w:hAnsiTheme="minorHAnsi" w:cstheme="minorHAnsi"/>
                <w:b w:val="0"/>
                <w:i/>
                <w:spacing w:val="-2"/>
                <w:sz w:val="20"/>
              </w:rPr>
            </w:pPr>
          </w:p>
        </w:tc>
        <w:tc>
          <w:tcPr>
            <w:tcW w:w="1122" w:type="pct"/>
          </w:tcPr>
          <w:p w14:paraId="49E60190" w14:textId="11797581" w:rsidR="002C5571" w:rsidRPr="0079515F" w:rsidRDefault="00D74898" w:rsidP="002C5571">
            <w:pPr>
              <w:tabs>
                <w:tab w:val="decimal" w:pos="1045"/>
              </w:tabs>
              <w:suppressAutoHyphens/>
              <w:jc w:val="right"/>
              <w:rPr>
                <w:rFonts w:asciiTheme="minorHAnsi" w:hAnsiTheme="minorHAnsi" w:cstheme="minorHAnsi"/>
                <w:color w:val="000000" w:themeColor="text1"/>
                <w:spacing w:val="-2"/>
                <w:sz w:val="20"/>
              </w:rPr>
            </w:pPr>
            <w:r>
              <w:rPr>
                <w:rFonts w:asciiTheme="minorHAnsi" w:hAnsiTheme="minorHAnsi" w:cstheme="minorHAnsi"/>
                <w:color w:val="000000" w:themeColor="text1"/>
                <w:spacing w:val="-2"/>
                <w:sz w:val="20"/>
              </w:rPr>
              <w:t>(1,18</w:t>
            </w:r>
            <w:r w:rsidR="008D4BBB">
              <w:rPr>
                <w:rFonts w:asciiTheme="minorHAnsi" w:hAnsiTheme="minorHAnsi" w:cstheme="minorHAnsi"/>
                <w:color w:val="000000" w:themeColor="text1"/>
                <w:spacing w:val="-2"/>
                <w:sz w:val="20"/>
              </w:rPr>
              <w:t>5,583</w:t>
            </w:r>
            <w:r>
              <w:rPr>
                <w:rFonts w:asciiTheme="minorHAnsi" w:hAnsiTheme="minorHAnsi" w:cstheme="minorHAnsi"/>
                <w:color w:val="000000" w:themeColor="text1"/>
                <w:spacing w:val="-2"/>
                <w:sz w:val="20"/>
              </w:rPr>
              <w:t>)</w:t>
            </w:r>
          </w:p>
        </w:tc>
        <w:tc>
          <w:tcPr>
            <w:tcW w:w="978" w:type="pct"/>
          </w:tcPr>
          <w:p w14:paraId="457DA4A2" w14:textId="31734FD4" w:rsidR="002C5571" w:rsidRPr="002C5571" w:rsidRDefault="002C5571" w:rsidP="002C5571">
            <w:pPr>
              <w:suppressAutoHyphens/>
              <w:ind w:right="39"/>
              <w:jc w:val="right"/>
              <w:rPr>
                <w:rFonts w:asciiTheme="minorHAnsi" w:hAnsiTheme="minorHAnsi" w:cstheme="minorHAnsi"/>
                <w:b w:val="0"/>
                <w:bCs/>
                <w:color w:val="000000" w:themeColor="text1"/>
                <w:spacing w:val="-2"/>
                <w:sz w:val="20"/>
              </w:rPr>
            </w:pPr>
            <w:r w:rsidRPr="002C5571">
              <w:rPr>
                <w:rFonts w:asciiTheme="minorHAnsi" w:hAnsiTheme="minorHAnsi" w:cstheme="minorHAnsi"/>
                <w:b w:val="0"/>
                <w:bCs/>
                <w:color w:val="000000" w:themeColor="text1"/>
                <w:spacing w:val="-2"/>
                <w:sz w:val="20"/>
              </w:rPr>
              <w:t>(727,268)</w:t>
            </w:r>
          </w:p>
        </w:tc>
      </w:tr>
      <w:tr w:rsidR="002C5571" w:rsidRPr="0079515F" w14:paraId="48AFDD4C" w14:textId="7C3FE09D" w:rsidTr="002C5571">
        <w:tc>
          <w:tcPr>
            <w:tcW w:w="2337" w:type="pct"/>
          </w:tcPr>
          <w:p w14:paraId="459047F8" w14:textId="77777777" w:rsidR="002C5571" w:rsidRPr="0079515F" w:rsidDel="00D9298D" w:rsidRDefault="002C5571" w:rsidP="002C5571">
            <w:pPr>
              <w:tabs>
                <w:tab w:val="left" w:pos="-720"/>
                <w:tab w:val="left" w:pos="567"/>
                <w:tab w:val="left" w:pos="1701"/>
                <w:tab w:val="right" w:pos="9072"/>
              </w:tabs>
              <w:suppressAutoHyphens/>
              <w:rPr>
                <w:rFonts w:asciiTheme="minorHAnsi" w:hAnsiTheme="minorHAnsi" w:cstheme="minorHAnsi"/>
                <w:b w:val="0"/>
                <w:spacing w:val="-2"/>
                <w:sz w:val="20"/>
              </w:rPr>
            </w:pPr>
          </w:p>
        </w:tc>
        <w:tc>
          <w:tcPr>
            <w:tcW w:w="563" w:type="pct"/>
          </w:tcPr>
          <w:p w14:paraId="4B25DAEC" w14:textId="77777777" w:rsidR="002C5571" w:rsidRPr="0079515F" w:rsidDel="00D9298D" w:rsidRDefault="002C5571" w:rsidP="002C5571">
            <w:pPr>
              <w:tabs>
                <w:tab w:val="left" w:pos="-720"/>
                <w:tab w:val="left" w:pos="602"/>
                <w:tab w:val="left" w:pos="1701"/>
                <w:tab w:val="right" w:pos="9072"/>
              </w:tabs>
              <w:suppressAutoHyphens/>
              <w:jc w:val="center"/>
              <w:rPr>
                <w:rFonts w:asciiTheme="minorHAnsi" w:hAnsiTheme="minorHAnsi" w:cstheme="minorHAnsi"/>
                <w:b w:val="0"/>
                <w:i/>
                <w:spacing w:val="-2"/>
                <w:sz w:val="20"/>
              </w:rPr>
            </w:pPr>
          </w:p>
        </w:tc>
        <w:tc>
          <w:tcPr>
            <w:tcW w:w="1122" w:type="pct"/>
          </w:tcPr>
          <w:p w14:paraId="064C63CF" w14:textId="77777777" w:rsidR="002C5571" w:rsidRPr="0079515F" w:rsidDel="003532F6" w:rsidRDefault="002C5571" w:rsidP="002C5571">
            <w:pPr>
              <w:tabs>
                <w:tab w:val="decimal" w:pos="1045"/>
              </w:tabs>
              <w:suppressAutoHyphens/>
              <w:jc w:val="right"/>
              <w:rPr>
                <w:rFonts w:asciiTheme="minorHAnsi" w:hAnsiTheme="minorHAnsi" w:cstheme="minorHAnsi"/>
                <w:color w:val="000000" w:themeColor="text1"/>
                <w:spacing w:val="-2"/>
                <w:sz w:val="20"/>
              </w:rPr>
            </w:pPr>
          </w:p>
        </w:tc>
        <w:tc>
          <w:tcPr>
            <w:tcW w:w="978" w:type="pct"/>
          </w:tcPr>
          <w:p w14:paraId="289C3649" w14:textId="77777777" w:rsidR="002C5571" w:rsidRPr="002C5571" w:rsidDel="003532F6" w:rsidRDefault="002C5571" w:rsidP="002C5571">
            <w:pPr>
              <w:suppressAutoHyphens/>
              <w:ind w:right="39"/>
              <w:jc w:val="right"/>
              <w:rPr>
                <w:rFonts w:asciiTheme="minorHAnsi" w:hAnsiTheme="minorHAnsi" w:cstheme="minorHAnsi"/>
                <w:b w:val="0"/>
                <w:bCs/>
                <w:spacing w:val="-2"/>
                <w:sz w:val="20"/>
              </w:rPr>
            </w:pPr>
          </w:p>
        </w:tc>
      </w:tr>
      <w:tr w:rsidR="002C5571" w:rsidRPr="0079515F" w14:paraId="5954192A" w14:textId="382B7515" w:rsidTr="002C5571">
        <w:tc>
          <w:tcPr>
            <w:tcW w:w="2337" w:type="pct"/>
          </w:tcPr>
          <w:p w14:paraId="1DC9864D" w14:textId="77777777" w:rsidR="002C5571" w:rsidRPr="0079515F" w:rsidRDefault="002C5571" w:rsidP="002C5571">
            <w:pPr>
              <w:tabs>
                <w:tab w:val="left" w:pos="-720"/>
                <w:tab w:val="left" w:pos="567"/>
                <w:tab w:val="left" w:pos="1701"/>
                <w:tab w:val="right" w:pos="9072"/>
              </w:tabs>
              <w:suppressAutoHyphens/>
              <w:rPr>
                <w:rFonts w:asciiTheme="minorHAnsi" w:hAnsiTheme="minorHAnsi" w:cstheme="minorHAnsi"/>
                <w:b w:val="0"/>
                <w:spacing w:val="-2"/>
                <w:sz w:val="20"/>
              </w:rPr>
            </w:pPr>
            <w:r w:rsidRPr="0079515F">
              <w:rPr>
                <w:rFonts w:asciiTheme="minorHAnsi" w:hAnsiTheme="minorHAnsi" w:cstheme="minorHAnsi"/>
                <w:b w:val="0"/>
                <w:spacing w:val="-2"/>
                <w:sz w:val="20"/>
              </w:rPr>
              <w:t>Income tax expense</w:t>
            </w:r>
          </w:p>
        </w:tc>
        <w:tc>
          <w:tcPr>
            <w:tcW w:w="563" w:type="pct"/>
          </w:tcPr>
          <w:p w14:paraId="5731FBB5" w14:textId="77777777" w:rsidR="002C5571" w:rsidRPr="0079515F" w:rsidRDefault="002C5571" w:rsidP="002C5571">
            <w:pPr>
              <w:tabs>
                <w:tab w:val="left" w:pos="-720"/>
                <w:tab w:val="left" w:pos="602"/>
                <w:tab w:val="left" w:pos="1701"/>
                <w:tab w:val="right" w:pos="9072"/>
              </w:tabs>
              <w:suppressAutoHyphens/>
              <w:jc w:val="center"/>
              <w:rPr>
                <w:rFonts w:asciiTheme="minorHAnsi" w:hAnsiTheme="minorHAnsi" w:cstheme="minorHAnsi"/>
                <w:b w:val="0"/>
                <w:i/>
                <w:spacing w:val="-2"/>
                <w:sz w:val="20"/>
              </w:rPr>
            </w:pPr>
          </w:p>
        </w:tc>
        <w:tc>
          <w:tcPr>
            <w:tcW w:w="1122" w:type="pct"/>
          </w:tcPr>
          <w:p w14:paraId="33923063" w14:textId="2B2FCB7B" w:rsidR="002C5571" w:rsidRPr="0079515F" w:rsidRDefault="00D74898" w:rsidP="002C5571">
            <w:pPr>
              <w:tabs>
                <w:tab w:val="decimal" w:pos="1045"/>
              </w:tabs>
              <w:suppressAutoHyphens/>
              <w:jc w:val="right"/>
              <w:rPr>
                <w:rFonts w:asciiTheme="minorHAnsi" w:hAnsiTheme="minorHAnsi" w:cstheme="minorHAnsi"/>
                <w:color w:val="000000" w:themeColor="text1"/>
                <w:spacing w:val="-2"/>
                <w:sz w:val="20"/>
              </w:rPr>
            </w:pPr>
            <w:r>
              <w:rPr>
                <w:rFonts w:asciiTheme="minorHAnsi" w:hAnsiTheme="minorHAnsi" w:cstheme="minorHAnsi"/>
                <w:color w:val="000000" w:themeColor="text1"/>
                <w:spacing w:val="-2"/>
                <w:sz w:val="20"/>
              </w:rPr>
              <w:t>-</w:t>
            </w:r>
          </w:p>
        </w:tc>
        <w:tc>
          <w:tcPr>
            <w:tcW w:w="978" w:type="pct"/>
          </w:tcPr>
          <w:p w14:paraId="7700E25D" w14:textId="2FCA55C1" w:rsidR="002C5571" w:rsidRPr="002C5571" w:rsidRDefault="002C5571" w:rsidP="002C5571">
            <w:pPr>
              <w:suppressAutoHyphens/>
              <w:ind w:right="39"/>
              <w:jc w:val="right"/>
              <w:rPr>
                <w:rFonts w:asciiTheme="minorHAnsi" w:hAnsiTheme="minorHAnsi" w:cstheme="minorHAnsi"/>
                <w:b w:val="0"/>
                <w:bCs/>
                <w:color w:val="000000" w:themeColor="text1"/>
                <w:spacing w:val="-2"/>
                <w:sz w:val="20"/>
              </w:rPr>
            </w:pPr>
            <w:r w:rsidRPr="002C5571">
              <w:rPr>
                <w:rFonts w:asciiTheme="minorHAnsi" w:hAnsiTheme="minorHAnsi" w:cstheme="minorHAnsi"/>
                <w:b w:val="0"/>
                <w:bCs/>
                <w:color w:val="000000" w:themeColor="text1"/>
                <w:spacing w:val="-2"/>
                <w:sz w:val="20"/>
              </w:rPr>
              <w:t>-</w:t>
            </w:r>
          </w:p>
        </w:tc>
      </w:tr>
      <w:tr w:rsidR="002C5571" w:rsidRPr="0079515F" w14:paraId="25743ED5" w14:textId="49DDF20D" w:rsidTr="002C5571">
        <w:tc>
          <w:tcPr>
            <w:tcW w:w="2337" w:type="pct"/>
            <w:vAlign w:val="center"/>
          </w:tcPr>
          <w:p w14:paraId="522BBB5E" w14:textId="77777777" w:rsidR="002C5571" w:rsidRPr="0079515F" w:rsidRDefault="002C5571" w:rsidP="002C5571">
            <w:pPr>
              <w:tabs>
                <w:tab w:val="left" w:pos="-720"/>
                <w:tab w:val="left" w:pos="567"/>
                <w:tab w:val="left" w:pos="1701"/>
                <w:tab w:val="right" w:pos="9072"/>
              </w:tabs>
              <w:suppressAutoHyphens/>
              <w:rPr>
                <w:rFonts w:asciiTheme="minorHAnsi" w:hAnsiTheme="minorHAnsi" w:cstheme="minorHAnsi"/>
                <w:b w:val="0"/>
                <w:spacing w:val="-2"/>
                <w:sz w:val="20"/>
              </w:rPr>
            </w:pPr>
          </w:p>
        </w:tc>
        <w:tc>
          <w:tcPr>
            <w:tcW w:w="563" w:type="pct"/>
            <w:vAlign w:val="center"/>
          </w:tcPr>
          <w:p w14:paraId="72BFD851" w14:textId="77777777" w:rsidR="002C5571" w:rsidRPr="0079515F" w:rsidRDefault="002C5571" w:rsidP="002C5571">
            <w:pPr>
              <w:tabs>
                <w:tab w:val="left" w:pos="-720"/>
                <w:tab w:val="left" w:pos="602"/>
                <w:tab w:val="left" w:pos="1701"/>
                <w:tab w:val="right" w:pos="9072"/>
              </w:tabs>
              <w:suppressAutoHyphens/>
              <w:jc w:val="center"/>
              <w:rPr>
                <w:rFonts w:asciiTheme="minorHAnsi" w:hAnsiTheme="minorHAnsi" w:cstheme="minorHAnsi"/>
                <w:b w:val="0"/>
                <w:i/>
                <w:spacing w:val="-2"/>
                <w:sz w:val="20"/>
              </w:rPr>
            </w:pPr>
          </w:p>
        </w:tc>
        <w:tc>
          <w:tcPr>
            <w:tcW w:w="1122" w:type="pct"/>
            <w:vAlign w:val="center"/>
          </w:tcPr>
          <w:p w14:paraId="44DA8D18" w14:textId="38164BFF" w:rsidR="002C5571" w:rsidRPr="0079515F" w:rsidRDefault="002C5571" w:rsidP="002C5571">
            <w:pPr>
              <w:tabs>
                <w:tab w:val="decimal" w:pos="1045"/>
              </w:tabs>
              <w:suppressAutoHyphens/>
              <w:jc w:val="right"/>
              <w:rPr>
                <w:rFonts w:asciiTheme="minorHAnsi" w:hAnsiTheme="minorHAnsi" w:cstheme="minorHAnsi"/>
                <w:color w:val="000000" w:themeColor="text1"/>
                <w:spacing w:val="-2"/>
                <w:sz w:val="20"/>
              </w:rPr>
            </w:pPr>
            <w:r w:rsidRPr="0079515F">
              <w:rPr>
                <w:rFonts w:ascii="Times New Roman" w:hAnsi="Times New Roman"/>
                <w:color w:val="000000" w:themeColor="text1"/>
                <w:spacing w:val="-2"/>
                <w:sz w:val="20"/>
              </w:rPr>
              <w:t>───────</w:t>
            </w:r>
          </w:p>
        </w:tc>
        <w:tc>
          <w:tcPr>
            <w:tcW w:w="978" w:type="pct"/>
            <w:vAlign w:val="center"/>
          </w:tcPr>
          <w:p w14:paraId="24F323D6" w14:textId="00488982" w:rsidR="002C5571" w:rsidRPr="002C5571" w:rsidRDefault="002C5571" w:rsidP="002C5571">
            <w:pPr>
              <w:suppressAutoHyphens/>
              <w:ind w:right="39"/>
              <w:jc w:val="right"/>
              <w:rPr>
                <w:rFonts w:ascii="Times New Roman" w:hAnsi="Times New Roman"/>
                <w:b w:val="0"/>
                <w:bCs/>
                <w:color w:val="000000" w:themeColor="text1"/>
                <w:spacing w:val="-2"/>
                <w:sz w:val="20"/>
              </w:rPr>
            </w:pPr>
            <w:r w:rsidRPr="002C5571">
              <w:rPr>
                <w:rFonts w:ascii="Times New Roman" w:hAnsi="Times New Roman"/>
                <w:b w:val="0"/>
                <w:bCs/>
                <w:color w:val="000000" w:themeColor="text1"/>
                <w:spacing w:val="-2"/>
                <w:sz w:val="20"/>
              </w:rPr>
              <w:t>───────</w:t>
            </w:r>
          </w:p>
        </w:tc>
      </w:tr>
      <w:tr w:rsidR="008D4BBB" w:rsidRPr="0079515F" w14:paraId="77D3F284" w14:textId="0A83C651" w:rsidTr="002C5571">
        <w:tc>
          <w:tcPr>
            <w:tcW w:w="2337" w:type="pct"/>
          </w:tcPr>
          <w:p w14:paraId="779B4871" w14:textId="5D48A14C" w:rsidR="008D4BBB" w:rsidRPr="0079515F" w:rsidRDefault="008D4BBB" w:rsidP="008D4BBB">
            <w:pPr>
              <w:tabs>
                <w:tab w:val="left" w:pos="-720"/>
                <w:tab w:val="left" w:pos="602"/>
                <w:tab w:val="left" w:pos="1701"/>
                <w:tab w:val="right" w:pos="9072"/>
              </w:tabs>
              <w:suppressAutoHyphens/>
              <w:rPr>
                <w:rFonts w:asciiTheme="minorHAnsi" w:hAnsiTheme="minorHAnsi" w:cstheme="minorHAnsi"/>
                <w:bCs/>
                <w:spacing w:val="-2"/>
                <w:sz w:val="20"/>
              </w:rPr>
            </w:pPr>
            <w:r>
              <w:rPr>
                <w:rFonts w:asciiTheme="minorHAnsi" w:hAnsiTheme="minorHAnsi" w:cstheme="minorHAnsi"/>
                <w:bCs/>
                <w:spacing w:val="-2"/>
                <w:sz w:val="20"/>
              </w:rPr>
              <w:t xml:space="preserve">(Loss)/profit </w:t>
            </w:r>
            <w:r w:rsidRPr="0079515F">
              <w:rPr>
                <w:rFonts w:asciiTheme="minorHAnsi" w:hAnsiTheme="minorHAnsi" w:cstheme="minorHAnsi"/>
                <w:bCs/>
                <w:spacing w:val="-2"/>
                <w:sz w:val="20"/>
              </w:rPr>
              <w:t>for the period</w:t>
            </w:r>
          </w:p>
        </w:tc>
        <w:tc>
          <w:tcPr>
            <w:tcW w:w="563" w:type="pct"/>
            <w:vAlign w:val="center"/>
          </w:tcPr>
          <w:p w14:paraId="1B3719CE" w14:textId="77777777" w:rsidR="008D4BBB" w:rsidRPr="0079515F" w:rsidRDefault="008D4BBB" w:rsidP="008D4BBB">
            <w:pPr>
              <w:tabs>
                <w:tab w:val="left" w:pos="-720"/>
                <w:tab w:val="left" w:pos="602"/>
                <w:tab w:val="left" w:pos="1701"/>
                <w:tab w:val="right" w:pos="9072"/>
              </w:tabs>
              <w:suppressAutoHyphens/>
              <w:jc w:val="center"/>
              <w:rPr>
                <w:rFonts w:asciiTheme="minorHAnsi" w:hAnsiTheme="minorHAnsi" w:cstheme="minorHAnsi"/>
                <w:b w:val="0"/>
                <w:i/>
                <w:spacing w:val="-2"/>
                <w:sz w:val="20"/>
              </w:rPr>
            </w:pPr>
          </w:p>
        </w:tc>
        <w:tc>
          <w:tcPr>
            <w:tcW w:w="1122" w:type="pct"/>
          </w:tcPr>
          <w:p w14:paraId="2BE5A5F7" w14:textId="5173B516" w:rsidR="008D4BBB" w:rsidRPr="0079515F" w:rsidRDefault="008D4BBB" w:rsidP="008D4BBB">
            <w:pPr>
              <w:tabs>
                <w:tab w:val="decimal" w:pos="1045"/>
              </w:tabs>
              <w:suppressAutoHyphens/>
              <w:jc w:val="right"/>
              <w:rPr>
                <w:rFonts w:asciiTheme="minorHAnsi" w:hAnsiTheme="minorHAnsi" w:cstheme="minorHAnsi"/>
                <w:color w:val="000000" w:themeColor="text1"/>
                <w:spacing w:val="-2"/>
                <w:sz w:val="20"/>
              </w:rPr>
            </w:pPr>
            <w:r>
              <w:rPr>
                <w:rFonts w:asciiTheme="minorHAnsi" w:hAnsiTheme="minorHAnsi" w:cstheme="minorHAnsi"/>
                <w:color w:val="000000" w:themeColor="text1"/>
                <w:spacing w:val="-2"/>
                <w:sz w:val="20"/>
              </w:rPr>
              <w:t>(1,185,583)</w:t>
            </w:r>
          </w:p>
        </w:tc>
        <w:tc>
          <w:tcPr>
            <w:tcW w:w="978" w:type="pct"/>
          </w:tcPr>
          <w:p w14:paraId="42932827" w14:textId="79D00322" w:rsidR="008D4BBB" w:rsidRPr="002C5571" w:rsidRDefault="008D4BBB" w:rsidP="008D4BBB">
            <w:pPr>
              <w:suppressAutoHyphens/>
              <w:ind w:right="39"/>
              <w:jc w:val="right"/>
              <w:rPr>
                <w:rFonts w:asciiTheme="minorHAnsi" w:hAnsiTheme="minorHAnsi" w:cstheme="minorHAnsi"/>
                <w:b w:val="0"/>
                <w:bCs/>
                <w:color w:val="000000" w:themeColor="text1"/>
                <w:spacing w:val="-2"/>
                <w:sz w:val="20"/>
              </w:rPr>
            </w:pPr>
            <w:r w:rsidRPr="002C5571">
              <w:rPr>
                <w:rFonts w:asciiTheme="minorHAnsi" w:hAnsiTheme="minorHAnsi" w:cstheme="minorHAnsi"/>
                <w:b w:val="0"/>
                <w:bCs/>
                <w:color w:val="000000" w:themeColor="text1"/>
                <w:spacing w:val="-2"/>
                <w:sz w:val="20"/>
              </w:rPr>
              <w:t>(727,268)</w:t>
            </w:r>
          </w:p>
        </w:tc>
      </w:tr>
      <w:tr w:rsidR="00D74898" w:rsidRPr="0079515F" w14:paraId="64323A44" w14:textId="672AA8C3" w:rsidTr="002C5571">
        <w:tc>
          <w:tcPr>
            <w:tcW w:w="2337" w:type="pct"/>
          </w:tcPr>
          <w:p w14:paraId="190BA57F" w14:textId="77777777" w:rsidR="00D74898" w:rsidRPr="0079515F" w:rsidRDefault="00D74898" w:rsidP="00D74898">
            <w:pPr>
              <w:tabs>
                <w:tab w:val="left" w:pos="-720"/>
                <w:tab w:val="left" w:pos="567"/>
                <w:tab w:val="left" w:pos="1701"/>
                <w:tab w:val="right" w:pos="9072"/>
              </w:tabs>
              <w:suppressAutoHyphens/>
              <w:rPr>
                <w:rFonts w:asciiTheme="minorHAnsi" w:hAnsiTheme="minorHAnsi" w:cstheme="minorHAnsi"/>
                <w:b w:val="0"/>
                <w:spacing w:val="-2"/>
                <w:sz w:val="20"/>
              </w:rPr>
            </w:pPr>
          </w:p>
        </w:tc>
        <w:tc>
          <w:tcPr>
            <w:tcW w:w="563" w:type="pct"/>
          </w:tcPr>
          <w:p w14:paraId="6ED8B035" w14:textId="77777777" w:rsidR="00D74898" w:rsidRPr="0079515F" w:rsidRDefault="00D74898" w:rsidP="00D74898">
            <w:pPr>
              <w:tabs>
                <w:tab w:val="left" w:pos="-720"/>
                <w:tab w:val="left" w:pos="602"/>
                <w:tab w:val="left" w:pos="1701"/>
                <w:tab w:val="right" w:pos="9072"/>
              </w:tabs>
              <w:suppressAutoHyphens/>
              <w:jc w:val="center"/>
              <w:rPr>
                <w:rFonts w:asciiTheme="minorHAnsi" w:hAnsiTheme="minorHAnsi" w:cstheme="minorHAnsi"/>
                <w:b w:val="0"/>
                <w:i/>
                <w:spacing w:val="-2"/>
                <w:sz w:val="20"/>
              </w:rPr>
            </w:pPr>
          </w:p>
        </w:tc>
        <w:tc>
          <w:tcPr>
            <w:tcW w:w="1122" w:type="pct"/>
          </w:tcPr>
          <w:p w14:paraId="09ECCE81" w14:textId="79C45180" w:rsidR="00D74898" w:rsidRPr="0079515F" w:rsidRDefault="00D74898" w:rsidP="00D74898">
            <w:pPr>
              <w:tabs>
                <w:tab w:val="decimal" w:pos="1045"/>
              </w:tabs>
              <w:suppressAutoHyphens/>
              <w:jc w:val="right"/>
              <w:rPr>
                <w:rFonts w:asciiTheme="minorHAnsi" w:hAnsiTheme="minorHAnsi" w:cstheme="minorHAnsi"/>
                <w:color w:val="000000" w:themeColor="text1"/>
                <w:spacing w:val="-2"/>
                <w:sz w:val="20"/>
              </w:rPr>
            </w:pPr>
            <w:r w:rsidRPr="0079515F">
              <w:rPr>
                <w:rFonts w:ascii="Times New Roman" w:hAnsi="Times New Roman"/>
                <w:color w:val="000000" w:themeColor="text1"/>
                <w:spacing w:val="-2"/>
                <w:sz w:val="20"/>
              </w:rPr>
              <w:t>═══════</w:t>
            </w:r>
          </w:p>
        </w:tc>
        <w:tc>
          <w:tcPr>
            <w:tcW w:w="978" w:type="pct"/>
          </w:tcPr>
          <w:p w14:paraId="767C113F" w14:textId="3C15376C" w:rsidR="00D74898" w:rsidRPr="002C5571" w:rsidRDefault="00D74898" w:rsidP="00D74898">
            <w:pPr>
              <w:suppressAutoHyphens/>
              <w:ind w:right="39"/>
              <w:jc w:val="right"/>
              <w:rPr>
                <w:rFonts w:ascii="Times New Roman" w:hAnsi="Times New Roman"/>
                <w:b w:val="0"/>
                <w:bCs/>
                <w:color w:val="000000" w:themeColor="text1"/>
                <w:spacing w:val="-2"/>
                <w:sz w:val="20"/>
              </w:rPr>
            </w:pPr>
            <w:r w:rsidRPr="002C5571">
              <w:rPr>
                <w:rFonts w:ascii="Times New Roman" w:hAnsi="Times New Roman"/>
                <w:b w:val="0"/>
                <w:bCs/>
                <w:color w:val="000000" w:themeColor="text1"/>
                <w:spacing w:val="-2"/>
                <w:sz w:val="20"/>
              </w:rPr>
              <w:t>═══════</w:t>
            </w:r>
          </w:p>
        </w:tc>
      </w:tr>
      <w:tr w:rsidR="00D74898" w:rsidRPr="0079515F" w14:paraId="4E4450A7" w14:textId="104AC3BF" w:rsidTr="002C5571">
        <w:tc>
          <w:tcPr>
            <w:tcW w:w="2337" w:type="pct"/>
          </w:tcPr>
          <w:p w14:paraId="676C9A56" w14:textId="6D45859F" w:rsidR="00D74898" w:rsidRPr="0079515F" w:rsidRDefault="00D74898" w:rsidP="00D74898">
            <w:pPr>
              <w:tabs>
                <w:tab w:val="left" w:pos="-720"/>
                <w:tab w:val="left" w:pos="567"/>
                <w:tab w:val="left" w:pos="1701"/>
                <w:tab w:val="right" w:pos="9072"/>
              </w:tabs>
              <w:suppressAutoHyphens/>
              <w:rPr>
                <w:rFonts w:asciiTheme="minorHAnsi" w:hAnsiTheme="minorHAnsi" w:cstheme="minorHAnsi"/>
                <w:b w:val="0"/>
                <w:spacing w:val="-2"/>
                <w:sz w:val="20"/>
              </w:rPr>
            </w:pPr>
            <w:r w:rsidRPr="0079515F">
              <w:rPr>
                <w:rFonts w:asciiTheme="minorHAnsi" w:hAnsiTheme="minorHAnsi" w:cstheme="minorHAnsi"/>
                <w:b w:val="0"/>
                <w:spacing w:val="-2"/>
                <w:sz w:val="20"/>
              </w:rPr>
              <w:t>Other comprehensive income - foreign currency translation reserve</w:t>
            </w:r>
          </w:p>
        </w:tc>
        <w:tc>
          <w:tcPr>
            <w:tcW w:w="563" w:type="pct"/>
          </w:tcPr>
          <w:p w14:paraId="4C69B599" w14:textId="77777777" w:rsidR="00D74898" w:rsidRPr="0079515F" w:rsidRDefault="00D74898" w:rsidP="00D74898">
            <w:pPr>
              <w:tabs>
                <w:tab w:val="left" w:pos="-720"/>
                <w:tab w:val="left" w:pos="602"/>
                <w:tab w:val="left" w:pos="1701"/>
                <w:tab w:val="right" w:pos="9072"/>
              </w:tabs>
              <w:suppressAutoHyphens/>
              <w:jc w:val="center"/>
              <w:rPr>
                <w:rFonts w:asciiTheme="minorHAnsi" w:hAnsiTheme="minorHAnsi" w:cstheme="minorHAnsi"/>
                <w:b w:val="0"/>
                <w:i/>
                <w:spacing w:val="-2"/>
                <w:sz w:val="20"/>
              </w:rPr>
            </w:pPr>
          </w:p>
        </w:tc>
        <w:tc>
          <w:tcPr>
            <w:tcW w:w="1122" w:type="pct"/>
          </w:tcPr>
          <w:p w14:paraId="1155F36A" w14:textId="77777777" w:rsidR="00D74898" w:rsidRPr="0079515F" w:rsidRDefault="00D74898" w:rsidP="00D74898">
            <w:pPr>
              <w:tabs>
                <w:tab w:val="decimal" w:pos="1045"/>
              </w:tabs>
              <w:suppressAutoHyphens/>
              <w:jc w:val="right"/>
              <w:rPr>
                <w:rFonts w:asciiTheme="minorHAnsi" w:hAnsiTheme="minorHAnsi" w:cstheme="minorHAnsi"/>
                <w:color w:val="000000" w:themeColor="text1"/>
                <w:spacing w:val="-2"/>
                <w:sz w:val="20"/>
              </w:rPr>
            </w:pPr>
          </w:p>
          <w:p w14:paraId="0E689F0E" w14:textId="2967F6FC" w:rsidR="00D74898" w:rsidRPr="0079515F" w:rsidRDefault="00D74898" w:rsidP="00D74898">
            <w:pPr>
              <w:tabs>
                <w:tab w:val="decimal" w:pos="1045"/>
              </w:tabs>
              <w:suppressAutoHyphens/>
              <w:jc w:val="right"/>
              <w:rPr>
                <w:rFonts w:asciiTheme="minorHAnsi" w:hAnsiTheme="minorHAnsi" w:cstheme="minorHAnsi"/>
                <w:color w:val="000000" w:themeColor="text1"/>
                <w:spacing w:val="-2"/>
                <w:sz w:val="20"/>
              </w:rPr>
            </w:pPr>
            <w:r w:rsidRPr="0079515F">
              <w:rPr>
                <w:rFonts w:asciiTheme="minorHAnsi" w:hAnsiTheme="minorHAnsi" w:cstheme="minorHAnsi"/>
                <w:color w:val="000000" w:themeColor="text1"/>
                <w:spacing w:val="-2"/>
                <w:sz w:val="20"/>
              </w:rPr>
              <w:t>-</w:t>
            </w:r>
          </w:p>
        </w:tc>
        <w:tc>
          <w:tcPr>
            <w:tcW w:w="978" w:type="pct"/>
          </w:tcPr>
          <w:p w14:paraId="14FC0D11" w14:textId="77777777" w:rsidR="00D74898" w:rsidRPr="002C5571" w:rsidRDefault="00D74898" w:rsidP="00D74898">
            <w:pPr>
              <w:tabs>
                <w:tab w:val="decimal" w:pos="1045"/>
              </w:tabs>
              <w:suppressAutoHyphens/>
              <w:jc w:val="right"/>
              <w:rPr>
                <w:rFonts w:asciiTheme="minorHAnsi" w:hAnsiTheme="minorHAnsi" w:cstheme="minorHAnsi"/>
                <w:b w:val="0"/>
                <w:bCs/>
                <w:color w:val="000000" w:themeColor="text1"/>
                <w:spacing w:val="-2"/>
                <w:sz w:val="20"/>
              </w:rPr>
            </w:pPr>
          </w:p>
          <w:p w14:paraId="11C65A37" w14:textId="248E0F0F" w:rsidR="00D74898" w:rsidRPr="002C5571" w:rsidRDefault="00D74898" w:rsidP="00D74898">
            <w:pPr>
              <w:tabs>
                <w:tab w:val="decimal" w:pos="1045"/>
              </w:tabs>
              <w:suppressAutoHyphens/>
              <w:jc w:val="right"/>
              <w:rPr>
                <w:rFonts w:asciiTheme="minorHAnsi" w:hAnsiTheme="minorHAnsi" w:cstheme="minorHAnsi"/>
                <w:b w:val="0"/>
                <w:bCs/>
                <w:color w:val="000000" w:themeColor="text1"/>
                <w:spacing w:val="-2"/>
                <w:sz w:val="20"/>
              </w:rPr>
            </w:pPr>
            <w:r w:rsidRPr="002C5571">
              <w:rPr>
                <w:rFonts w:asciiTheme="minorHAnsi" w:hAnsiTheme="minorHAnsi" w:cstheme="minorHAnsi"/>
                <w:b w:val="0"/>
                <w:bCs/>
                <w:color w:val="000000" w:themeColor="text1"/>
                <w:spacing w:val="-2"/>
                <w:sz w:val="20"/>
              </w:rPr>
              <w:t>-</w:t>
            </w:r>
          </w:p>
        </w:tc>
      </w:tr>
      <w:tr w:rsidR="00D74898" w:rsidRPr="0079515F" w14:paraId="5AB6C697" w14:textId="158B0F03" w:rsidTr="002C5571">
        <w:tc>
          <w:tcPr>
            <w:tcW w:w="2337" w:type="pct"/>
            <w:vAlign w:val="center"/>
          </w:tcPr>
          <w:p w14:paraId="1BB50E8F" w14:textId="77777777" w:rsidR="00D74898" w:rsidRPr="0079515F" w:rsidRDefault="00D74898" w:rsidP="00D74898">
            <w:pPr>
              <w:tabs>
                <w:tab w:val="left" w:pos="-720"/>
                <w:tab w:val="left" w:pos="567"/>
                <w:tab w:val="left" w:pos="1701"/>
                <w:tab w:val="right" w:pos="9072"/>
              </w:tabs>
              <w:suppressAutoHyphens/>
              <w:rPr>
                <w:rFonts w:asciiTheme="minorHAnsi" w:hAnsiTheme="minorHAnsi" w:cstheme="minorHAnsi"/>
                <w:b w:val="0"/>
                <w:spacing w:val="-2"/>
                <w:sz w:val="20"/>
              </w:rPr>
            </w:pPr>
          </w:p>
        </w:tc>
        <w:tc>
          <w:tcPr>
            <w:tcW w:w="563" w:type="pct"/>
          </w:tcPr>
          <w:p w14:paraId="0BFC5433" w14:textId="77777777" w:rsidR="00D74898" w:rsidRPr="0079515F" w:rsidRDefault="00D74898" w:rsidP="00D74898">
            <w:pPr>
              <w:tabs>
                <w:tab w:val="left" w:pos="-720"/>
                <w:tab w:val="left" w:pos="602"/>
                <w:tab w:val="left" w:pos="1701"/>
                <w:tab w:val="right" w:pos="9072"/>
              </w:tabs>
              <w:suppressAutoHyphens/>
              <w:jc w:val="center"/>
              <w:rPr>
                <w:rFonts w:asciiTheme="minorHAnsi" w:hAnsiTheme="minorHAnsi" w:cstheme="minorHAnsi"/>
                <w:b w:val="0"/>
                <w:i/>
                <w:spacing w:val="-2"/>
                <w:sz w:val="20"/>
              </w:rPr>
            </w:pPr>
          </w:p>
        </w:tc>
        <w:tc>
          <w:tcPr>
            <w:tcW w:w="1122" w:type="pct"/>
            <w:vAlign w:val="center"/>
          </w:tcPr>
          <w:p w14:paraId="6A36F09B" w14:textId="63C7241A" w:rsidR="00D74898" w:rsidRPr="0079515F" w:rsidRDefault="00D74898" w:rsidP="00D74898">
            <w:pPr>
              <w:tabs>
                <w:tab w:val="decimal" w:pos="1045"/>
              </w:tabs>
              <w:suppressAutoHyphens/>
              <w:jc w:val="right"/>
              <w:rPr>
                <w:rFonts w:asciiTheme="minorHAnsi" w:hAnsiTheme="minorHAnsi" w:cstheme="minorHAnsi"/>
                <w:color w:val="000000" w:themeColor="text1"/>
                <w:spacing w:val="-2"/>
                <w:sz w:val="20"/>
              </w:rPr>
            </w:pPr>
            <w:r w:rsidRPr="0079515F">
              <w:rPr>
                <w:rFonts w:ascii="Times New Roman" w:hAnsi="Times New Roman"/>
                <w:color w:val="000000" w:themeColor="text1"/>
                <w:spacing w:val="-2"/>
                <w:sz w:val="20"/>
              </w:rPr>
              <w:t>───────</w:t>
            </w:r>
          </w:p>
        </w:tc>
        <w:tc>
          <w:tcPr>
            <w:tcW w:w="978" w:type="pct"/>
            <w:vAlign w:val="center"/>
          </w:tcPr>
          <w:p w14:paraId="196F2883" w14:textId="78E469AB" w:rsidR="00D74898" w:rsidRPr="002C5571" w:rsidRDefault="00D74898" w:rsidP="00D74898">
            <w:pPr>
              <w:suppressAutoHyphens/>
              <w:ind w:right="39"/>
              <w:jc w:val="right"/>
              <w:rPr>
                <w:rFonts w:ascii="Times New Roman" w:hAnsi="Times New Roman"/>
                <w:b w:val="0"/>
                <w:bCs/>
                <w:color w:val="000000" w:themeColor="text1"/>
                <w:spacing w:val="-2"/>
                <w:sz w:val="20"/>
              </w:rPr>
            </w:pPr>
            <w:r w:rsidRPr="002C5571">
              <w:rPr>
                <w:rFonts w:ascii="Times New Roman" w:hAnsi="Times New Roman"/>
                <w:b w:val="0"/>
                <w:bCs/>
                <w:color w:val="000000" w:themeColor="text1"/>
                <w:spacing w:val="-2"/>
                <w:sz w:val="20"/>
              </w:rPr>
              <w:t>───────</w:t>
            </w:r>
          </w:p>
        </w:tc>
      </w:tr>
      <w:tr w:rsidR="008D4BBB" w:rsidRPr="0079515F" w14:paraId="489E7EA3" w14:textId="28141E3F" w:rsidTr="002C5571">
        <w:tc>
          <w:tcPr>
            <w:tcW w:w="2337" w:type="pct"/>
          </w:tcPr>
          <w:p w14:paraId="3D23A065" w14:textId="0FF4D363" w:rsidR="008D4BBB" w:rsidRPr="0079515F" w:rsidRDefault="008D4BBB" w:rsidP="008D4BBB">
            <w:pPr>
              <w:tabs>
                <w:tab w:val="left" w:pos="-720"/>
                <w:tab w:val="left" w:pos="567"/>
                <w:tab w:val="left" w:pos="1701"/>
                <w:tab w:val="right" w:pos="9072"/>
              </w:tabs>
              <w:suppressAutoHyphens/>
              <w:rPr>
                <w:rFonts w:asciiTheme="minorHAnsi" w:hAnsiTheme="minorHAnsi" w:cstheme="minorHAnsi"/>
                <w:bCs/>
                <w:spacing w:val="-2"/>
                <w:sz w:val="20"/>
              </w:rPr>
            </w:pPr>
            <w:r w:rsidRPr="0079515F">
              <w:rPr>
                <w:rFonts w:asciiTheme="minorHAnsi" w:hAnsiTheme="minorHAnsi" w:cstheme="minorHAnsi"/>
                <w:bCs/>
                <w:spacing w:val="-2"/>
                <w:sz w:val="20"/>
              </w:rPr>
              <w:t xml:space="preserve">Total comprehensive </w:t>
            </w:r>
            <w:r>
              <w:rPr>
                <w:rFonts w:asciiTheme="minorHAnsi" w:hAnsiTheme="minorHAnsi" w:cstheme="minorHAnsi"/>
                <w:bCs/>
                <w:spacing w:val="-2"/>
                <w:sz w:val="20"/>
              </w:rPr>
              <w:t xml:space="preserve">(loss)/profit </w:t>
            </w:r>
            <w:r w:rsidRPr="0079515F">
              <w:rPr>
                <w:rFonts w:asciiTheme="minorHAnsi" w:hAnsiTheme="minorHAnsi" w:cstheme="minorHAnsi"/>
                <w:bCs/>
                <w:spacing w:val="-2"/>
                <w:sz w:val="20"/>
              </w:rPr>
              <w:t>for the period</w:t>
            </w:r>
          </w:p>
        </w:tc>
        <w:tc>
          <w:tcPr>
            <w:tcW w:w="563" w:type="pct"/>
          </w:tcPr>
          <w:p w14:paraId="1ACD20A7" w14:textId="77777777" w:rsidR="008D4BBB" w:rsidRPr="0079515F" w:rsidRDefault="008D4BBB" w:rsidP="008D4BBB">
            <w:pPr>
              <w:tabs>
                <w:tab w:val="left" w:pos="-720"/>
                <w:tab w:val="left" w:pos="602"/>
                <w:tab w:val="left" w:pos="1701"/>
                <w:tab w:val="right" w:pos="9072"/>
              </w:tabs>
              <w:suppressAutoHyphens/>
              <w:jc w:val="center"/>
              <w:rPr>
                <w:rFonts w:asciiTheme="minorHAnsi" w:hAnsiTheme="minorHAnsi" w:cstheme="minorHAnsi"/>
                <w:b w:val="0"/>
                <w:i/>
                <w:spacing w:val="-2"/>
                <w:sz w:val="20"/>
              </w:rPr>
            </w:pPr>
          </w:p>
        </w:tc>
        <w:tc>
          <w:tcPr>
            <w:tcW w:w="1122" w:type="pct"/>
          </w:tcPr>
          <w:p w14:paraId="4A6A77F7" w14:textId="65EA921C" w:rsidR="008D4BBB" w:rsidRPr="0079515F" w:rsidRDefault="008D4BBB" w:rsidP="008D4BBB">
            <w:pPr>
              <w:tabs>
                <w:tab w:val="decimal" w:pos="1045"/>
              </w:tabs>
              <w:suppressAutoHyphens/>
              <w:jc w:val="right"/>
              <w:rPr>
                <w:rFonts w:asciiTheme="minorHAnsi" w:hAnsiTheme="minorHAnsi" w:cstheme="minorHAnsi"/>
                <w:color w:val="000000" w:themeColor="text1"/>
                <w:spacing w:val="-2"/>
                <w:sz w:val="20"/>
              </w:rPr>
            </w:pPr>
            <w:r>
              <w:rPr>
                <w:rFonts w:asciiTheme="minorHAnsi" w:hAnsiTheme="minorHAnsi" w:cstheme="minorHAnsi"/>
                <w:color w:val="000000" w:themeColor="text1"/>
                <w:spacing w:val="-2"/>
                <w:sz w:val="20"/>
              </w:rPr>
              <w:t>(1,185,583)</w:t>
            </w:r>
          </w:p>
        </w:tc>
        <w:tc>
          <w:tcPr>
            <w:tcW w:w="978" w:type="pct"/>
          </w:tcPr>
          <w:p w14:paraId="27C6DDF9" w14:textId="6DB6C04D" w:rsidR="008D4BBB" w:rsidRPr="002C5571" w:rsidRDefault="008D4BBB" w:rsidP="008D4BBB">
            <w:pPr>
              <w:suppressAutoHyphens/>
              <w:ind w:right="39"/>
              <w:jc w:val="right"/>
              <w:rPr>
                <w:rFonts w:asciiTheme="minorHAnsi" w:hAnsiTheme="minorHAnsi" w:cstheme="minorHAnsi"/>
                <w:b w:val="0"/>
                <w:bCs/>
                <w:color w:val="000000" w:themeColor="text1"/>
                <w:spacing w:val="-2"/>
                <w:sz w:val="20"/>
              </w:rPr>
            </w:pPr>
            <w:r w:rsidRPr="002C5571">
              <w:rPr>
                <w:rFonts w:asciiTheme="minorHAnsi" w:hAnsiTheme="minorHAnsi" w:cstheme="minorHAnsi"/>
                <w:b w:val="0"/>
                <w:bCs/>
                <w:color w:val="000000" w:themeColor="text1"/>
                <w:spacing w:val="-2"/>
                <w:sz w:val="20"/>
              </w:rPr>
              <w:t>(727,268)</w:t>
            </w:r>
          </w:p>
        </w:tc>
      </w:tr>
      <w:tr w:rsidR="00D74898" w:rsidRPr="0079515F" w14:paraId="6FBFAFA1" w14:textId="71CB084C" w:rsidTr="002C5571">
        <w:tc>
          <w:tcPr>
            <w:tcW w:w="2337" w:type="pct"/>
          </w:tcPr>
          <w:p w14:paraId="00E4D595" w14:textId="77777777" w:rsidR="00D74898" w:rsidRPr="0079515F" w:rsidRDefault="00D74898" w:rsidP="00D74898">
            <w:pPr>
              <w:tabs>
                <w:tab w:val="left" w:pos="-720"/>
                <w:tab w:val="left" w:pos="567"/>
                <w:tab w:val="left" w:pos="1701"/>
                <w:tab w:val="right" w:pos="9072"/>
              </w:tabs>
              <w:suppressAutoHyphens/>
              <w:rPr>
                <w:rFonts w:asciiTheme="minorHAnsi" w:hAnsiTheme="minorHAnsi" w:cstheme="minorHAnsi"/>
                <w:spacing w:val="-2"/>
                <w:sz w:val="20"/>
              </w:rPr>
            </w:pPr>
          </w:p>
        </w:tc>
        <w:tc>
          <w:tcPr>
            <w:tcW w:w="563" w:type="pct"/>
          </w:tcPr>
          <w:p w14:paraId="65E252B9" w14:textId="77777777" w:rsidR="00D74898" w:rsidRPr="0079515F" w:rsidRDefault="00D74898" w:rsidP="00D74898">
            <w:pPr>
              <w:tabs>
                <w:tab w:val="left" w:pos="-720"/>
                <w:tab w:val="left" w:pos="602"/>
                <w:tab w:val="left" w:pos="1701"/>
                <w:tab w:val="right" w:pos="9072"/>
              </w:tabs>
              <w:suppressAutoHyphens/>
              <w:jc w:val="center"/>
              <w:rPr>
                <w:rFonts w:asciiTheme="minorHAnsi" w:hAnsiTheme="minorHAnsi" w:cstheme="minorHAnsi"/>
                <w:b w:val="0"/>
                <w:i/>
                <w:spacing w:val="-2"/>
                <w:sz w:val="20"/>
              </w:rPr>
            </w:pPr>
          </w:p>
        </w:tc>
        <w:tc>
          <w:tcPr>
            <w:tcW w:w="1122" w:type="pct"/>
          </w:tcPr>
          <w:p w14:paraId="368C79BF" w14:textId="7346C7E4" w:rsidR="00D74898" w:rsidRPr="0079515F" w:rsidRDefault="00D74898" w:rsidP="00D74898">
            <w:pPr>
              <w:tabs>
                <w:tab w:val="decimal" w:pos="1045"/>
              </w:tabs>
              <w:suppressAutoHyphens/>
              <w:jc w:val="right"/>
              <w:rPr>
                <w:rFonts w:asciiTheme="minorHAnsi" w:hAnsiTheme="minorHAnsi" w:cstheme="minorHAnsi"/>
                <w:color w:val="000000" w:themeColor="text1"/>
                <w:spacing w:val="-2"/>
                <w:sz w:val="20"/>
              </w:rPr>
            </w:pPr>
            <w:r w:rsidRPr="0079515F">
              <w:rPr>
                <w:rFonts w:ascii="Times New Roman" w:hAnsi="Times New Roman"/>
                <w:color w:val="000000" w:themeColor="text1"/>
                <w:spacing w:val="-2"/>
                <w:sz w:val="20"/>
              </w:rPr>
              <w:t>═══════</w:t>
            </w:r>
          </w:p>
        </w:tc>
        <w:tc>
          <w:tcPr>
            <w:tcW w:w="978" w:type="pct"/>
          </w:tcPr>
          <w:p w14:paraId="5D13A534" w14:textId="16FC3B7E" w:rsidR="00D74898" w:rsidRPr="002C5571" w:rsidRDefault="00D74898" w:rsidP="00D74898">
            <w:pPr>
              <w:suppressAutoHyphens/>
              <w:ind w:right="39"/>
              <w:jc w:val="right"/>
              <w:rPr>
                <w:rFonts w:ascii="Times New Roman" w:hAnsi="Times New Roman"/>
                <w:b w:val="0"/>
                <w:bCs/>
                <w:color w:val="000000" w:themeColor="text1"/>
                <w:spacing w:val="-2"/>
                <w:sz w:val="20"/>
              </w:rPr>
            </w:pPr>
            <w:r w:rsidRPr="002C5571">
              <w:rPr>
                <w:rFonts w:ascii="Times New Roman" w:hAnsi="Times New Roman"/>
                <w:b w:val="0"/>
                <w:bCs/>
                <w:color w:val="000000" w:themeColor="text1"/>
                <w:spacing w:val="-2"/>
                <w:sz w:val="20"/>
              </w:rPr>
              <w:t>═══════</w:t>
            </w:r>
          </w:p>
        </w:tc>
      </w:tr>
      <w:tr w:rsidR="00D74898" w:rsidRPr="0079515F" w14:paraId="55EBCDD2" w14:textId="43C3E213" w:rsidTr="002C5571">
        <w:tc>
          <w:tcPr>
            <w:tcW w:w="2337" w:type="pct"/>
          </w:tcPr>
          <w:p w14:paraId="2717CFD9" w14:textId="77777777" w:rsidR="00D74898" w:rsidRPr="0079515F" w:rsidRDefault="00D74898" w:rsidP="00D74898">
            <w:pPr>
              <w:tabs>
                <w:tab w:val="left" w:pos="-720"/>
                <w:tab w:val="left" w:pos="567"/>
                <w:tab w:val="left" w:pos="1701"/>
                <w:tab w:val="right" w:pos="9072"/>
              </w:tabs>
              <w:suppressAutoHyphens/>
              <w:rPr>
                <w:rFonts w:asciiTheme="minorHAnsi" w:hAnsiTheme="minorHAnsi" w:cstheme="minorHAnsi"/>
                <w:spacing w:val="-2"/>
                <w:sz w:val="20"/>
              </w:rPr>
            </w:pPr>
          </w:p>
        </w:tc>
        <w:tc>
          <w:tcPr>
            <w:tcW w:w="563" w:type="pct"/>
          </w:tcPr>
          <w:p w14:paraId="578D7DAA" w14:textId="77777777" w:rsidR="00D74898" w:rsidRPr="0079515F" w:rsidRDefault="00D74898" w:rsidP="00D74898">
            <w:pPr>
              <w:tabs>
                <w:tab w:val="left" w:pos="-720"/>
                <w:tab w:val="left" w:pos="602"/>
                <w:tab w:val="left" w:pos="1701"/>
                <w:tab w:val="right" w:pos="9072"/>
              </w:tabs>
              <w:suppressAutoHyphens/>
              <w:jc w:val="center"/>
              <w:rPr>
                <w:rFonts w:asciiTheme="minorHAnsi" w:hAnsiTheme="minorHAnsi" w:cstheme="minorHAnsi"/>
                <w:b w:val="0"/>
                <w:i/>
                <w:spacing w:val="-2"/>
                <w:sz w:val="20"/>
              </w:rPr>
            </w:pPr>
          </w:p>
        </w:tc>
        <w:tc>
          <w:tcPr>
            <w:tcW w:w="1122" w:type="pct"/>
          </w:tcPr>
          <w:p w14:paraId="6A1AC7AF" w14:textId="77777777" w:rsidR="00D74898" w:rsidRPr="0079515F" w:rsidRDefault="00D74898" w:rsidP="00D74898">
            <w:pPr>
              <w:tabs>
                <w:tab w:val="decimal" w:pos="1045"/>
              </w:tabs>
              <w:suppressAutoHyphens/>
              <w:jc w:val="right"/>
              <w:rPr>
                <w:rFonts w:asciiTheme="minorHAnsi" w:hAnsiTheme="minorHAnsi" w:cstheme="minorHAnsi"/>
                <w:color w:val="000000" w:themeColor="text1"/>
                <w:spacing w:val="-2"/>
                <w:sz w:val="20"/>
              </w:rPr>
            </w:pPr>
          </w:p>
        </w:tc>
        <w:tc>
          <w:tcPr>
            <w:tcW w:w="978" w:type="pct"/>
          </w:tcPr>
          <w:p w14:paraId="348B3E18" w14:textId="77777777" w:rsidR="00D74898" w:rsidRPr="002C5571" w:rsidRDefault="00D74898" w:rsidP="00D74898">
            <w:pPr>
              <w:suppressAutoHyphens/>
              <w:ind w:right="39"/>
              <w:jc w:val="right"/>
              <w:rPr>
                <w:rFonts w:asciiTheme="minorHAnsi" w:hAnsiTheme="minorHAnsi" w:cstheme="minorHAnsi"/>
                <w:b w:val="0"/>
                <w:bCs/>
                <w:spacing w:val="-2"/>
                <w:sz w:val="20"/>
              </w:rPr>
            </w:pPr>
          </w:p>
        </w:tc>
      </w:tr>
      <w:tr w:rsidR="00D74898" w:rsidRPr="00D74898" w14:paraId="4106CF6C" w14:textId="32462559" w:rsidTr="002C5571">
        <w:tc>
          <w:tcPr>
            <w:tcW w:w="2337" w:type="pct"/>
          </w:tcPr>
          <w:p w14:paraId="036D03EB" w14:textId="2A901988" w:rsidR="00D74898" w:rsidRPr="00D74898" w:rsidRDefault="00D74898" w:rsidP="00D74898">
            <w:pPr>
              <w:tabs>
                <w:tab w:val="left" w:pos="-720"/>
                <w:tab w:val="left" w:pos="567"/>
                <w:tab w:val="left" w:pos="1701"/>
                <w:tab w:val="right" w:pos="9072"/>
              </w:tabs>
              <w:suppressAutoHyphens/>
              <w:rPr>
                <w:rFonts w:asciiTheme="minorHAnsi" w:hAnsiTheme="minorHAnsi" w:cstheme="minorHAnsi"/>
                <w:b w:val="0"/>
                <w:spacing w:val="-2"/>
                <w:sz w:val="20"/>
              </w:rPr>
            </w:pPr>
            <w:r w:rsidRPr="00D74898">
              <w:rPr>
                <w:rFonts w:asciiTheme="minorHAnsi" w:hAnsiTheme="minorHAnsi" w:cstheme="minorHAnsi"/>
                <w:b w:val="0"/>
                <w:spacing w:val="-2"/>
                <w:sz w:val="20"/>
              </w:rPr>
              <w:t>Basic (loss)/profit per share (US cents)</w:t>
            </w:r>
          </w:p>
        </w:tc>
        <w:tc>
          <w:tcPr>
            <w:tcW w:w="563" w:type="pct"/>
          </w:tcPr>
          <w:p w14:paraId="083BF38A" w14:textId="763FBEC9" w:rsidR="00D74898" w:rsidRPr="00D74898" w:rsidRDefault="00D74898" w:rsidP="00D74898">
            <w:pPr>
              <w:tabs>
                <w:tab w:val="left" w:pos="-720"/>
                <w:tab w:val="left" w:pos="602"/>
                <w:tab w:val="left" w:pos="1701"/>
                <w:tab w:val="right" w:pos="9072"/>
              </w:tabs>
              <w:suppressAutoHyphens/>
              <w:jc w:val="center"/>
              <w:rPr>
                <w:rFonts w:asciiTheme="minorHAnsi" w:hAnsiTheme="minorHAnsi" w:cstheme="minorHAnsi"/>
                <w:b w:val="0"/>
                <w:i/>
                <w:spacing w:val="-2"/>
                <w:sz w:val="20"/>
              </w:rPr>
            </w:pPr>
            <w:r w:rsidRPr="00D74898">
              <w:rPr>
                <w:rFonts w:asciiTheme="minorHAnsi" w:hAnsiTheme="minorHAnsi" w:cstheme="minorHAnsi"/>
                <w:b w:val="0"/>
                <w:i/>
                <w:spacing w:val="-2"/>
                <w:sz w:val="20"/>
              </w:rPr>
              <w:t>12</w:t>
            </w:r>
          </w:p>
        </w:tc>
        <w:tc>
          <w:tcPr>
            <w:tcW w:w="1122" w:type="pct"/>
          </w:tcPr>
          <w:p w14:paraId="7EFAAC34" w14:textId="07B95DD1" w:rsidR="00D74898" w:rsidRPr="00D74898" w:rsidRDefault="00D74898" w:rsidP="00D74898">
            <w:pPr>
              <w:tabs>
                <w:tab w:val="decimal" w:pos="1045"/>
              </w:tabs>
              <w:suppressAutoHyphens/>
              <w:jc w:val="right"/>
              <w:rPr>
                <w:rFonts w:asciiTheme="minorHAnsi" w:hAnsiTheme="minorHAnsi" w:cstheme="minorHAnsi"/>
                <w:spacing w:val="-2"/>
                <w:sz w:val="20"/>
              </w:rPr>
            </w:pPr>
            <w:r w:rsidRPr="00D74898">
              <w:rPr>
                <w:rFonts w:asciiTheme="minorHAnsi" w:hAnsiTheme="minorHAnsi" w:cstheme="minorHAnsi"/>
                <w:spacing w:val="-2"/>
                <w:sz w:val="20"/>
              </w:rPr>
              <w:t>(0.28)</w:t>
            </w:r>
          </w:p>
        </w:tc>
        <w:tc>
          <w:tcPr>
            <w:tcW w:w="978" w:type="pct"/>
          </w:tcPr>
          <w:p w14:paraId="30F079D2" w14:textId="65830B71" w:rsidR="00D74898" w:rsidRPr="00D74898" w:rsidRDefault="00D74898" w:rsidP="00D74898">
            <w:pPr>
              <w:suppressAutoHyphens/>
              <w:ind w:right="39"/>
              <w:jc w:val="right"/>
              <w:rPr>
                <w:rFonts w:asciiTheme="minorHAnsi" w:hAnsiTheme="minorHAnsi" w:cstheme="minorHAnsi"/>
                <w:b w:val="0"/>
                <w:bCs/>
                <w:spacing w:val="-2"/>
                <w:sz w:val="20"/>
              </w:rPr>
            </w:pPr>
            <w:r w:rsidRPr="00D74898">
              <w:rPr>
                <w:rFonts w:asciiTheme="minorHAnsi" w:hAnsiTheme="minorHAnsi" w:cstheme="minorHAnsi"/>
                <w:b w:val="0"/>
                <w:bCs/>
                <w:spacing w:val="-2"/>
                <w:sz w:val="20"/>
              </w:rPr>
              <w:t>(0.19)</w:t>
            </w:r>
          </w:p>
        </w:tc>
      </w:tr>
      <w:tr w:rsidR="00D74898" w:rsidRPr="0079515F" w14:paraId="1B8ECAE8" w14:textId="77777777" w:rsidTr="002C5571">
        <w:tc>
          <w:tcPr>
            <w:tcW w:w="2337" w:type="pct"/>
          </w:tcPr>
          <w:p w14:paraId="71E77267" w14:textId="4890A1FE" w:rsidR="00D74898" w:rsidRPr="00D74898" w:rsidRDefault="00D74898" w:rsidP="00D74898">
            <w:pPr>
              <w:tabs>
                <w:tab w:val="left" w:pos="-720"/>
                <w:tab w:val="left" w:pos="567"/>
                <w:tab w:val="left" w:pos="1701"/>
                <w:tab w:val="right" w:pos="9072"/>
              </w:tabs>
              <w:suppressAutoHyphens/>
              <w:rPr>
                <w:rFonts w:asciiTheme="minorHAnsi" w:hAnsiTheme="minorHAnsi" w:cstheme="minorHAnsi"/>
                <w:b w:val="0"/>
                <w:spacing w:val="-2"/>
                <w:sz w:val="20"/>
              </w:rPr>
            </w:pPr>
            <w:r w:rsidRPr="00D74898">
              <w:rPr>
                <w:rFonts w:asciiTheme="minorHAnsi" w:hAnsiTheme="minorHAnsi" w:cstheme="minorHAnsi"/>
                <w:b w:val="0"/>
                <w:spacing w:val="-2"/>
                <w:sz w:val="20"/>
              </w:rPr>
              <w:t>Diluted (loss)/profit per share (US cents)</w:t>
            </w:r>
          </w:p>
        </w:tc>
        <w:tc>
          <w:tcPr>
            <w:tcW w:w="563" w:type="pct"/>
          </w:tcPr>
          <w:p w14:paraId="571CC6E3" w14:textId="0855BCC6" w:rsidR="00D74898" w:rsidRPr="00D74898" w:rsidRDefault="00D74898" w:rsidP="00D74898">
            <w:pPr>
              <w:tabs>
                <w:tab w:val="left" w:pos="-720"/>
                <w:tab w:val="left" w:pos="602"/>
                <w:tab w:val="left" w:pos="1701"/>
                <w:tab w:val="right" w:pos="9072"/>
              </w:tabs>
              <w:suppressAutoHyphens/>
              <w:jc w:val="center"/>
              <w:rPr>
                <w:rFonts w:asciiTheme="minorHAnsi" w:hAnsiTheme="minorHAnsi" w:cstheme="minorHAnsi"/>
                <w:b w:val="0"/>
                <w:i/>
                <w:spacing w:val="-2"/>
                <w:sz w:val="20"/>
              </w:rPr>
            </w:pPr>
            <w:r w:rsidRPr="00D74898">
              <w:rPr>
                <w:rFonts w:asciiTheme="minorHAnsi" w:hAnsiTheme="minorHAnsi" w:cstheme="minorHAnsi"/>
                <w:b w:val="0"/>
                <w:i/>
                <w:spacing w:val="-2"/>
                <w:sz w:val="20"/>
              </w:rPr>
              <w:t>12</w:t>
            </w:r>
          </w:p>
        </w:tc>
        <w:tc>
          <w:tcPr>
            <w:tcW w:w="1122" w:type="pct"/>
          </w:tcPr>
          <w:p w14:paraId="0606DAD8" w14:textId="11691697" w:rsidR="00D74898" w:rsidRPr="00D74898" w:rsidRDefault="00D74898" w:rsidP="00D74898">
            <w:pPr>
              <w:tabs>
                <w:tab w:val="decimal" w:pos="1045"/>
              </w:tabs>
              <w:suppressAutoHyphens/>
              <w:jc w:val="right"/>
              <w:rPr>
                <w:rFonts w:asciiTheme="minorHAnsi" w:hAnsiTheme="minorHAnsi" w:cstheme="minorHAnsi"/>
                <w:spacing w:val="-2"/>
                <w:sz w:val="20"/>
              </w:rPr>
            </w:pPr>
            <w:r w:rsidRPr="00D74898">
              <w:rPr>
                <w:rFonts w:asciiTheme="minorHAnsi" w:hAnsiTheme="minorHAnsi" w:cstheme="minorHAnsi"/>
                <w:spacing w:val="-2"/>
                <w:sz w:val="20"/>
              </w:rPr>
              <w:t>(0.28)</w:t>
            </w:r>
          </w:p>
        </w:tc>
        <w:tc>
          <w:tcPr>
            <w:tcW w:w="978" w:type="pct"/>
          </w:tcPr>
          <w:p w14:paraId="4A6A7AF2" w14:textId="6F5AD081" w:rsidR="00D74898" w:rsidRPr="002C5571" w:rsidRDefault="00D74898" w:rsidP="00D74898">
            <w:pPr>
              <w:suppressAutoHyphens/>
              <w:ind w:right="39"/>
              <w:jc w:val="right"/>
              <w:rPr>
                <w:rFonts w:asciiTheme="minorHAnsi" w:hAnsiTheme="minorHAnsi" w:cstheme="minorHAnsi"/>
                <w:b w:val="0"/>
                <w:bCs/>
                <w:spacing w:val="-2"/>
                <w:sz w:val="20"/>
              </w:rPr>
            </w:pPr>
            <w:r w:rsidRPr="00D74898">
              <w:rPr>
                <w:rFonts w:asciiTheme="minorHAnsi" w:hAnsiTheme="minorHAnsi" w:cstheme="minorHAnsi"/>
                <w:b w:val="0"/>
                <w:bCs/>
                <w:spacing w:val="-2"/>
                <w:sz w:val="20"/>
              </w:rPr>
              <w:t>(0.19)</w:t>
            </w:r>
          </w:p>
        </w:tc>
      </w:tr>
    </w:tbl>
    <w:p w14:paraId="3D50333B" w14:textId="77777777" w:rsidR="00FB1BD9" w:rsidRPr="0079515F" w:rsidRDefault="00FB1BD9" w:rsidP="00642059">
      <w:pPr>
        <w:tabs>
          <w:tab w:val="left" w:pos="-720"/>
          <w:tab w:val="left" w:pos="567"/>
          <w:tab w:val="left" w:pos="1701"/>
          <w:tab w:val="right" w:pos="9072"/>
        </w:tabs>
        <w:suppressAutoHyphens/>
        <w:jc w:val="both"/>
        <w:rPr>
          <w:rFonts w:asciiTheme="minorHAnsi" w:hAnsiTheme="minorHAnsi" w:cstheme="minorHAnsi"/>
          <w:b w:val="0"/>
          <w:spacing w:val="-2"/>
          <w:sz w:val="20"/>
        </w:rPr>
      </w:pPr>
    </w:p>
    <w:p w14:paraId="48CA45D6" w14:textId="77777777" w:rsidR="00FB1BD9" w:rsidRPr="0079515F" w:rsidRDefault="00FB1BD9" w:rsidP="00642059">
      <w:pPr>
        <w:tabs>
          <w:tab w:val="left" w:pos="-720"/>
          <w:tab w:val="left" w:pos="567"/>
          <w:tab w:val="left" w:pos="1701"/>
          <w:tab w:val="right" w:pos="9072"/>
        </w:tabs>
        <w:suppressAutoHyphens/>
        <w:jc w:val="both"/>
        <w:rPr>
          <w:rFonts w:asciiTheme="minorHAnsi" w:hAnsiTheme="minorHAnsi" w:cstheme="minorHAnsi"/>
          <w:b w:val="0"/>
          <w:spacing w:val="-2"/>
          <w:sz w:val="20"/>
        </w:rPr>
      </w:pPr>
    </w:p>
    <w:p w14:paraId="12E5EFB2" w14:textId="2B1042F2" w:rsidR="00642059" w:rsidRPr="0079515F" w:rsidRDefault="00401615" w:rsidP="00642059">
      <w:pPr>
        <w:tabs>
          <w:tab w:val="left" w:pos="-720"/>
          <w:tab w:val="left" w:pos="567"/>
          <w:tab w:val="left" w:pos="1701"/>
          <w:tab w:val="right" w:pos="9072"/>
        </w:tabs>
        <w:suppressAutoHyphens/>
        <w:jc w:val="both"/>
        <w:rPr>
          <w:rFonts w:asciiTheme="minorHAnsi" w:hAnsiTheme="minorHAnsi" w:cstheme="minorHAnsi"/>
          <w:b w:val="0"/>
          <w:spacing w:val="-2"/>
          <w:sz w:val="20"/>
        </w:rPr>
      </w:pPr>
      <w:r w:rsidRPr="0079515F">
        <w:rPr>
          <w:rFonts w:asciiTheme="minorHAnsi" w:hAnsiTheme="minorHAnsi" w:cstheme="minorHAnsi"/>
          <w:b w:val="0"/>
          <w:spacing w:val="-2"/>
          <w:sz w:val="20"/>
        </w:rPr>
        <w:t xml:space="preserve">The notes on </w:t>
      </w:r>
      <w:r w:rsidR="003A29C3" w:rsidRPr="0079515F">
        <w:rPr>
          <w:rFonts w:asciiTheme="minorHAnsi" w:hAnsiTheme="minorHAnsi" w:cstheme="minorHAnsi"/>
          <w:b w:val="0"/>
          <w:spacing w:val="-2"/>
          <w:sz w:val="20"/>
        </w:rPr>
        <w:t xml:space="preserve">pages </w:t>
      </w:r>
      <w:r w:rsidR="00D46F10" w:rsidRPr="0079515F">
        <w:rPr>
          <w:rFonts w:asciiTheme="minorHAnsi" w:hAnsiTheme="minorHAnsi" w:cstheme="minorHAnsi"/>
          <w:b w:val="0"/>
          <w:spacing w:val="-2"/>
          <w:sz w:val="20"/>
        </w:rPr>
        <w:t>1</w:t>
      </w:r>
      <w:r w:rsidR="008C6802">
        <w:rPr>
          <w:rFonts w:asciiTheme="minorHAnsi" w:hAnsiTheme="minorHAnsi" w:cstheme="minorHAnsi"/>
          <w:b w:val="0"/>
          <w:spacing w:val="-2"/>
          <w:sz w:val="20"/>
        </w:rPr>
        <w:t>2</w:t>
      </w:r>
      <w:r w:rsidR="00D46F10" w:rsidRPr="0079515F">
        <w:rPr>
          <w:rFonts w:asciiTheme="minorHAnsi" w:hAnsiTheme="minorHAnsi" w:cstheme="minorHAnsi"/>
          <w:b w:val="0"/>
          <w:spacing w:val="-2"/>
          <w:sz w:val="20"/>
        </w:rPr>
        <w:t xml:space="preserve"> to 1</w:t>
      </w:r>
      <w:r w:rsidR="008C6802">
        <w:rPr>
          <w:rFonts w:asciiTheme="minorHAnsi" w:hAnsiTheme="minorHAnsi" w:cstheme="minorHAnsi"/>
          <w:b w:val="0"/>
          <w:spacing w:val="-2"/>
          <w:sz w:val="20"/>
        </w:rPr>
        <w:t>9</w:t>
      </w:r>
      <w:r w:rsidR="00D46F10" w:rsidRPr="0079515F">
        <w:rPr>
          <w:rFonts w:asciiTheme="minorHAnsi" w:hAnsiTheme="minorHAnsi" w:cstheme="minorHAnsi"/>
          <w:b w:val="0"/>
          <w:spacing w:val="-2"/>
          <w:sz w:val="20"/>
        </w:rPr>
        <w:t xml:space="preserve"> </w:t>
      </w:r>
      <w:r w:rsidR="00642059" w:rsidRPr="0079515F">
        <w:rPr>
          <w:rFonts w:asciiTheme="minorHAnsi" w:hAnsiTheme="minorHAnsi" w:cstheme="minorHAnsi"/>
          <w:b w:val="0"/>
          <w:spacing w:val="-2"/>
          <w:sz w:val="20"/>
        </w:rPr>
        <w:t>form an integral part of these</w:t>
      </w:r>
      <w:r w:rsidR="005B51A0" w:rsidRPr="0079515F">
        <w:rPr>
          <w:rFonts w:asciiTheme="minorHAnsi" w:hAnsiTheme="minorHAnsi" w:cstheme="minorHAnsi"/>
          <w:b w:val="0"/>
          <w:spacing w:val="-2"/>
          <w:sz w:val="20"/>
        </w:rPr>
        <w:t xml:space="preserve"> condensed</w:t>
      </w:r>
      <w:r w:rsidR="00642059" w:rsidRPr="0079515F">
        <w:rPr>
          <w:rFonts w:asciiTheme="minorHAnsi" w:hAnsiTheme="minorHAnsi" w:cstheme="minorHAnsi"/>
          <w:b w:val="0"/>
          <w:spacing w:val="-2"/>
          <w:sz w:val="20"/>
        </w:rPr>
        <w:t xml:space="preserve"> </w:t>
      </w:r>
      <w:r w:rsidR="00D041A5" w:rsidRPr="0079515F">
        <w:rPr>
          <w:rFonts w:asciiTheme="minorHAnsi" w:hAnsiTheme="minorHAnsi" w:cstheme="minorHAnsi"/>
          <w:b w:val="0"/>
          <w:spacing w:val="-2"/>
          <w:sz w:val="20"/>
        </w:rPr>
        <w:t>consolidated</w:t>
      </w:r>
      <w:r w:rsidR="005B51A0" w:rsidRPr="0079515F">
        <w:rPr>
          <w:rFonts w:asciiTheme="minorHAnsi" w:hAnsiTheme="minorHAnsi" w:cstheme="minorHAnsi"/>
          <w:b w:val="0"/>
          <w:spacing w:val="-2"/>
          <w:sz w:val="20"/>
        </w:rPr>
        <w:t xml:space="preserve"> interim</w:t>
      </w:r>
      <w:r w:rsidR="00D041A5" w:rsidRPr="0079515F">
        <w:rPr>
          <w:rFonts w:asciiTheme="minorHAnsi" w:hAnsiTheme="minorHAnsi" w:cstheme="minorHAnsi"/>
          <w:b w:val="0"/>
          <w:spacing w:val="-2"/>
          <w:sz w:val="20"/>
        </w:rPr>
        <w:t xml:space="preserve"> </w:t>
      </w:r>
      <w:r w:rsidR="00642059" w:rsidRPr="0079515F">
        <w:rPr>
          <w:rFonts w:asciiTheme="minorHAnsi" w:hAnsiTheme="minorHAnsi" w:cstheme="minorHAnsi"/>
          <w:b w:val="0"/>
          <w:spacing w:val="-2"/>
          <w:sz w:val="20"/>
        </w:rPr>
        <w:t>financial statements.</w:t>
      </w:r>
      <w:r w:rsidR="0037783B" w:rsidRPr="0079515F">
        <w:rPr>
          <w:rFonts w:asciiTheme="minorHAnsi" w:hAnsiTheme="minorHAnsi" w:cstheme="minorHAnsi"/>
          <w:b w:val="0"/>
          <w:spacing w:val="-2"/>
        </w:rPr>
        <w:br w:type="page"/>
      </w:r>
      <w:r w:rsidR="005B51A0" w:rsidRPr="0079515F">
        <w:rPr>
          <w:rFonts w:asciiTheme="minorHAnsi" w:hAnsiTheme="minorHAnsi" w:cstheme="minorHAnsi"/>
          <w:spacing w:val="-3"/>
          <w:sz w:val="28"/>
        </w:rPr>
        <w:lastRenderedPageBreak/>
        <w:t xml:space="preserve">Condensed </w:t>
      </w:r>
      <w:r w:rsidR="007A2747" w:rsidRPr="0079515F">
        <w:rPr>
          <w:rFonts w:asciiTheme="minorHAnsi" w:hAnsiTheme="minorHAnsi" w:cstheme="minorHAnsi"/>
          <w:spacing w:val="-3"/>
          <w:sz w:val="28"/>
        </w:rPr>
        <w:t xml:space="preserve">Interim </w:t>
      </w:r>
      <w:r w:rsidR="00D041A5" w:rsidRPr="0079515F">
        <w:rPr>
          <w:rFonts w:asciiTheme="minorHAnsi" w:hAnsiTheme="minorHAnsi" w:cstheme="minorHAnsi"/>
          <w:spacing w:val="-3"/>
          <w:sz w:val="28"/>
        </w:rPr>
        <w:t>Consolidated S</w:t>
      </w:r>
      <w:r w:rsidR="008142EC" w:rsidRPr="0079515F">
        <w:rPr>
          <w:rFonts w:asciiTheme="minorHAnsi" w:hAnsiTheme="minorHAnsi" w:cstheme="minorHAnsi"/>
          <w:spacing w:val="-3"/>
          <w:sz w:val="28"/>
        </w:rPr>
        <w:t>ta</w:t>
      </w:r>
      <w:r w:rsidR="00642059" w:rsidRPr="0079515F">
        <w:rPr>
          <w:rFonts w:asciiTheme="minorHAnsi" w:hAnsiTheme="minorHAnsi" w:cstheme="minorHAnsi"/>
          <w:spacing w:val="-3"/>
          <w:sz w:val="28"/>
        </w:rPr>
        <w:t xml:space="preserve">tement of </w:t>
      </w:r>
      <w:r w:rsidR="00D041A5" w:rsidRPr="0079515F">
        <w:rPr>
          <w:rFonts w:asciiTheme="minorHAnsi" w:hAnsiTheme="minorHAnsi" w:cstheme="minorHAnsi"/>
          <w:spacing w:val="-3"/>
          <w:sz w:val="28"/>
        </w:rPr>
        <w:t>Financial P</w:t>
      </w:r>
      <w:r w:rsidR="00642059" w:rsidRPr="0079515F">
        <w:rPr>
          <w:rFonts w:asciiTheme="minorHAnsi" w:hAnsiTheme="minorHAnsi" w:cstheme="minorHAnsi"/>
          <w:spacing w:val="-3"/>
          <w:sz w:val="28"/>
        </w:rPr>
        <w:t>osition</w:t>
      </w:r>
    </w:p>
    <w:p w14:paraId="1A29480C" w14:textId="6D541D50" w:rsidR="00642059" w:rsidRPr="0079515F" w:rsidRDefault="00642059" w:rsidP="00642059">
      <w:pPr>
        <w:tabs>
          <w:tab w:val="left" w:pos="-720"/>
          <w:tab w:val="left" w:pos="567"/>
          <w:tab w:val="left" w:pos="1701"/>
          <w:tab w:val="right" w:pos="9072"/>
        </w:tabs>
        <w:suppressAutoHyphens/>
        <w:jc w:val="both"/>
        <w:rPr>
          <w:rFonts w:asciiTheme="minorHAnsi" w:hAnsiTheme="minorHAnsi" w:cstheme="minorHAnsi"/>
          <w:b w:val="0"/>
          <w:i/>
          <w:spacing w:val="-2"/>
          <w:sz w:val="20"/>
        </w:rPr>
      </w:pPr>
      <w:r w:rsidRPr="0079515F">
        <w:rPr>
          <w:rFonts w:asciiTheme="minorHAnsi" w:hAnsiTheme="minorHAnsi" w:cstheme="minorHAnsi"/>
          <w:b w:val="0"/>
          <w:i/>
          <w:spacing w:val="-2"/>
          <w:sz w:val="20"/>
        </w:rPr>
        <w:t xml:space="preserve">as </w:t>
      </w:r>
      <w:proofErr w:type="gramStart"/>
      <w:r w:rsidRPr="0079515F">
        <w:rPr>
          <w:rFonts w:asciiTheme="minorHAnsi" w:hAnsiTheme="minorHAnsi" w:cstheme="minorHAnsi"/>
          <w:b w:val="0"/>
          <w:i/>
          <w:spacing w:val="-2"/>
          <w:sz w:val="20"/>
        </w:rPr>
        <w:t>at</w:t>
      </w:r>
      <w:proofErr w:type="gramEnd"/>
      <w:r w:rsidRPr="0079515F">
        <w:rPr>
          <w:rFonts w:asciiTheme="minorHAnsi" w:hAnsiTheme="minorHAnsi" w:cstheme="minorHAnsi"/>
          <w:b w:val="0"/>
          <w:i/>
          <w:spacing w:val="-2"/>
          <w:sz w:val="20"/>
        </w:rPr>
        <w:t xml:space="preserve"> </w:t>
      </w:r>
      <w:r w:rsidR="00DA2005" w:rsidRPr="0079515F">
        <w:rPr>
          <w:rFonts w:asciiTheme="minorHAnsi" w:hAnsiTheme="minorHAnsi" w:cstheme="minorHAnsi"/>
          <w:b w:val="0"/>
          <w:i/>
          <w:spacing w:val="-2"/>
          <w:sz w:val="20"/>
        </w:rPr>
        <w:t xml:space="preserve">31 </w:t>
      </w:r>
      <w:r w:rsidR="00FA3088" w:rsidRPr="0079515F">
        <w:rPr>
          <w:rFonts w:asciiTheme="minorHAnsi" w:hAnsiTheme="minorHAnsi" w:cstheme="minorHAnsi"/>
          <w:b w:val="0"/>
          <w:i/>
          <w:spacing w:val="-2"/>
          <w:sz w:val="20"/>
        </w:rPr>
        <w:t>August</w:t>
      </w:r>
      <w:r w:rsidR="00DA2005" w:rsidRPr="0079515F">
        <w:rPr>
          <w:rFonts w:asciiTheme="minorHAnsi" w:hAnsiTheme="minorHAnsi" w:cstheme="minorHAnsi"/>
          <w:b w:val="0"/>
          <w:i/>
          <w:spacing w:val="-2"/>
          <w:sz w:val="20"/>
        </w:rPr>
        <w:t xml:space="preserve"> 202</w:t>
      </w:r>
      <w:r w:rsidR="002C5571">
        <w:rPr>
          <w:rFonts w:asciiTheme="minorHAnsi" w:hAnsiTheme="minorHAnsi" w:cstheme="minorHAnsi"/>
          <w:b w:val="0"/>
          <w:i/>
          <w:spacing w:val="-2"/>
          <w:sz w:val="20"/>
        </w:rPr>
        <w:t>6</w:t>
      </w:r>
    </w:p>
    <w:p w14:paraId="3CBDB9AB" w14:textId="77777777" w:rsidR="00D67F84" w:rsidRPr="0079515F" w:rsidRDefault="00D67F84" w:rsidP="00642059">
      <w:pPr>
        <w:tabs>
          <w:tab w:val="left" w:pos="-720"/>
          <w:tab w:val="left" w:pos="567"/>
          <w:tab w:val="left" w:pos="1701"/>
          <w:tab w:val="right" w:pos="9072"/>
        </w:tabs>
        <w:suppressAutoHyphens/>
        <w:jc w:val="both"/>
        <w:rPr>
          <w:rFonts w:asciiTheme="minorHAnsi" w:hAnsiTheme="minorHAnsi" w:cstheme="minorHAnsi"/>
          <w:b w:val="0"/>
          <w:spacing w:val="-2"/>
          <w:sz w:val="20"/>
        </w:rPr>
      </w:pPr>
    </w:p>
    <w:tbl>
      <w:tblPr>
        <w:tblW w:w="5000" w:type="pct"/>
        <w:tblLook w:val="0000" w:firstRow="0" w:lastRow="0" w:firstColumn="0" w:lastColumn="0" w:noHBand="0" w:noVBand="0"/>
      </w:tblPr>
      <w:tblGrid>
        <w:gridCol w:w="4627"/>
        <w:gridCol w:w="682"/>
        <w:gridCol w:w="222"/>
        <w:gridCol w:w="793"/>
        <w:gridCol w:w="2309"/>
        <w:gridCol w:w="1834"/>
      </w:tblGrid>
      <w:tr w:rsidR="005B51A0" w:rsidRPr="0079515F" w14:paraId="1636F722" w14:textId="77777777" w:rsidTr="00AC6348">
        <w:tc>
          <w:tcPr>
            <w:tcW w:w="2210" w:type="pct"/>
          </w:tcPr>
          <w:p w14:paraId="5588AFA2" w14:textId="77777777" w:rsidR="005B51A0" w:rsidRPr="0079515F" w:rsidRDefault="005B51A0" w:rsidP="005B51A0">
            <w:pPr>
              <w:tabs>
                <w:tab w:val="left" w:pos="-720"/>
                <w:tab w:val="left" w:pos="567"/>
                <w:tab w:val="left" w:pos="1701"/>
                <w:tab w:val="right" w:pos="9072"/>
              </w:tabs>
              <w:suppressAutoHyphens/>
              <w:rPr>
                <w:rFonts w:asciiTheme="minorHAnsi" w:hAnsiTheme="minorHAnsi" w:cstheme="minorHAnsi"/>
                <w:b w:val="0"/>
                <w:spacing w:val="-2"/>
                <w:sz w:val="20"/>
              </w:rPr>
            </w:pPr>
          </w:p>
        </w:tc>
        <w:tc>
          <w:tcPr>
            <w:tcW w:w="326" w:type="pct"/>
          </w:tcPr>
          <w:p w14:paraId="77C6C3DF" w14:textId="77777777" w:rsidR="005B51A0" w:rsidRPr="0079515F" w:rsidRDefault="005B51A0" w:rsidP="00614027">
            <w:pPr>
              <w:tabs>
                <w:tab w:val="left" w:pos="-720"/>
                <w:tab w:val="left" w:pos="567"/>
                <w:tab w:val="left" w:pos="1701"/>
                <w:tab w:val="right" w:pos="9072"/>
              </w:tabs>
              <w:suppressAutoHyphens/>
              <w:jc w:val="center"/>
              <w:rPr>
                <w:rFonts w:asciiTheme="minorHAnsi" w:hAnsiTheme="minorHAnsi" w:cstheme="minorHAnsi"/>
                <w:b w:val="0"/>
                <w:i/>
                <w:spacing w:val="-2"/>
                <w:sz w:val="20"/>
              </w:rPr>
            </w:pPr>
            <w:r w:rsidRPr="0079515F">
              <w:rPr>
                <w:rFonts w:asciiTheme="minorHAnsi" w:hAnsiTheme="minorHAnsi" w:cstheme="minorHAnsi"/>
                <w:b w:val="0"/>
                <w:i/>
                <w:spacing w:val="-2"/>
                <w:sz w:val="20"/>
              </w:rPr>
              <w:t>Notes</w:t>
            </w:r>
          </w:p>
        </w:tc>
        <w:tc>
          <w:tcPr>
            <w:tcW w:w="106" w:type="pct"/>
          </w:tcPr>
          <w:p w14:paraId="1F55430A" w14:textId="77777777" w:rsidR="005B51A0" w:rsidRPr="0079515F" w:rsidRDefault="005B51A0" w:rsidP="005B51A0">
            <w:pPr>
              <w:tabs>
                <w:tab w:val="decimal" w:pos="1063"/>
              </w:tabs>
              <w:suppressAutoHyphens/>
              <w:ind w:right="-186"/>
              <w:jc w:val="both"/>
              <w:rPr>
                <w:rFonts w:asciiTheme="minorHAnsi" w:hAnsiTheme="minorHAnsi" w:cstheme="minorHAnsi"/>
                <w:b w:val="0"/>
                <w:spacing w:val="-2"/>
                <w:sz w:val="20"/>
              </w:rPr>
            </w:pPr>
          </w:p>
        </w:tc>
        <w:tc>
          <w:tcPr>
            <w:tcW w:w="379" w:type="pct"/>
          </w:tcPr>
          <w:p w14:paraId="24F9A862" w14:textId="77777777" w:rsidR="005B51A0" w:rsidRPr="0079515F" w:rsidRDefault="005B51A0" w:rsidP="005B51A0">
            <w:pPr>
              <w:suppressAutoHyphens/>
              <w:ind w:left="-108" w:right="39"/>
              <w:jc w:val="right"/>
              <w:rPr>
                <w:rFonts w:asciiTheme="minorHAnsi" w:hAnsiTheme="minorHAnsi" w:cstheme="minorHAnsi"/>
                <w:spacing w:val="-2"/>
                <w:sz w:val="20"/>
              </w:rPr>
            </w:pPr>
          </w:p>
        </w:tc>
        <w:tc>
          <w:tcPr>
            <w:tcW w:w="1103" w:type="pct"/>
          </w:tcPr>
          <w:p w14:paraId="18BD7199" w14:textId="4F0AF652" w:rsidR="005B51A0" w:rsidRPr="0079515F" w:rsidRDefault="00E538AE" w:rsidP="005B51A0">
            <w:pPr>
              <w:suppressAutoHyphens/>
              <w:ind w:left="-108" w:right="39"/>
              <w:jc w:val="right"/>
              <w:rPr>
                <w:rFonts w:asciiTheme="minorHAnsi" w:hAnsiTheme="minorHAnsi" w:cstheme="minorHAnsi"/>
                <w:spacing w:val="-2"/>
                <w:sz w:val="20"/>
              </w:rPr>
            </w:pPr>
            <w:r w:rsidRPr="0079515F">
              <w:rPr>
                <w:rFonts w:asciiTheme="minorHAnsi" w:hAnsiTheme="minorHAnsi" w:cstheme="minorHAnsi"/>
                <w:spacing w:val="-2"/>
                <w:sz w:val="20"/>
              </w:rPr>
              <w:t>3</w:t>
            </w:r>
            <w:r w:rsidR="00DA2005" w:rsidRPr="0079515F">
              <w:rPr>
                <w:rFonts w:asciiTheme="minorHAnsi" w:hAnsiTheme="minorHAnsi" w:cstheme="minorHAnsi"/>
                <w:spacing w:val="-2"/>
                <w:sz w:val="20"/>
              </w:rPr>
              <w:t xml:space="preserve">1 </w:t>
            </w:r>
            <w:r w:rsidR="00FA3088" w:rsidRPr="0079515F">
              <w:rPr>
                <w:rFonts w:asciiTheme="minorHAnsi" w:hAnsiTheme="minorHAnsi" w:cstheme="minorHAnsi"/>
                <w:spacing w:val="-2"/>
                <w:sz w:val="20"/>
              </w:rPr>
              <w:t>August</w:t>
            </w:r>
            <w:r w:rsidR="00DA2005" w:rsidRPr="0079515F">
              <w:rPr>
                <w:rFonts w:asciiTheme="minorHAnsi" w:hAnsiTheme="minorHAnsi" w:cstheme="minorHAnsi"/>
                <w:spacing w:val="-2"/>
                <w:sz w:val="20"/>
              </w:rPr>
              <w:t xml:space="preserve"> 202</w:t>
            </w:r>
            <w:r w:rsidR="002C5571">
              <w:rPr>
                <w:rFonts w:asciiTheme="minorHAnsi" w:hAnsiTheme="minorHAnsi" w:cstheme="minorHAnsi"/>
                <w:spacing w:val="-2"/>
                <w:sz w:val="20"/>
              </w:rPr>
              <w:t>6</w:t>
            </w:r>
          </w:p>
          <w:p w14:paraId="36BBC4B0" w14:textId="77777777" w:rsidR="005B51A0" w:rsidRPr="0079515F" w:rsidRDefault="005B51A0" w:rsidP="005B51A0">
            <w:pPr>
              <w:suppressAutoHyphens/>
              <w:ind w:left="-108" w:right="39"/>
              <w:jc w:val="right"/>
              <w:rPr>
                <w:rFonts w:asciiTheme="minorHAnsi" w:hAnsiTheme="minorHAnsi" w:cstheme="minorHAnsi"/>
                <w:spacing w:val="-2"/>
                <w:sz w:val="20"/>
              </w:rPr>
            </w:pPr>
            <w:r w:rsidRPr="0079515F">
              <w:rPr>
                <w:rFonts w:asciiTheme="minorHAnsi" w:hAnsiTheme="minorHAnsi" w:cstheme="minorHAnsi"/>
                <w:spacing w:val="-2"/>
                <w:sz w:val="20"/>
              </w:rPr>
              <w:t>(unaudited)</w:t>
            </w:r>
          </w:p>
        </w:tc>
        <w:tc>
          <w:tcPr>
            <w:tcW w:w="876" w:type="pct"/>
          </w:tcPr>
          <w:p w14:paraId="5C756010" w14:textId="382A7EB2" w:rsidR="005B51A0" w:rsidRPr="0079515F" w:rsidRDefault="005B51A0" w:rsidP="005B51A0">
            <w:pPr>
              <w:suppressAutoHyphens/>
              <w:ind w:left="-108" w:right="39"/>
              <w:jc w:val="right"/>
              <w:rPr>
                <w:rFonts w:asciiTheme="minorHAnsi" w:hAnsiTheme="minorHAnsi" w:cstheme="minorHAnsi"/>
                <w:b w:val="0"/>
                <w:spacing w:val="-2"/>
                <w:sz w:val="20"/>
              </w:rPr>
            </w:pPr>
            <w:r w:rsidRPr="0079515F">
              <w:rPr>
                <w:rFonts w:asciiTheme="minorHAnsi" w:hAnsiTheme="minorHAnsi" w:cstheme="minorHAnsi"/>
                <w:b w:val="0"/>
                <w:spacing w:val="-2"/>
                <w:sz w:val="20"/>
              </w:rPr>
              <w:t>28 February 202</w:t>
            </w:r>
            <w:r w:rsidR="002C5571">
              <w:rPr>
                <w:rFonts w:asciiTheme="minorHAnsi" w:hAnsiTheme="minorHAnsi" w:cstheme="minorHAnsi"/>
                <w:b w:val="0"/>
                <w:spacing w:val="-2"/>
                <w:sz w:val="20"/>
              </w:rPr>
              <w:t>6</w:t>
            </w:r>
          </w:p>
          <w:p w14:paraId="1DF334A2" w14:textId="77777777" w:rsidR="005B51A0" w:rsidRPr="0079515F" w:rsidRDefault="005B51A0" w:rsidP="005B51A0">
            <w:pPr>
              <w:suppressAutoHyphens/>
              <w:ind w:left="-108" w:right="39"/>
              <w:jc w:val="right"/>
              <w:rPr>
                <w:rFonts w:asciiTheme="minorHAnsi" w:hAnsiTheme="minorHAnsi" w:cstheme="minorHAnsi"/>
                <w:b w:val="0"/>
                <w:spacing w:val="-2"/>
                <w:sz w:val="20"/>
              </w:rPr>
            </w:pPr>
            <w:r w:rsidRPr="0079515F">
              <w:rPr>
                <w:rFonts w:asciiTheme="minorHAnsi" w:hAnsiTheme="minorHAnsi" w:cstheme="minorHAnsi"/>
                <w:b w:val="0"/>
                <w:spacing w:val="-2"/>
                <w:sz w:val="20"/>
              </w:rPr>
              <w:t>(audited)</w:t>
            </w:r>
          </w:p>
        </w:tc>
      </w:tr>
      <w:tr w:rsidR="005B51A0" w:rsidRPr="00785915" w14:paraId="4650EBD8" w14:textId="77777777" w:rsidTr="00AC6348">
        <w:tc>
          <w:tcPr>
            <w:tcW w:w="2210" w:type="pct"/>
          </w:tcPr>
          <w:p w14:paraId="55B38361" w14:textId="77777777" w:rsidR="005B51A0" w:rsidRPr="0079515F" w:rsidRDefault="005B51A0" w:rsidP="005B51A0">
            <w:pPr>
              <w:tabs>
                <w:tab w:val="left" w:pos="-720"/>
                <w:tab w:val="left" w:pos="567"/>
                <w:tab w:val="left" w:pos="1701"/>
                <w:tab w:val="right" w:pos="9072"/>
              </w:tabs>
              <w:suppressAutoHyphens/>
              <w:rPr>
                <w:rFonts w:asciiTheme="minorHAnsi" w:hAnsiTheme="minorHAnsi" w:cstheme="minorHAnsi"/>
                <w:b w:val="0"/>
                <w:spacing w:val="-2"/>
                <w:sz w:val="20"/>
              </w:rPr>
            </w:pPr>
          </w:p>
        </w:tc>
        <w:tc>
          <w:tcPr>
            <w:tcW w:w="326" w:type="pct"/>
          </w:tcPr>
          <w:p w14:paraId="62C40AA2" w14:textId="77777777" w:rsidR="005B51A0" w:rsidRPr="0079515F" w:rsidRDefault="005B51A0" w:rsidP="00614027">
            <w:pPr>
              <w:tabs>
                <w:tab w:val="left" w:pos="-720"/>
                <w:tab w:val="left" w:pos="567"/>
                <w:tab w:val="left" w:pos="1701"/>
                <w:tab w:val="right" w:pos="9072"/>
              </w:tabs>
              <w:suppressAutoHyphens/>
              <w:jc w:val="center"/>
              <w:rPr>
                <w:rFonts w:asciiTheme="minorHAnsi" w:hAnsiTheme="minorHAnsi" w:cstheme="minorHAnsi"/>
                <w:i/>
                <w:spacing w:val="-2"/>
                <w:sz w:val="20"/>
              </w:rPr>
            </w:pPr>
          </w:p>
        </w:tc>
        <w:tc>
          <w:tcPr>
            <w:tcW w:w="106" w:type="pct"/>
          </w:tcPr>
          <w:p w14:paraId="15D8E65C" w14:textId="77777777" w:rsidR="005B51A0" w:rsidRPr="0079515F" w:rsidRDefault="005B51A0" w:rsidP="005B51A0">
            <w:pPr>
              <w:tabs>
                <w:tab w:val="decimal" w:pos="1063"/>
              </w:tabs>
              <w:suppressAutoHyphens/>
              <w:ind w:right="-186"/>
              <w:jc w:val="both"/>
              <w:rPr>
                <w:rFonts w:asciiTheme="minorHAnsi" w:hAnsiTheme="minorHAnsi" w:cstheme="minorHAnsi"/>
                <w:spacing w:val="-2"/>
                <w:sz w:val="20"/>
              </w:rPr>
            </w:pPr>
          </w:p>
        </w:tc>
        <w:tc>
          <w:tcPr>
            <w:tcW w:w="379" w:type="pct"/>
          </w:tcPr>
          <w:p w14:paraId="3D0A146A" w14:textId="77777777" w:rsidR="005B51A0" w:rsidRPr="0079515F" w:rsidRDefault="005B51A0" w:rsidP="005B51A0">
            <w:pPr>
              <w:suppressAutoHyphens/>
              <w:ind w:right="39"/>
              <w:jc w:val="right"/>
              <w:rPr>
                <w:rFonts w:asciiTheme="minorHAnsi" w:hAnsiTheme="minorHAnsi" w:cstheme="minorHAnsi"/>
                <w:spacing w:val="-2"/>
                <w:sz w:val="20"/>
              </w:rPr>
            </w:pPr>
          </w:p>
        </w:tc>
        <w:tc>
          <w:tcPr>
            <w:tcW w:w="1103" w:type="pct"/>
          </w:tcPr>
          <w:p w14:paraId="46BDFACD" w14:textId="77777777" w:rsidR="005B51A0" w:rsidRPr="00785915" w:rsidRDefault="005B51A0" w:rsidP="005B51A0">
            <w:pPr>
              <w:suppressAutoHyphens/>
              <w:ind w:right="39"/>
              <w:jc w:val="right"/>
              <w:rPr>
                <w:rFonts w:asciiTheme="minorHAnsi" w:hAnsiTheme="minorHAnsi" w:cstheme="minorHAnsi"/>
                <w:spacing w:val="-2"/>
                <w:sz w:val="20"/>
              </w:rPr>
            </w:pPr>
            <w:r w:rsidRPr="00785915">
              <w:rPr>
                <w:rFonts w:asciiTheme="minorHAnsi" w:hAnsiTheme="minorHAnsi" w:cstheme="minorHAnsi"/>
                <w:spacing w:val="-2"/>
                <w:sz w:val="20"/>
              </w:rPr>
              <w:t>US$</w:t>
            </w:r>
          </w:p>
        </w:tc>
        <w:tc>
          <w:tcPr>
            <w:tcW w:w="876" w:type="pct"/>
          </w:tcPr>
          <w:p w14:paraId="014B7194" w14:textId="77777777" w:rsidR="005B51A0" w:rsidRPr="00785915" w:rsidRDefault="005B51A0" w:rsidP="005B51A0">
            <w:pPr>
              <w:suppressAutoHyphens/>
              <w:ind w:right="39"/>
              <w:jc w:val="right"/>
              <w:rPr>
                <w:rFonts w:asciiTheme="minorHAnsi" w:hAnsiTheme="minorHAnsi" w:cstheme="minorHAnsi"/>
                <w:b w:val="0"/>
                <w:spacing w:val="-2"/>
                <w:sz w:val="20"/>
              </w:rPr>
            </w:pPr>
            <w:r w:rsidRPr="00785915">
              <w:rPr>
                <w:rFonts w:asciiTheme="minorHAnsi" w:hAnsiTheme="minorHAnsi" w:cstheme="minorHAnsi"/>
                <w:b w:val="0"/>
                <w:spacing w:val="-2"/>
                <w:sz w:val="20"/>
              </w:rPr>
              <w:t>US$</w:t>
            </w:r>
          </w:p>
        </w:tc>
      </w:tr>
      <w:tr w:rsidR="005B51A0" w:rsidRPr="00785915" w14:paraId="0B8D89EB" w14:textId="77777777" w:rsidTr="00AC6348">
        <w:tc>
          <w:tcPr>
            <w:tcW w:w="2210" w:type="pct"/>
          </w:tcPr>
          <w:p w14:paraId="29749656" w14:textId="77777777" w:rsidR="005B51A0" w:rsidRPr="00785915" w:rsidRDefault="005B51A0" w:rsidP="005B51A0">
            <w:pPr>
              <w:tabs>
                <w:tab w:val="left" w:pos="-720"/>
                <w:tab w:val="left" w:pos="567"/>
                <w:tab w:val="left" w:pos="1701"/>
                <w:tab w:val="right" w:pos="9072"/>
              </w:tabs>
              <w:suppressAutoHyphens/>
              <w:rPr>
                <w:rFonts w:asciiTheme="minorHAnsi" w:hAnsiTheme="minorHAnsi" w:cstheme="minorHAnsi"/>
                <w:spacing w:val="-2"/>
                <w:sz w:val="20"/>
              </w:rPr>
            </w:pPr>
            <w:r w:rsidRPr="00785915">
              <w:rPr>
                <w:rFonts w:asciiTheme="minorHAnsi" w:hAnsiTheme="minorHAnsi" w:cstheme="minorHAnsi"/>
                <w:spacing w:val="-2"/>
                <w:sz w:val="20"/>
              </w:rPr>
              <w:t>Non-Current assets</w:t>
            </w:r>
          </w:p>
        </w:tc>
        <w:tc>
          <w:tcPr>
            <w:tcW w:w="326" w:type="pct"/>
          </w:tcPr>
          <w:p w14:paraId="78B83083" w14:textId="77777777" w:rsidR="005B51A0" w:rsidRPr="00785915" w:rsidRDefault="005B51A0" w:rsidP="00614027">
            <w:pPr>
              <w:tabs>
                <w:tab w:val="left" w:pos="-720"/>
                <w:tab w:val="left" w:pos="567"/>
                <w:tab w:val="left" w:pos="1701"/>
                <w:tab w:val="right" w:pos="9072"/>
              </w:tabs>
              <w:suppressAutoHyphens/>
              <w:jc w:val="center"/>
              <w:rPr>
                <w:rFonts w:asciiTheme="minorHAnsi" w:hAnsiTheme="minorHAnsi" w:cstheme="minorHAnsi"/>
                <w:b w:val="0"/>
                <w:i/>
                <w:spacing w:val="-2"/>
                <w:sz w:val="20"/>
              </w:rPr>
            </w:pPr>
          </w:p>
        </w:tc>
        <w:tc>
          <w:tcPr>
            <w:tcW w:w="106" w:type="pct"/>
          </w:tcPr>
          <w:p w14:paraId="4D2A1889" w14:textId="77777777" w:rsidR="005B51A0" w:rsidRPr="00785915" w:rsidRDefault="005B51A0" w:rsidP="005B51A0">
            <w:pPr>
              <w:tabs>
                <w:tab w:val="decimal" w:pos="1063"/>
              </w:tabs>
              <w:suppressAutoHyphens/>
              <w:ind w:right="-186"/>
              <w:jc w:val="both"/>
              <w:rPr>
                <w:rFonts w:asciiTheme="minorHAnsi" w:hAnsiTheme="minorHAnsi" w:cstheme="minorHAnsi"/>
                <w:spacing w:val="-2"/>
                <w:sz w:val="20"/>
              </w:rPr>
            </w:pPr>
          </w:p>
        </w:tc>
        <w:tc>
          <w:tcPr>
            <w:tcW w:w="379" w:type="pct"/>
          </w:tcPr>
          <w:p w14:paraId="62FC1EDA" w14:textId="77777777" w:rsidR="005B51A0" w:rsidRPr="00785915" w:rsidRDefault="005B51A0" w:rsidP="005B51A0">
            <w:pPr>
              <w:tabs>
                <w:tab w:val="decimal" w:pos="1168"/>
              </w:tabs>
              <w:suppressAutoHyphens/>
              <w:ind w:right="39"/>
              <w:jc w:val="both"/>
              <w:rPr>
                <w:rFonts w:asciiTheme="minorHAnsi" w:hAnsiTheme="minorHAnsi" w:cstheme="minorHAnsi"/>
                <w:spacing w:val="-2"/>
                <w:sz w:val="20"/>
              </w:rPr>
            </w:pPr>
          </w:p>
        </w:tc>
        <w:tc>
          <w:tcPr>
            <w:tcW w:w="1103" w:type="pct"/>
          </w:tcPr>
          <w:p w14:paraId="7D387E4A" w14:textId="77777777" w:rsidR="005B51A0" w:rsidRPr="00785915" w:rsidRDefault="005B51A0" w:rsidP="005B51A0">
            <w:pPr>
              <w:tabs>
                <w:tab w:val="decimal" w:pos="1168"/>
              </w:tabs>
              <w:suppressAutoHyphens/>
              <w:ind w:right="39"/>
              <w:jc w:val="both"/>
              <w:rPr>
                <w:rFonts w:asciiTheme="minorHAnsi" w:hAnsiTheme="minorHAnsi" w:cstheme="minorHAnsi"/>
                <w:spacing w:val="-2"/>
                <w:sz w:val="20"/>
              </w:rPr>
            </w:pPr>
          </w:p>
        </w:tc>
        <w:tc>
          <w:tcPr>
            <w:tcW w:w="876" w:type="pct"/>
          </w:tcPr>
          <w:p w14:paraId="7B51C8B4" w14:textId="77777777" w:rsidR="005B51A0" w:rsidRPr="00785915" w:rsidRDefault="005B51A0" w:rsidP="005B51A0">
            <w:pPr>
              <w:tabs>
                <w:tab w:val="decimal" w:pos="1168"/>
              </w:tabs>
              <w:suppressAutoHyphens/>
              <w:ind w:right="39"/>
              <w:jc w:val="both"/>
              <w:rPr>
                <w:rFonts w:asciiTheme="minorHAnsi" w:hAnsiTheme="minorHAnsi" w:cstheme="minorHAnsi"/>
                <w:b w:val="0"/>
                <w:spacing w:val="-2"/>
                <w:sz w:val="20"/>
              </w:rPr>
            </w:pPr>
          </w:p>
        </w:tc>
      </w:tr>
      <w:tr w:rsidR="00D74898" w:rsidRPr="00785915" w14:paraId="7927A353" w14:textId="77777777" w:rsidTr="00AC6348">
        <w:tc>
          <w:tcPr>
            <w:tcW w:w="2210" w:type="pct"/>
          </w:tcPr>
          <w:p w14:paraId="4FF0BED5" w14:textId="0A5BC28F" w:rsidR="00D74898" w:rsidRPr="00785915" w:rsidRDefault="00D74898" w:rsidP="00D74898">
            <w:pPr>
              <w:tabs>
                <w:tab w:val="left" w:pos="-720"/>
                <w:tab w:val="left" w:pos="567"/>
                <w:tab w:val="left" w:pos="1701"/>
                <w:tab w:val="right" w:pos="9072"/>
              </w:tabs>
              <w:suppressAutoHyphens/>
              <w:rPr>
                <w:rFonts w:asciiTheme="minorHAnsi" w:hAnsiTheme="minorHAnsi" w:cstheme="minorHAnsi"/>
                <w:b w:val="0"/>
                <w:spacing w:val="-2"/>
                <w:sz w:val="20"/>
              </w:rPr>
            </w:pPr>
            <w:r w:rsidRPr="00785915">
              <w:rPr>
                <w:rFonts w:asciiTheme="minorHAnsi" w:hAnsiTheme="minorHAnsi" w:cstheme="minorHAnsi"/>
                <w:b w:val="0"/>
                <w:spacing w:val="-2"/>
                <w:sz w:val="20"/>
              </w:rPr>
              <w:t>Deferred mining and exploration costs</w:t>
            </w:r>
          </w:p>
        </w:tc>
        <w:tc>
          <w:tcPr>
            <w:tcW w:w="326" w:type="pct"/>
          </w:tcPr>
          <w:p w14:paraId="61D5CFA3" w14:textId="77777777" w:rsidR="00D74898" w:rsidRPr="00785915" w:rsidRDefault="00D74898" w:rsidP="00D74898">
            <w:pPr>
              <w:tabs>
                <w:tab w:val="left" w:pos="-720"/>
                <w:tab w:val="left" w:pos="567"/>
                <w:tab w:val="left" w:pos="1701"/>
                <w:tab w:val="right" w:pos="9072"/>
              </w:tabs>
              <w:suppressAutoHyphens/>
              <w:jc w:val="center"/>
              <w:rPr>
                <w:rFonts w:asciiTheme="minorHAnsi" w:hAnsiTheme="minorHAnsi" w:cstheme="minorHAnsi"/>
                <w:b w:val="0"/>
                <w:i/>
                <w:spacing w:val="-2"/>
                <w:sz w:val="20"/>
              </w:rPr>
            </w:pPr>
            <w:r w:rsidRPr="00785915">
              <w:rPr>
                <w:rFonts w:asciiTheme="minorHAnsi" w:hAnsiTheme="minorHAnsi" w:cstheme="minorHAnsi"/>
                <w:b w:val="0"/>
                <w:i/>
                <w:spacing w:val="-2"/>
                <w:sz w:val="20"/>
              </w:rPr>
              <w:t>3</w:t>
            </w:r>
          </w:p>
        </w:tc>
        <w:tc>
          <w:tcPr>
            <w:tcW w:w="106" w:type="pct"/>
          </w:tcPr>
          <w:p w14:paraId="628B8D62" w14:textId="77777777" w:rsidR="00D74898" w:rsidRPr="00785915" w:rsidRDefault="00D74898" w:rsidP="00D74898">
            <w:pPr>
              <w:tabs>
                <w:tab w:val="decimal" w:pos="885"/>
              </w:tabs>
              <w:suppressAutoHyphens/>
              <w:jc w:val="both"/>
              <w:rPr>
                <w:rFonts w:asciiTheme="minorHAnsi" w:hAnsiTheme="minorHAnsi" w:cstheme="minorHAnsi"/>
                <w:b w:val="0"/>
                <w:spacing w:val="-2"/>
                <w:sz w:val="20"/>
              </w:rPr>
            </w:pPr>
          </w:p>
        </w:tc>
        <w:tc>
          <w:tcPr>
            <w:tcW w:w="379" w:type="pct"/>
          </w:tcPr>
          <w:p w14:paraId="1EBBDB65" w14:textId="77777777" w:rsidR="00D74898" w:rsidRPr="00785915" w:rsidRDefault="00D74898" w:rsidP="00D74898">
            <w:pPr>
              <w:suppressAutoHyphens/>
              <w:ind w:right="39"/>
              <w:jc w:val="right"/>
              <w:rPr>
                <w:rFonts w:asciiTheme="minorHAnsi" w:hAnsiTheme="minorHAnsi" w:cstheme="minorHAnsi"/>
                <w:b w:val="0"/>
                <w:spacing w:val="-2"/>
                <w:sz w:val="20"/>
              </w:rPr>
            </w:pPr>
          </w:p>
        </w:tc>
        <w:tc>
          <w:tcPr>
            <w:tcW w:w="1103" w:type="pct"/>
          </w:tcPr>
          <w:p w14:paraId="27DC6FA9" w14:textId="1ED53140" w:rsidR="00D74898" w:rsidRPr="00785915" w:rsidRDefault="00D74898" w:rsidP="00D74898">
            <w:pPr>
              <w:suppressAutoHyphens/>
              <w:ind w:right="39"/>
              <w:jc w:val="right"/>
              <w:rPr>
                <w:rFonts w:asciiTheme="minorHAnsi" w:hAnsiTheme="minorHAnsi" w:cstheme="minorHAnsi"/>
                <w:spacing w:val="-2"/>
                <w:sz w:val="20"/>
              </w:rPr>
            </w:pPr>
            <w:r w:rsidRPr="00785915">
              <w:rPr>
                <w:rFonts w:asciiTheme="minorHAnsi" w:hAnsiTheme="minorHAnsi" w:cstheme="minorHAnsi"/>
                <w:spacing w:val="-2"/>
                <w:sz w:val="20"/>
              </w:rPr>
              <w:t>12,597,73</w:t>
            </w:r>
            <w:r w:rsidR="00A5239C" w:rsidRPr="00785915">
              <w:rPr>
                <w:rFonts w:asciiTheme="minorHAnsi" w:hAnsiTheme="minorHAnsi" w:cstheme="minorHAnsi"/>
                <w:spacing w:val="-2"/>
                <w:sz w:val="20"/>
              </w:rPr>
              <w:t>1</w:t>
            </w:r>
          </w:p>
        </w:tc>
        <w:tc>
          <w:tcPr>
            <w:tcW w:w="876" w:type="pct"/>
          </w:tcPr>
          <w:p w14:paraId="4EB46230" w14:textId="048FF344" w:rsidR="00D74898" w:rsidRPr="00785915" w:rsidRDefault="00D74898" w:rsidP="00D74898">
            <w:pPr>
              <w:suppressAutoHyphens/>
              <w:ind w:right="39"/>
              <w:jc w:val="right"/>
              <w:rPr>
                <w:rFonts w:asciiTheme="minorHAnsi" w:hAnsiTheme="minorHAnsi" w:cstheme="minorHAnsi"/>
                <w:b w:val="0"/>
                <w:bCs/>
                <w:spacing w:val="-2"/>
                <w:sz w:val="20"/>
              </w:rPr>
            </w:pPr>
            <w:r w:rsidRPr="00785915">
              <w:rPr>
                <w:rFonts w:asciiTheme="minorHAnsi" w:hAnsiTheme="minorHAnsi" w:cstheme="minorHAnsi"/>
                <w:b w:val="0"/>
                <w:bCs/>
                <w:spacing w:val="-2"/>
                <w:sz w:val="20"/>
              </w:rPr>
              <w:t>12,331,686</w:t>
            </w:r>
          </w:p>
        </w:tc>
      </w:tr>
      <w:tr w:rsidR="00D74898" w:rsidRPr="00785915" w14:paraId="61B60440" w14:textId="77777777" w:rsidTr="00AC6348">
        <w:tc>
          <w:tcPr>
            <w:tcW w:w="2210" w:type="pct"/>
          </w:tcPr>
          <w:p w14:paraId="00B1A9D5" w14:textId="77777777" w:rsidR="00D74898" w:rsidRPr="00785915" w:rsidRDefault="00D74898" w:rsidP="00D74898">
            <w:pPr>
              <w:tabs>
                <w:tab w:val="left" w:pos="-720"/>
                <w:tab w:val="left" w:pos="567"/>
                <w:tab w:val="left" w:pos="1701"/>
                <w:tab w:val="right" w:pos="9072"/>
              </w:tabs>
              <w:suppressAutoHyphens/>
              <w:rPr>
                <w:rFonts w:asciiTheme="minorHAnsi" w:hAnsiTheme="minorHAnsi" w:cstheme="minorHAnsi"/>
                <w:b w:val="0"/>
                <w:spacing w:val="-2"/>
                <w:sz w:val="20"/>
              </w:rPr>
            </w:pPr>
            <w:r w:rsidRPr="00785915">
              <w:rPr>
                <w:rFonts w:asciiTheme="minorHAnsi" w:hAnsiTheme="minorHAnsi" w:cstheme="minorHAnsi"/>
                <w:b w:val="0"/>
                <w:spacing w:val="-2"/>
                <w:sz w:val="20"/>
              </w:rPr>
              <w:t>Exploration permits and licences</w:t>
            </w:r>
          </w:p>
        </w:tc>
        <w:tc>
          <w:tcPr>
            <w:tcW w:w="326" w:type="pct"/>
          </w:tcPr>
          <w:p w14:paraId="3ACCFB77" w14:textId="77777777" w:rsidR="00D74898" w:rsidRPr="00785915" w:rsidRDefault="00D74898" w:rsidP="00D74898">
            <w:pPr>
              <w:tabs>
                <w:tab w:val="left" w:pos="-720"/>
                <w:tab w:val="left" w:pos="567"/>
                <w:tab w:val="left" w:pos="1701"/>
                <w:tab w:val="right" w:pos="9072"/>
              </w:tabs>
              <w:suppressAutoHyphens/>
              <w:jc w:val="center"/>
              <w:rPr>
                <w:rFonts w:asciiTheme="minorHAnsi" w:hAnsiTheme="minorHAnsi" w:cstheme="minorHAnsi"/>
                <w:b w:val="0"/>
                <w:i/>
                <w:spacing w:val="-2"/>
                <w:sz w:val="20"/>
              </w:rPr>
            </w:pPr>
            <w:r w:rsidRPr="00785915">
              <w:rPr>
                <w:rFonts w:asciiTheme="minorHAnsi" w:hAnsiTheme="minorHAnsi" w:cstheme="minorHAnsi"/>
                <w:b w:val="0"/>
                <w:i/>
                <w:spacing w:val="-2"/>
                <w:sz w:val="20"/>
              </w:rPr>
              <w:t>4</w:t>
            </w:r>
          </w:p>
        </w:tc>
        <w:tc>
          <w:tcPr>
            <w:tcW w:w="106" w:type="pct"/>
          </w:tcPr>
          <w:p w14:paraId="64D7C8B7" w14:textId="77777777" w:rsidR="00D74898" w:rsidRPr="00785915" w:rsidRDefault="00D74898" w:rsidP="00D74898">
            <w:pPr>
              <w:tabs>
                <w:tab w:val="decimal" w:pos="885"/>
              </w:tabs>
              <w:suppressAutoHyphens/>
              <w:jc w:val="both"/>
              <w:rPr>
                <w:rFonts w:asciiTheme="minorHAnsi" w:hAnsiTheme="minorHAnsi" w:cstheme="minorHAnsi"/>
                <w:b w:val="0"/>
                <w:spacing w:val="-2"/>
                <w:sz w:val="20"/>
              </w:rPr>
            </w:pPr>
          </w:p>
        </w:tc>
        <w:tc>
          <w:tcPr>
            <w:tcW w:w="379" w:type="pct"/>
          </w:tcPr>
          <w:p w14:paraId="453BFA88" w14:textId="77777777" w:rsidR="00D74898" w:rsidRPr="00785915" w:rsidRDefault="00D74898" w:rsidP="00D74898">
            <w:pPr>
              <w:suppressAutoHyphens/>
              <w:ind w:right="39"/>
              <w:jc w:val="right"/>
              <w:rPr>
                <w:rFonts w:asciiTheme="minorHAnsi" w:hAnsiTheme="minorHAnsi" w:cstheme="minorHAnsi"/>
                <w:b w:val="0"/>
                <w:spacing w:val="-2"/>
                <w:sz w:val="20"/>
              </w:rPr>
            </w:pPr>
          </w:p>
        </w:tc>
        <w:tc>
          <w:tcPr>
            <w:tcW w:w="1103" w:type="pct"/>
          </w:tcPr>
          <w:p w14:paraId="29071C62" w14:textId="1E907FDF" w:rsidR="00D74898" w:rsidRPr="00785915" w:rsidRDefault="00D74898" w:rsidP="00D74898">
            <w:pPr>
              <w:suppressAutoHyphens/>
              <w:ind w:right="39"/>
              <w:jc w:val="right"/>
              <w:rPr>
                <w:rFonts w:asciiTheme="minorHAnsi" w:hAnsiTheme="minorHAnsi" w:cstheme="minorHAnsi"/>
                <w:spacing w:val="-2"/>
                <w:sz w:val="20"/>
              </w:rPr>
            </w:pPr>
            <w:r w:rsidRPr="00785915">
              <w:rPr>
                <w:rFonts w:asciiTheme="minorHAnsi" w:hAnsiTheme="minorHAnsi" w:cstheme="minorHAnsi"/>
                <w:spacing w:val="-2"/>
                <w:sz w:val="20"/>
              </w:rPr>
              <w:t>2,505,608</w:t>
            </w:r>
          </w:p>
        </w:tc>
        <w:tc>
          <w:tcPr>
            <w:tcW w:w="876" w:type="pct"/>
          </w:tcPr>
          <w:p w14:paraId="10D8A170" w14:textId="21743C31" w:rsidR="00D74898" w:rsidRPr="00785915" w:rsidRDefault="00D74898" w:rsidP="00D74898">
            <w:pPr>
              <w:suppressAutoHyphens/>
              <w:ind w:right="39"/>
              <w:jc w:val="right"/>
              <w:rPr>
                <w:rFonts w:asciiTheme="minorHAnsi" w:hAnsiTheme="minorHAnsi" w:cstheme="minorHAnsi"/>
                <w:b w:val="0"/>
                <w:bCs/>
                <w:spacing w:val="-2"/>
                <w:sz w:val="20"/>
              </w:rPr>
            </w:pPr>
            <w:r w:rsidRPr="00785915">
              <w:rPr>
                <w:rFonts w:asciiTheme="minorHAnsi" w:hAnsiTheme="minorHAnsi" w:cstheme="minorHAnsi"/>
                <w:b w:val="0"/>
                <w:bCs/>
                <w:spacing w:val="-2"/>
                <w:sz w:val="20"/>
              </w:rPr>
              <w:t>2,259,793</w:t>
            </w:r>
          </w:p>
        </w:tc>
      </w:tr>
      <w:tr w:rsidR="00D74898" w:rsidRPr="00785915" w14:paraId="73CCA8AD" w14:textId="77777777" w:rsidTr="00AC6348">
        <w:tc>
          <w:tcPr>
            <w:tcW w:w="2210" w:type="pct"/>
          </w:tcPr>
          <w:p w14:paraId="59497F51" w14:textId="41EFFE79" w:rsidR="00D74898" w:rsidRPr="00785915" w:rsidRDefault="00D74898" w:rsidP="00D74898">
            <w:pPr>
              <w:tabs>
                <w:tab w:val="left" w:pos="-720"/>
                <w:tab w:val="left" w:pos="567"/>
                <w:tab w:val="left" w:pos="1701"/>
                <w:tab w:val="right" w:pos="9072"/>
              </w:tabs>
              <w:suppressAutoHyphens/>
              <w:rPr>
                <w:rFonts w:asciiTheme="minorHAnsi" w:hAnsiTheme="minorHAnsi" w:cstheme="minorHAnsi"/>
                <w:b w:val="0"/>
                <w:spacing w:val="-2"/>
                <w:sz w:val="20"/>
              </w:rPr>
            </w:pPr>
            <w:r w:rsidRPr="00785915">
              <w:rPr>
                <w:rFonts w:asciiTheme="minorHAnsi" w:hAnsiTheme="minorHAnsi" w:cstheme="minorHAnsi"/>
                <w:b w:val="0"/>
                <w:spacing w:val="-2"/>
                <w:sz w:val="20"/>
              </w:rPr>
              <w:t>Plant and equipment</w:t>
            </w:r>
          </w:p>
        </w:tc>
        <w:tc>
          <w:tcPr>
            <w:tcW w:w="326" w:type="pct"/>
          </w:tcPr>
          <w:p w14:paraId="73A61BD7" w14:textId="3E00A562" w:rsidR="00D74898" w:rsidRPr="00785915" w:rsidRDefault="00D74898" w:rsidP="00D74898">
            <w:pPr>
              <w:tabs>
                <w:tab w:val="left" w:pos="-720"/>
                <w:tab w:val="left" w:pos="567"/>
                <w:tab w:val="left" w:pos="1701"/>
                <w:tab w:val="right" w:pos="9072"/>
              </w:tabs>
              <w:suppressAutoHyphens/>
              <w:jc w:val="center"/>
              <w:rPr>
                <w:rFonts w:asciiTheme="minorHAnsi" w:hAnsiTheme="minorHAnsi" w:cstheme="minorHAnsi"/>
                <w:b w:val="0"/>
                <w:i/>
                <w:spacing w:val="-2"/>
                <w:sz w:val="20"/>
              </w:rPr>
            </w:pPr>
            <w:r w:rsidRPr="00785915">
              <w:rPr>
                <w:rFonts w:asciiTheme="minorHAnsi" w:hAnsiTheme="minorHAnsi" w:cstheme="minorHAnsi"/>
                <w:b w:val="0"/>
                <w:i/>
                <w:spacing w:val="-2"/>
                <w:sz w:val="20"/>
              </w:rPr>
              <w:t>8</w:t>
            </w:r>
          </w:p>
        </w:tc>
        <w:tc>
          <w:tcPr>
            <w:tcW w:w="106" w:type="pct"/>
          </w:tcPr>
          <w:p w14:paraId="46870A01" w14:textId="77777777" w:rsidR="00D74898" w:rsidRPr="00785915" w:rsidRDefault="00D74898" w:rsidP="00D74898">
            <w:pPr>
              <w:tabs>
                <w:tab w:val="decimal" w:pos="885"/>
              </w:tabs>
              <w:suppressAutoHyphens/>
              <w:jc w:val="both"/>
              <w:rPr>
                <w:rFonts w:asciiTheme="minorHAnsi" w:hAnsiTheme="minorHAnsi" w:cstheme="minorHAnsi"/>
                <w:b w:val="0"/>
                <w:spacing w:val="-2"/>
                <w:sz w:val="20"/>
              </w:rPr>
            </w:pPr>
          </w:p>
        </w:tc>
        <w:tc>
          <w:tcPr>
            <w:tcW w:w="379" w:type="pct"/>
          </w:tcPr>
          <w:p w14:paraId="4597AECA" w14:textId="77777777" w:rsidR="00D74898" w:rsidRPr="00785915" w:rsidRDefault="00D74898" w:rsidP="00D74898">
            <w:pPr>
              <w:suppressAutoHyphens/>
              <w:ind w:right="39"/>
              <w:jc w:val="right"/>
              <w:rPr>
                <w:rFonts w:asciiTheme="minorHAnsi" w:hAnsiTheme="minorHAnsi" w:cstheme="minorHAnsi"/>
                <w:b w:val="0"/>
                <w:spacing w:val="-2"/>
                <w:sz w:val="20"/>
              </w:rPr>
            </w:pPr>
          </w:p>
        </w:tc>
        <w:tc>
          <w:tcPr>
            <w:tcW w:w="1103" w:type="pct"/>
          </w:tcPr>
          <w:p w14:paraId="671960D5" w14:textId="04568467" w:rsidR="00D74898" w:rsidRPr="00785915" w:rsidRDefault="008D4BBB" w:rsidP="00D74898">
            <w:pPr>
              <w:suppressAutoHyphens/>
              <w:ind w:right="39"/>
              <w:jc w:val="right"/>
              <w:rPr>
                <w:rFonts w:asciiTheme="minorHAnsi" w:hAnsiTheme="minorHAnsi" w:cstheme="minorHAnsi"/>
                <w:spacing w:val="-2"/>
                <w:sz w:val="20"/>
              </w:rPr>
            </w:pPr>
            <w:r w:rsidRPr="00785915">
              <w:rPr>
                <w:rFonts w:asciiTheme="minorHAnsi" w:hAnsiTheme="minorHAnsi" w:cstheme="minorHAnsi"/>
                <w:spacing w:val="-2"/>
                <w:sz w:val="20"/>
              </w:rPr>
              <w:t>-</w:t>
            </w:r>
          </w:p>
        </w:tc>
        <w:tc>
          <w:tcPr>
            <w:tcW w:w="876" w:type="pct"/>
          </w:tcPr>
          <w:p w14:paraId="53A4C955" w14:textId="0335D808" w:rsidR="00D74898" w:rsidRPr="00785915" w:rsidRDefault="00D74898" w:rsidP="00D74898">
            <w:pPr>
              <w:suppressAutoHyphens/>
              <w:ind w:right="39"/>
              <w:jc w:val="right"/>
              <w:rPr>
                <w:rFonts w:asciiTheme="minorHAnsi" w:hAnsiTheme="minorHAnsi" w:cstheme="minorHAnsi"/>
                <w:b w:val="0"/>
                <w:bCs/>
                <w:spacing w:val="-2"/>
                <w:sz w:val="20"/>
              </w:rPr>
            </w:pPr>
            <w:r w:rsidRPr="00785915">
              <w:rPr>
                <w:rFonts w:asciiTheme="minorHAnsi" w:hAnsiTheme="minorHAnsi" w:cstheme="minorHAnsi"/>
                <w:b w:val="0"/>
                <w:bCs/>
                <w:spacing w:val="-2"/>
                <w:sz w:val="20"/>
              </w:rPr>
              <w:t>4,167</w:t>
            </w:r>
          </w:p>
        </w:tc>
      </w:tr>
      <w:tr w:rsidR="00D74898" w:rsidRPr="00785915" w14:paraId="39D18C79" w14:textId="77777777" w:rsidTr="00AC6348">
        <w:tc>
          <w:tcPr>
            <w:tcW w:w="2210" w:type="pct"/>
          </w:tcPr>
          <w:p w14:paraId="1ECDFECB" w14:textId="77777777" w:rsidR="00D74898" w:rsidRPr="00785915" w:rsidRDefault="00D74898" w:rsidP="00D74898">
            <w:pPr>
              <w:tabs>
                <w:tab w:val="left" w:pos="-720"/>
                <w:tab w:val="left" w:pos="567"/>
                <w:tab w:val="left" w:pos="1701"/>
                <w:tab w:val="right" w:pos="9072"/>
              </w:tabs>
              <w:suppressAutoHyphens/>
              <w:rPr>
                <w:rFonts w:asciiTheme="minorHAnsi" w:hAnsiTheme="minorHAnsi" w:cstheme="minorHAnsi"/>
                <w:b w:val="0"/>
                <w:spacing w:val="-2"/>
                <w:sz w:val="20"/>
              </w:rPr>
            </w:pPr>
            <w:r w:rsidRPr="00785915">
              <w:rPr>
                <w:rFonts w:asciiTheme="minorHAnsi" w:hAnsiTheme="minorHAnsi" w:cstheme="minorHAnsi"/>
                <w:b w:val="0"/>
                <w:spacing w:val="-2"/>
                <w:sz w:val="20"/>
              </w:rPr>
              <w:t>Advances and deposits</w:t>
            </w:r>
          </w:p>
        </w:tc>
        <w:tc>
          <w:tcPr>
            <w:tcW w:w="326" w:type="pct"/>
          </w:tcPr>
          <w:p w14:paraId="5FB468AB" w14:textId="77777777" w:rsidR="00D74898" w:rsidRPr="00785915" w:rsidRDefault="00D74898" w:rsidP="00D74898">
            <w:pPr>
              <w:tabs>
                <w:tab w:val="left" w:pos="-720"/>
                <w:tab w:val="left" w:pos="567"/>
                <w:tab w:val="left" w:pos="1701"/>
                <w:tab w:val="right" w:pos="9072"/>
              </w:tabs>
              <w:suppressAutoHyphens/>
              <w:jc w:val="center"/>
              <w:rPr>
                <w:rFonts w:asciiTheme="minorHAnsi" w:hAnsiTheme="minorHAnsi" w:cstheme="minorHAnsi"/>
                <w:b w:val="0"/>
                <w:i/>
                <w:spacing w:val="-2"/>
                <w:sz w:val="20"/>
              </w:rPr>
            </w:pPr>
            <w:r w:rsidRPr="00785915">
              <w:rPr>
                <w:rFonts w:asciiTheme="minorHAnsi" w:hAnsiTheme="minorHAnsi" w:cstheme="minorHAnsi"/>
                <w:b w:val="0"/>
                <w:i/>
                <w:spacing w:val="-2"/>
                <w:sz w:val="20"/>
              </w:rPr>
              <w:t>6</w:t>
            </w:r>
          </w:p>
        </w:tc>
        <w:tc>
          <w:tcPr>
            <w:tcW w:w="106" w:type="pct"/>
          </w:tcPr>
          <w:p w14:paraId="2720476F" w14:textId="77777777" w:rsidR="00D74898" w:rsidRPr="00785915" w:rsidRDefault="00D74898" w:rsidP="00D74898">
            <w:pPr>
              <w:tabs>
                <w:tab w:val="decimal" w:pos="885"/>
              </w:tabs>
              <w:suppressAutoHyphens/>
              <w:jc w:val="both"/>
              <w:rPr>
                <w:rFonts w:asciiTheme="minorHAnsi" w:hAnsiTheme="minorHAnsi" w:cstheme="minorHAnsi"/>
                <w:b w:val="0"/>
                <w:spacing w:val="-2"/>
                <w:sz w:val="20"/>
              </w:rPr>
            </w:pPr>
          </w:p>
        </w:tc>
        <w:tc>
          <w:tcPr>
            <w:tcW w:w="379" w:type="pct"/>
          </w:tcPr>
          <w:p w14:paraId="1C61229A" w14:textId="77777777" w:rsidR="00D74898" w:rsidRPr="00785915" w:rsidRDefault="00D74898" w:rsidP="00D74898">
            <w:pPr>
              <w:suppressAutoHyphens/>
              <w:ind w:right="39"/>
              <w:jc w:val="right"/>
              <w:rPr>
                <w:rFonts w:asciiTheme="minorHAnsi" w:hAnsiTheme="minorHAnsi" w:cstheme="minorHAnsi"/>
                <w:b w:val="0"/>
                <w:spacing w:val="-2"/>
                <w:sz w:val="20"/>
              </w:rPr>
            </w:pPr>
          </w:p>
        </w:tc>
        <w:tc>
          <w:tcPr>
            <w:tcW w:w="1103" w:type="pct"/>
            <w:vAlign w:val="bottom"/>
          </w:tcPr>
          <w:p w14:paraId="5579270A" w14:textId="5BDD3545" w:rsidR="00D74898" w:rsidRPr="00785915" w:rsidRDefault="00D74898" w:rsidP="00D74898">
            <w:pPr>
              <w:suppressAutoHyphens/>
              <w:ind w:right="39"/>
              <w:jc w:val="right"/>
              <w:rPr>
                <w:rFonts w:asciiTheme="minorHAnsi" w:hAnsiTheme="minorHAnsi" w:cstheme="minorHAnsi"/>
                <w:spacing w:val="-2"/>
                <w:sz w:val="20"/>
              </w:rPr>
            </w:pPr>
            <w:r w:rsidRPr="00785915">
              <w:rPr>
                <w:rFonts w:asciiTheme="minorHAnsi" w:hAnsiTheme="minorHAnsi" w:cstheme="minorHAnsi"/>
                <w:spacing w:val="-2"/>
                <w:sz w:val="20"/>
              </w:rPr>
              <w:t>109,813</w:t>
            </w:r>
          </w:p>
        </w:tc>
        <w:tc>
          <w:tcPr>
            <w:tcW w:w="876" w:type="pct"/>
          </w:tcPr>
          <w:p w14:paraId="23DB9435" w14:textId="43AD4F2C" w:rsidR="00D74898" w:rsidRPr="00785915" w:rsidRDefault="00D74898" w:rsidP="00D74898">
            <w:pPr>
              <w:suppressAutoHyphens/>
              <w:ind w:right="39"/>
              <w:jc w:val="right"/>
              <w:rPr>
                <w:rFonts w:asciiTheme="minorHAnsi" w:hAnsiTheme="minorHAnsi" w:cstheme="minorHAnsi"/>
                <w:b w:val="0"/>
                <w:bCs/>
                <w:spacing w:val="-2"/>
                <w:sz w:val="20"/>
              </w:rPr>
            </w:pPr>
            <w:r w:rsidRPr="00785915">
              <w:rPr>
                <w:rFonts w:asciiTheme="minorHAnsi" w:hAnsiTheme="minorHAnsi" w:cstheme="minorHAnsi"/>
                <w:b w:val="0"/>
                <w:bCs/>
                <w:spacing w:val="-2"/>
                <w:sz w:val="20"/>
              </w:rPr>
              <w:t>109,813</w:t>
            </w:r>
          </w:p>
        </w:tc>
      </w:tr>
      <w:tr w:rsidR="00D74898" w:rsidRPr="00785915" w14:paraId="64278DEF" w14:textId="77777777" w:rsidTr="00AC6348">
        <w:tc>
          <w:tcPr>
            <w:tcW w:w="2210" w:type="pct"/>
          </w:tcPr>
          <w:p w14:paraId="3706C1EB" w14:textId="6A93A205" w:rsidR="00D74898" w:rsidRPr="00785915" w:rsidRDefault="00D74898" w:rsidP="00D74898">
            <w:pPr>
              <w:tabs>
                <w:tab w:val="left" w:pos="-720"/>
                <w:tab w:val="left" w:pos="567"/>
                <w:tab w:val="left" w:pos="1701"/>
                <w:tab w:val="right" w:pos="9072"/>
              </w:tabs>
              <w:suppressAutoHyphens/>
              <w:rPr>
                <w:rFonts w:asciiTheme="minorHAnsi" w:hAnsiTheme="minorHAnsi" w:cstheme="minorHAnsi"/>
                <w:b w:val="0"/>
                <w:spacing w:val="-2"/>
                <w:sz w:val="20"/>
              </w:rPr>
            </w:pPr>
            <w:r w:rsidRPr="00785915">
              <w:rPr>
                <w:b w:val="0"/>
                <w:spacing w:val="-2"/>
                <w:sz w:val="20"/>
              </w:rPr>
              <w:t>Investment at fair value through profit or loss</w:t>
            </w:r>
          </w:p>
        </w:tc>
        <w:tc>
          <w:tcPr>
            <w:tcW w:w="326" w:type="pct"/>
          </w:tcPr>
          <w:p w14:paraId="194A248C" w14:textId="77777777" w:rsidR="00D74898" w:rsidRPr="00785915" w:rsidRDefault="00D74898" w:rsidP="00D74898">
            <w:pPr>
              <w:tabs>
                <w:tab w:val="left" w:pos="-720"/>
                <w:tab w:val="left" w:pos="567"/>
                <w:tab w:val="left" w:pos="1701"/>
                <w:tab w:val="right" w:pos="9072"/>
              </w:tabs>
              <w:suppressAutoHyphens/>
              <w:jc w:val="center"/>
              <w:rPr>
                <w:rFonts w:asciiTheme="minorHAnsi" w:hAnsiTheme="minorHAnsi" w:cstheme="minorHAnsi"/>
                <w:b w:val="0"/>
                <w:i/>
                <w:spacing w:val="-2"/>
                <w:sz w:val="20"/>
              </w:rPr>
            </w:pPr>
          </w:p>
        </w:tc>
        <w:tc>
          <w:tcPr>
            <w:tcW w:w="106" w:type="pct"/>
          </w:tcPr>
          <w:p w14:paraId="4C68CFF9" w14:textId="77777777" w:rsidR="00D74898" w:rsidRPr="00785915" w:rsidRDefault="00D74898" w:rsidP="00D74898">
            <w:pPr>
              <w:tabs>
                <w:tab w:val="decimal" w:pos="885"/>
              </w:tabs>
              <w:suppressAutoHyphens/>
              <w:jc w:val="both"/>
              <w:rPr>
                <w:rFonts w:asciiTheme="minorHAnsi" w:hAnsiTheme="minorHAnsi" w:cstheme="minorHAnsi"/>
                <w:spacing w:val="-2"/>
                <w:sz w:val="20"/>
              </w:rPr>
            </w:pPr>
          </w:p>
        </w:tc>
        <w:tc>
          <w:tcPr>
            <w:tcW w:w="379" w:type="pct"/>
          </w:tcPr>
          <w:p w14:paraId="6BFF5760" w14:textId="77777777" w:rsidR="00D74898" w:rsidRPr="00785915" w:rsidRDefault="00D74898" w:rsidP="00D74898">
            <w:pPr>
              <w:ind w:right="39"/>
              <w:jc w:val="right"/>
              <w:rPr>
                <w:rFonts w:asciiTheme="minorHAnsi" w:hAnsiTheme="minorHAnsi" w:cstheme="minorHAnsi"/>
                <w:sz w:val="20"/>
              </w:rPr>
            </w:pPr>
          </w:p>
        </w:tc>
        <w:tc>
          <w:tcPr>
            <w:tcW w:w="1103" w:type="pct"/>
            <w:vAlign w:val="bottom"/>
          </w:tcPr>
          <w:p w14:paraId="3DC7E880" w14:textId="5E4C708B" w:rsidR="00D74898" w:rsidRPr="00785915" w:rsidRDefault="00D74898" w:rsidP="00D74898">
            <w:pPr>
              <w:suppressAutoHyphens/>
              <w:ind w:right="39"/>
              <w:jc w:val="right"/>
              <w:rPr>
                <w:rFonts w:asciiTheme="minorHAnsi" w:hAnsiTheme="minorHAnsi" w:cstheme="minorHAnsi"/>
                <w:spacing w:val="-2"/>
                <w:sz w:val="20"/>
              </w:rPr>
            </w:pPr>
            <w:r w:rsidRPr="00785915">
              <w:rPr>
                <w:rFonts w:asciiTheme="minorHAnsi" w:hAnsiTheme="minorHAnsi" w:cstheme="minorHAnsi"/>
                <w:spacing w:val="-2"/>
                <w:sz w:val="20"/>
              </w:rPr>
              <w:t>14,831</w:t>
            </w:r>
          </w:p>
        </w:tc>
        <w:tc>
          <w:tcPr>
            <w:tcW w:w="876" w:type="pct"/>
          </w:tcPr>
          <w:p w14:paraId="392F3C42" w14:textId="6AC32187" w:rsidR="00D74898" w:rsidRPr="00785915" w:rsidRDefault="00D74898" w:rsidP="00D74898">
            <w:pPr>
              <w:suppressAutoHyphens/>
              <w:ind w:right="39"/>
              <w:jc w:val="right"/>
              <w:rPr>
                <w:rFonts w:asciiTheme="minorHAnsi" w:hAnsiTheme="minorHAnsi" w:cstheme="minorHAnsi"/>
                <w:b w:val="0"/>
                <w:bCs/>
                <w:spacing w:val="-2"/>
                <w:sz w:val="20"/>
              </w:rPr>
            </w:pPr>
            <w:r w:rsidRPr="00785915">
              <w:rPr>
                <w:rFonts w:asciiTheme="minorHAnsi" w:hAnsiTheme="minorHAnsi" w:cstheme="minorHAnsi"/>
                <w:b w:val="0"/>
                <w:bCs/>
                <w:spacing w:val="-2"/>
                <w:sz w:val="20"/>
              </w:rPr>
              <w:t>32,460</w:t>
            </w:r>
          </w:p>
        </w:tc>
      </w:tr>
      <w:tr w:rsidR="00D74898" w:rsidRPr="00785915" w14:paraId="46970131" w14:textId="77777777" w:rsidTr="00AC6348">
        <w:tc>
          <w:tcPr>
            <w:tcW w:w="2210" w:type="pct"/>
          </w:tcPr>
          <w:p w14:paraId="5C7D017C" w14:textId="77777777" w:rsidR="00D74898" w:rsidRPr="00785915" w:rsidRDefault="00D74898" w:rsidP="00D74898">
            <w:pPr>
              <w:tabs>
                <w:tab w:val="left" w:pos="-720"/>
                <w:tab w:val="left" w:pos="567"/>
                <w:tab w:val="left" w:pos="1701"/>
                <w:tab w:val="right" w:pos="9072"/>
              </w:tabs>
              <w:suppressAutoHyphens/>
              <w:rPr>
                <w:rFonts w:asciiTheme="minorHAnsi" w:hAnsiTheme="minorHAnsi" w:cstheme="minorHAnsi"/>
                <w:b w:val="0"/>
                <w:spacing w:val="-2"/>
                <w:sz w:val="20"/>
              </w:rPr>
            </w:pPr>
          </w:p>
        </w:tc>
        <w:tc>
          <w:tcPr>
            <w:tcW w:w="326" w:type="pct"/>
          </w:tcPr>
          <w:p w14:paraId="42AECEF5" w14:textId="77777777" w:rsidR="00D74898" w:rsidRPr="00785915" w:rsidRDefault="00D74898" w:rsidP="00D74898">
            <w:pPr>
              <w:tabs>
                <w:tab w:val="left" w:pos="-720"/>
                <w:tab w:val="left" w:pos="567"/>
                <w:tab w:val="left" w:pos="1701"/>
                <w:tab w:val="right" w:pos="9072"/>
              </w:tabs>
              <w:suppressAutoHyphens/>
              <w:jc w:val="center"/>
              <w:rPr>
                <w:rFonts w:asciiTheme="minorHAnsi" w:hAnsiTheme="minorHAnsi" w:cstheme="minorHAnsi"/>
                <w:b w:val="0"/>
                <w:i/>
                <w:spacing w:val="-2"/>
                <w:sz w:val="20"/>
              </w:rPr>
            </w:pPr>
          </w:p>
        </w:tc>
        <w:tc>
          <w:tcPr>
            <w:tcW w:w="106" w:type="pct"/>
          </w:tcPr>
          <w:p w14:paraId="47466FD6" w14:textId="77777777" w:rsidR="00D74898" w:rsidRPr="00785915" w:rsidRDefault="00D74898" w:rsidP="00D74898">
            <w:pPr>
              <w:tabs>
                <w:tab w:val="decimal" w:pos="885"/>
              </w:tabs>
              <w:suppressAutoHyphens/>
              <w:jc w:val="both"/>
              <w:rPr>
                <w:rFonts w:asciiTheme="minorHAnsi" w:hAnsiTheme="minorHAnsi" w:cstheme="minorHAnsi"/>
                <w:spacing w:val="-2"/>
                <w:sz w:val="20"/>
              </w:rPr>
            </w:pPr>
          </w:p>
        </w:tc>
        <w:tc>
          <w:tcPr>
            <w:tcW w:w="379" w:type="pct"/>
          </w:tcPr>
          <w:p w14:paraId="743D2E9E" w14:textId="77777777" w:rsidR="00D74898" w:rsidRPr="00785915" w:rsidRDefault="00D74898" w:rsidP="00D74898">
            <w:pPr>
              <w:suppressAutoHyphens/>
              <w:ind w:right="39"/>
              <w:jc w:val="right"/>
              <w:rPr>
                <w:rFonts w:asciiTheme="minorHAnsi" w:hAnsiTheme="minorHAnsi" w:cstheme="minorHAnsi"/>
                <w:spacing w:val="-2"/>
                <w:sz w:val="20"/>
              </w:rPr>
            </w:pPr>
          </w:p>
        </w:tc>
        <w:tc>
          <w:tcPr>
            <w:tcW w:w="1103" w:type="pct"/>
          </w:tcPr>
          <w:p w14:paraId="6A326758" w14:textId="537ED863" w:rsidR="00D74898" w:rsidRPr="00785915" w:rsidRDefault="00D74898" w:rsidP="00D74898">
            <w:pPr>
              <w:suppressAutoHyphens/>
              <w:ind w:right="39"/>
              <w:jc w:val="right"/>
              <w:rPr>
                <w:rFonts w:asciiTheme="minorHAnsi" w:hAnsiTheme="minorHAnsi" w:cstheme="minorHAnsi"/>
                <w:color w:val="000000" w:themeColor="text1"/>
                <w:spacing w:val="-2"/>
                <w:sz w:val="20"/>
              </w:rPr>
            </w:pPr>
            <w:r w:rsidRPr="00785915">
              <w:rPr>
                <w:rFonts w:ascii="Times New Roman" w:hAnsi="Times New Roman"/>
                <w:color w:val="000000" w:themeColor="text1"/>
                <w:spacing w:val="-2"/>
                <w:sz w:val="20"/>
              </w:rPr>
              <w:t>───────</w:t>
            </w:r>
          </w:p>
        </w:tc>
        <w:tc>
          <w:tcPr>
            <w:tcW w:w="876" w:type="pct"/>
          </w:tcPr>
          <w:p w14:paraId="2AB3963A" w14:textId="1C97D76C" w:rsidR="00D74898" w:rsidRPr="00785915" w:rsidRDefault="00D74898" w:rsidP="00D74898">
            <w:pPr>
              <w:suppressAutoHyphens/>
              <w:ind w:right="39"/>
              <w:jc w:val="right"/>
              <w:rPr>
                <w:rFonts w:asciiTheme="minorHAnsi" w:hAnsiTheme="minorHAnsi" w:cstheme="minorHAnsi"/>
                <w:b w:val="0"/>
                <w:bCs/>
                <w:spacing w:val="-2"/>
                <w:sz w:val="20"/>
              </w:rPr>
            </w:pPr>
            <w:r w:rsidRPr="00785915">
              <w:rPr>
                <w:rFonts w:ascii="Times New Roman" w:hAnsi="Times New Roman"/>
                <w:b w:val="0"/>
                <w:bCs/>
                <w:color w:val="000000" w:themeColor="text1"/>
                <w:spacing w:val="-2"/>
                <w:sz w:val="20"/>
              </w:rPr>
              <w:t>───────</w:t>
            </w:r>
          </w:p>
        </w:tc>
      </w:tr>
      <w:tr w:rsidR="00D74898" w:rsidRPr="0079515F" w14:paraId="52453C70" w14:textId="77777777" w:rsidTr="00AC6348">
        <w:tc>
          <w:tcPr>
            <w:tcW w:w="2210" w:type="pct"/>
          </w:tcPr>
          <w:p w14:paraId="2A1591A3" w14:textId="77777777" w:rsidR="00D74898" w:rsidRPr="00785915" w:rsidRDefault="00D74898" w:rsidP="00D74898">
            <w:pPr>
              <w:tabs>
                <w:tab w:val="left" w:pos="-720"/>
                <w:tab w:val="left" w:pos="567"/>
                <w:tab w:val="left" w:pos="1701"/>
                <w:tab w:val="right" w:pos="9072"/>
              </w:tabs>
              <w:suppressAutoHyphens/>
              <w:rPr>
                <w:rFonts w:asciiTheme="minorHAnsi" w:hAnsiTheme="minorHAnsi" w:cstheme="minorHAnsi"/>
                <w:spacing w:val="-2"/>
                <w:sz w:val="20"/>
              </w:rPr>
            </w:pPr>
            <w:r w:rsidRPr="00785915">
              <w:rPr>
                <w:rFonts w:asciiTheme="minorHAnsi" w:hAnsiTheme="minorHAnsi" w:cstheme="minorHAnsi"/>
                <w:spacing w:val="-2"/>
                <w:sz w:val="20"/>
              </w:rPr>
              <w:t>Total non-current assets</w:t>
            </w:r>
          </w:p>
        </w:tc>
        <w:tc>
          <w:tcPr>
            <w:tcW w:w="326" w:type="pct"/>
          </w:tcPr>
          <w:p w14:paraId="1880F614" w14:textId="77777777" w:rsidR="00D74898" w:rsidRPr="00785915" w:rsidRDefault="00D74898" w:rsidP="00D74898">
            <w:pPr>
              <w:tabs>
                <w:tab w:val="left" w:pos="-720"/>
                <w:tab w:val="left" w:pos="567"/>
                <w:tab w:val="left" w:pos="1701"/>
                <w:tab w:val="right" w:pos="9072"/>
              </w:tabs>
              <w:suppressAutoHyphens/>
              <w:jc w:val="center"/>
              <w:rPr>
                <w:rFonts w:asciiTheme="minorHAnsi" w:hAnsiTheme="minorHAnsi" w:cstheme="minorHAnsi"/>
                <w:b w:val="0"/>
                <w:i/>
                <w:spacing w:val="-2"/>
                <w:sz w:val="20"/>
              </w:rPr>
            </w:pPr>
          </w:p>
        </w:tc>
        <w:tc>
          <w:tcPr>
            <w:tcW w:w="106" w:type="pct"/>
          </w:tcPr>
          <w:p w14:paraId="266D2B45" w14:textId="77777777" w:rsidR="00D74898" w:rsidRPr="00785915" w:rsidRDefault="00D74898" w:rsidP="00D74898">
            <w:pPr>
              <w:tabs>
                <w:tab w:val="decimal" w:pos="885"/>
              </w:tabs>
              <w:suppressAutoHyphens/>
              <w:jc w:val="both"/>
              <w:rPr>
                <w:rFonts w:asciiTheme="minorHAnsi" w:hAnsiTheme="minorHAnsi" w:cstheme="minorHAnsi"/>
                <w:spacing w:val="-2"/>
                <w:sz w:val="20"/>
              </w:rPr>
            </w:pPr>
          </w:p>
        </w:tc>
        <w:tc>
          <w:tcPr>
            <w:tcW w:w="379" w:type="pct"/>
          </w:tcPr>
          <w:p w14:paraId="4521ACEA" w14:textId="77777777" w:rsidR="00D74898" w:rsidRPr="00785915" w:rsidRDefault="00D74898" w:rsidP="00D74898">
            <w:pPr>
              <w:suppressAutoHyphens/>
              <w:ind w:right="39"/>
              <w:jc w:val="right"/>
              <w:rPr>
                <w:rFonts w:asciiTheme="minorHAnsi" w:hAnsiTheme="minorHAnsi" w:cstheme="minorHAnsi"/>
                <w:spacing w:val="-2"/>
                <w:sz w:val="20"/>
              </w:rPr>
            </w:pPr>
          </w:p>
        </w:tc>
        <w:tc>
          <w:tcPr>
            <w:tcW w:w="1103" w:type="pct"/>
          </w:tcPr>
          <w:p w14:paraId="37F36559" w14:textId="0D35D905" w:rsidR="00D74898" w:rsidRPr="00785915" w:rsidRDefault="00D74898" w:rsidP="00D74898">
            <w:pPr>
              <w:suppressAutoHyphens/>
              <w:ind w:right="39"/>
              <w:jc w:val="right"/>
              <w:rPr>
                <w:rFonts w:asciiTheme="minorHAnsi" w:hAnsiTheme="minorHAnsi" w:cstheme="minorHAnsi"/>
                <w:bCs/>
                <w:spacing w:val="-2"/>
                <w:sz w:val="20"/>
              </w:rPr>
            </w:pPr>
            <w:r w:rsidRPr="00785915">
              <w:rPr>
                <w:rFonts w:asciiTheme="minorHAnsi" w:hAnsiTheme="minorHAnsi" w:cstheme="minorHAnsi"/>
                <w:bCs/>
                <w:spacing w:val="-2"/>
                <w:sz w:val="20"/>
              </w:rPr>
              <w:t>15,22</w:t>
            </w:r>
            <w:r w:rsidR="008D4BBB" w:rsidRPr="00785915">
              <w:rPr>
                <w:rFonts w:asciiTheme="minorHAnsi" w:hAnsiTheme="minorHAnsi" w:cstheme="minorHAnsi"/>
                <w:bCs/>
                <w:spacing w:val="-2"/>
                <w:sz w:val="20"/>
              </w:rPr>
              <w:t>7,983</w:t>
            </w:r>
          </w:p>
        </w:tc>
        <w:tc>
          <w:tcPr>
            <w:tcW w:w="876" w:type="pct"/>
          </w:tcPr>
          <w:p w14:paraId="0F83E718" w14:textId="4BFDFF3C" w:rsidR="00D74898" w:rsidRPr="00D74898" w:rsidRDefault="00D74898" w:rsidP="00D74898">
            <w:pPr>
              <w:suppressAutoHyphens/>
              <w:ind w:right="39"/>
              <w:jc w:val="right"/>
              <w:rPr>
                <w:rFonts w:asciiTheme="minorHAnsi" w:hAnsiTheme="minorHAnsi" w:cstheme="minorHAnsi"/>
                <w:b w:val="0"/>
                <w:bCs/>
                <w:spacing w:val="-2"/>
                <w:sz w:val="20"/>
              </w:rPr>
            </w:pPr>
            <w:r w:rsidRPr="00785915">
              <w:rPr>
                <w:rFonts w:asciiTheme="minorHAnsi" w:hAnsiTheme="minorHAnsi" w:cstheme="minorHAnsi"/>
                <w:b w:val="0"/>
                <w:bCs/>
                <w:spacing w:val="-2"/>
                <w:sz w:val="20"/>
              </w:rPr>
              <w:t>14,737,919</w:t>
            </w:r>
          </w:p>
        </w:tc>
      </w:tr>
      <w:tr w:rsidR="00D74898" w:rsidRPr="0079515F" w14:paraId="16EF6B21" w14:textId="77777777" w:rsidTr="00AC6348">
        <w:trPr>
          <w:trHeight w:val="90"/>
        </w:trPr>
        <w:tc>
          <w:tcPr>
            <w:tcW w:w="2210" w:type="pct"/>
          </w:tcPr>
          <w:p w14:paraId="452C81C8" w14:textId="77777777" w:rsidR="00D74898" w:rsidRPr="0079515F" w:rsidRDefault="00D74898" w:rsidP="00D74898">
            <w:pPr>
              <w:tabs>
                <w:tab w:val="left" w:pos="-720"/>
                <w:tab w:val="left" w:pos="567"/>
                <w:tab w:val="left" w:pos="1701"/>
                <w:tab w:val="right" w:pos="9072"/>
              </w:tabs>
              <w:suppressAutoHyphens/>
              <w:rPr>
                <w:rFonts w:asciiTheme="minorHAnsi" w:hAnsiTheme="minorHAnsi" w:cstheme="minorHAnsi"/>
                <w:b w:val="0"/>
                <w:spacing w:val="-2"/>
                <w:sz w:val="20"/>
              </w:rPr>
            </w:pPr>
          </w:p>
        </w:tc>
        <w:tc>
          <w:tcPr>
            <w:tcW w:w="326" w:type="pct"/>
          </w:tcPr>
          <w:p w14:paraId="577BC17A" w14:textId="77777777" w:rsidR="00D74898" w:rsidRPr="0079515F" w:rsidRDefault="00D74898" w:rsidP="00D74898">
            <w:pPr>
              <w:tabs>
                <w:tab w:val="left" w:pos="-720"/>
                <w:tab w:val="left" w:pos="567"/>
                <w:tab w:val="left" w:pos="1701"/>
                <w:tab w:val="right" w:pos="9072"/>
              </w:tabs>
              <w:suppressAutoHyphens/>
              <w:jc w:val="center"/>
              <w:rPr>
                <w:rFonts w:asciiTheme="minorHAnsi" w:hAnsiTheme="minorHAnsi" w:cstheme="minorHAnsi"/>
                <w:b w:val="0"/>
                <w:i/>
                <w:spacing w:val="-2"/>
                <w:sz w:val="20"/>
              </w:rPr>
            </w:pPr>
          </w:p>
        </w:tc>
        <w:tc>
          <w:tcPr>
            <w:tcW w:w="106" w:type="pct"/>
          </w:tcPr>
          <w:p w14:paraId="41BA4DC5" w14:textId="77777777" w:rsidR="00D74898" w:rsidRPr="0079515F" w:rsidRDefault="00D74898" w:rsidP="00D74898">
            <w:pPr>
              <w:tabs>
                <w:tab w:val="decimal" w:pos="885"/>
              </w:tabs>
              <w:suppressAutoHyphens/>
              <w:jc w:val="both"/>
              <w:rPr>
                <w:rFonts w:asciiTheme="minorHAnsi" w:hAnsiTheme="minorHAnsi" w:cstheme="minorHAnsi"/>
                <w:spacing w:val="-2"/>
                <w:sz w:val="20"/>
              </w:rPr>
            </w:pPr>
          </w:p>
        </w:tc>
        <w:tc>
          <w:tcPr>
            <w:tcW w:w="379" w:type="pct"/>
          </w:tcPr>
          <w:p w14:paraId="2346605A" w14:textId="77777777" w:rsidR="00D74898" w:rsidRPr="0079515F" w:rsidRDefault="00D74898" w:rsidP="00D74898">
            <w:pPr>
              <w:suppressAutoHyphens/>
              <w:ind w:right="39"/>
              <w:jc w:val="right"/>
              <w:rPr>
                <w:rFonts w:asciiTheme="minorHAnsi" w:hAnsiTheme="minorHAnsi" w:cstheme="minorHAnsi"/>
                <w:spacing w:val="-2"/>
                <w:sz w:val="20"/>
              </w:rPr>
            </w:pPr>
          </w:p>
        </w:tc>
        <w:tc>
          <w:tcPr>
            <w:tcW w:w="1103" w:type="pct"/>
          </w:tcPr>
          <w:p w14:paraId="5DEB11BE" w14:textId="7107406E" w:rsidR="00D74898" w:rsidRPr="0079515F" w:rsidRDefault="00D74898" w:rsidP="00D74898">
            <w:pPr>
              <w:suppressAutoHyphens/>
              <w:ind w:right="39"/>
              <w:jc w:val="right"/>
              <w:rPr>
                <w:rFonts w:asciiTheme="minorHAnsi" w:hAnsiTheme="minorHAnsi" w:cstheme="minorHAnsi"/>
                <w:color w:val="000000" w:themeColor="text1"/>
                <w:spacing w:val="-2"/>
                <w:sz w:val="20"/>
              </w:rPr>
            </w:pPr>
            <w:r w:rsidRPr="0079515F">
              <w:rPr>
                <w:rFonts w:ascii="Times New Roman" w:hAnsi="Times New Roman"/>
                <w:color w:val="000000" w:themeColor="text1"/>
                <w:spacing w:val="-2"/>
                <w:sz w:val="20"/>
              </w:rPr>
              <w:t>───────</w:t>
            </w:r>
          </w:p>
        </w:tc>
        <w:tc>
          <w:tcPr>
            <w:tcW w:w="876" w:type="pct"/>
          </w:tcPr>
          <w:p w14:paraId="1E1496F1" w14:textId="7EB043E6" w:rsidR="00D74898" w:rsidRPr="00D74898" w:rsidRDefault="00D74898" w:rsidP="00D74898">
            <w:pPr>
              <w:suppressAutoHyphens/>
              <w:ind w:right="39"/>
              <w:jc w:val="right"/>
              <w:rPr>
                <w:rFonts w:asciiTheme="minorHAnsi" w:hAnsiTheme="minorHAnsi" w:cstheme="minorHAnsi"/>
                <w:b w:val="0"/>
                <w:bCs/>
                <w:spacing w:val="-2"/>
                <w:sz w:val="20"/>
              </w:rPr>
            </w:pPr>
            <w:r w:rsidRPr="00D74898">
              <w:rPr>
                <w:rFonts w:ascii="Times New Roman" w:hAnsi="Times New Roman"/>
                <w:b w:val="0"/>
                <w:bCs/>
                <w:color w:val="000000" w:themeColor="text1"/>
                <w:spacing w:val="-2"/>
                <w:sz w:val="20"/>
              </w:rPr>
              <w:t>───────</w:t>
            </w:r>
          </w:p>
        </w:tc>
      </w:tr>
      <w:tr w:rsidR="00D74898" w:rsidRPr="0079515F" w14:paraId="2B6B2025" w14:textId="77777777" w:rsidTr="00AC6348">
        <w:tc>
          <w:tcPr>
            <w:tcW w:w="2210" w:type="pct"/>
          </w:tcPr>
          <w:p w14:paraId="79ED80B7" w14:textId="77777777" w:rsidR="00D74898" w:rsidRPr="0079515F" w:rsidRDefault="00D74898" w:rsidP="00D74898">
            <w:pPr>
              <w:tabs>
                <w:tab w:val="left" w:pos="-720"/>
                <w:tab w:val="left" w:pos="567"/>
                <w:tab w:val="left" w:pos="1701"/>
                <w:tab w:val="right" w:pos="9072"/>
              </w:tabs>
              <w:suppressAutoHyphens/>
              <w:rPr>
                <w:rFonts w:asciiTheme="minorHAnsi" w:hAnsiTheme="minorHAnsi" w:cstheme="minorHAnsi"/>
                <w:spacing w:val="-2"/>
                <w:sz w:val="20"/>
              </w:rPr>
            </w:pPr>
            <w:r w:rsidRPr="0079515F">
              <w:rPr>
                <w:rFonts w:asciiTheme="minorHAnsi" w:hAnsiTheme="minorHAnsi" w:cstheme="minorHAnsi"/>
                <w:spacing w:val="-2"/>
                <w:sz w:val="20"/>
              </w:rPr>
              <w:t>Current assets</w:t>
            </w:r>
          </w:p>
        </w:tc>
        <w:tc>
          <w:tcPr>
            <w:tcW w:w="326" w:type="pct"/>
          </w:tcPr>
          <w:p w14:paraId="276FE15F" w14:textId="77777777" w:rsidR="00D74898" w:rsidRPr="0079515F" w:rsidRDefault="00D74898" w:rsidP="00D74898">
            <w:pPr>
              <w:tabs>
                <w:tab w:val="left" w:pos="-720"/>
                <w:tab w:val="left" w:pos="567"/>
                <w:tab w:val="left" w:pos="1701"/>
                <w:tab w:val="right" w:pos="9072"/>
              </w:tabs>
              <w:suppressAutoHyphens/>
              <w:jc w:val="center"/>
              <w:rPr>
                <w:rFonts w:asciiTheme="minorHAnsi" w:hAnsiTheme="minorHAnsi" w:cstheme="minorHAnsi"/>
                <w:b w:val="0"/>
                <w:i/>
                <w:spacing w:val="-2"/>
                <w:sz w:val="20"/>
              </w:rPr>
            </w:pPr>
          </w:p>
        </w:tc>
        <w:tc>
          <w:tcPr>
            <w:tcW w:w="106" w:type="pct"/>
          </w:tcPr>
          <w:p w14:paraId="0A25BAC7" w14:textId="77777777" w:rsidR="00D74898" w:rsidRPr="0079515F" w:rsidRDefault="00D74898" w:rsidP="00D74898">
            <w:pPr>
              <w:tabs>
                <w:tab w:val="decimal" w:pos="1063"/>
              </w:tabs>
              <w:suppressAutoHyphens/>
              <w:ind w:right="117"/>
              <w:jc w:val="both"/>
              <w:rPr>
                <w:rFonts w:asciiTheme="minorHAnsi" w:hAnsiTheme="minorHAnsi" w:cstheme="minorHAnsi"/>
                <w:spacing w:val="-2"/>
                <w:sz w:val="20"/>
              </w:rPr>
            </w:pPr>
          </w:p>
        </w:tc>
        <w:tc>
          <w:tcPr>
            <w:tcW w:w="379" w:type="pct"/>
          </w:tcPr>
          <w:p w14:paraId="647B1FC9" w14:textId="77777777" w:rsidR="00D74898" w:rsidRPr="0079515F" w:rsidRDefault="00D74898" w:rsidP="00D74898">
            <w:pPr>
              <w:suppressAutoHyphens/>
              <w:ind w:right="39"/>
              <w:jc w:val="right"/>
              <w:rPr>
                <w:rFonts w:asciiTheme="minorHAnsi" w:hAnsiTheme="minorHAnsi" w:cstheme="minorHAnsi"/>
                <w:spacing w:val="-2"/>
                <w:sz w:val="20"/>
              </w:rPr>
            </w:pPr>
          </w:p>
        </w:tc>
        <w:tc>
          <w:tcPr>
            <w:tcW w:w="1103" w:type="pct"/>
          </w:tcPr>
          <w:p w14:paraId="627F4466" w14:textId="77777777" w:rsidR="00D74898" w:rsidRPr="0079515F" w:rsidRDefault="00D74898" w:rsidP="00D74898">
            <w:pPr>
              <w:suppressAutoHyphens/>
              <w:ind w:right="39"/>
              <w:jc w:val="right"/>
              <w:rPr>
                <w:rFonts w:asciiTheme="minorHAnsi" w:hAnsiTheme="minorHAnsi" w:cstheme="minorHAnsi"/>
                <w:color w:val="000000" w:themeColor="text1"/>
                <w:spacing w:val="-2"/>
                <w:sz w:val="20"/>
              </w:rPr>
            </w:pPr>
          </w:p>
        </w:tc>
        <w:tc>
          <w:tcPr>
            <w:tcW w:w="876" w:type="pct"/>
          </w:tcPr>
          <w:p w14:paraId="476FE9DA" w14:textId="77777777" w:rsidR="00D74898" w:rsidRPr="00D74898" w:rsidRDefault="00D74898" w:rsidP="00D74898">
            <w:pPr>
              <w:suppressAutoHyphens/>
              <w:ind w:right="39"/>
              <w:jc w:val="right"/>
              <w:rPr>
                <w:rFonts w:asciiTheme="minorHAnsi" w:hAnsiTheme="minorHAnsi" w:cstheme="minorHAnsi"/>
                <w:b w:val="0"/>
                <w:bCs/>
                <w:spacing w:val="-2"/>
                <w:sz w:val="20"/>
              </w:rPr>
            </w:pPr>
          </w:p>
        </w:tc>
      </w:tr>
      <w:tr w:rsidR="00D74898" w:rsidRPr="0079515F" w14:paraId="3D1E3D4C" w14:textId="77777777" w:rsidTr="00AC6348">
        <w:tc>
          <w:tcPr>
            <w:tcW w:w="2210" w:type="pct"/>
          </w:tcPr>
          <w:p w14:paraId="47BCFE03" w14:textId="77777777" w:rsidR="00D74898" w:rsidRPr="0079515F" w:rsidRDefault="00D74898" w:rsidP="00D74898">
            <w:pPr>
              <w:tabs>
                <w:tab w:val="left" w:pos="-720"/>
                <w:tab w:val="left" w:pos="567"/>
                <w:tab w:val="left" w:pos="1701"/>
                <w:tab w:val="right" w:pos="9072"/>
              </w:tabs>
              <w:suppressAutoHyphens/>
              <w:rPr>
                <w:rFonts w:asciiTheme="minorHAnsi" w:hAnsiTheme="minorHAnsi" w:cstheme="minorHAnsi"/>
                <w:b w:val="0"/>
                <w:spacing w:val="-2"/>
                <w:sz w:val="20"/>
              </w:rPr>
            </w:pPr>
            <w:r w:rsidRPr="0079515F">
              <w:rPr>
                <w:rFonts w:asciiTheme="minorHAnsi" w:hAnsiTheme="minorHAnsi" w:cstheme="minorHAnsi"/>
                <w:b w:val="0"/>
                <w:spacing w:val="-2"/>
                <w:sz w:val="20"/>
              </w:rPr>
              <w:t>Cash and cash equivalents</w:t>
            </w:r>
          </w:p>
        </w:tc>
        <w:tc>
          <w:tcPr>
            <w:tcW w:w="326" w:type="pct"/>
          </w:tcPr>
          <w:p w14:paraId="38699960" w14:textId="77777777" w:rsidR="00D74898" w:rsidRPr="0079515F" w:rsidRDefault="00D74898" w:rsidP="00D74898">
            <w:pPr>
              <w:tabs>
                <w:tab w:val="left" w:pos="-720"/>
                <w:tab w:val="left" w:pos="567"/>
                <w:tab w:val="left" w:pos="1701"/>
                <w:tab w:val="right" w:pos="9072"/>
              </w:tabs>
              <w:suppressAutoHyphens/>
              <w:jc w:val="center"/>
              <w:rPr>
                <w:rFonts w:asciiTheme="minorHAnsi" w:hAnsiTheme="minorHAnsi" w:cstheme="minorHAnsi"/>
                <w:b w:val="0"/>
                <w:i/>
                <w:spacing w:val="-2"/>
                <w:sz w:val="20"/>
              </w:rPr>
            </w:pPr>
          </w:p>
        </w:tc>
        <w:tc>
          <w:tcPr>
            <w:tcW w:w="106" w:type="pct"/>
          </w:tcPr>
          <w:p w14:paraId="462DBB03" w14:textId="77777777" w:rsidR="00D74898" w:rsidRPr="0079515F" w:rsidRDefault="00D74898" w:rsidP="00D74898">
            <w:pPr>
              <w:tabs>
                <w:tab w:val="decimal" w:pos="1063"/>
              </w:tabs>
              <w:suppressAutoHyphens/>
              <w:ind w:right="117"/>
              <w:jc w:val="both"/>
              <w:rPr>
                <w:rFonts w:asciiTheme="minorHAnsi" w:hAnsiTheme="minorHAnsi" w:cstheme="minorHAnsi"/>
                <w:spacing w:val="-2"/>
                <w:sz w:val="20"/>
              </w:rPr>
            </w:pPr>
          </w:p>
        </w:tc>
        <w:tc>
          <w:tcPr>
            <w:tcW w:w="379" w:type="pct"/>
          </w:tcPr>
          <w:p w14:paraId="636C3256" w14:textId="77777777" w:rsidR="00D74898" w:rsidRPr="0079515F" w:rsidRDefault="00D74898" w:rsidP="00D74898">
            <w:pPr>
              <w:ind w:right="39"/>
              <w:jc w:val="right"/>
              <w:rPr>
                <w:rFonts w:asciiTheme="minorHAnsi" w:hAnsiTheme="minorHAnsi" w:cstheme="minorHAnsi"/>
                <w:sz w:val="20"/>
              </w:rPr>
            </w:pPr>
          </w:p>
        </w:tc>
        <w:tc>
          <w:tcPr>
            <w:tcW w:w="1103" w:type="pct"/>
          </w:tcPr>
          <w:p w14:paraId="48D3FBB0" w14:textId="04C9F559" w:rsidR="00D74898" w:rsidRPr="0079515F" w:rsidRDefault="00D74898" w:rsidP="00D74898">
            <w:pPr>
              <w:suppressAutoHyphens/>
              <w:ind w:right="39"/>
              <w:jc w:val="right"/>
              <w:rPr>
                <w:rFonts w:asciiTheme="minorHAnsi" w:hAnsiTheme="minorHAnsi" w:cstheme="minorHAnsi"/>
                <w:spacing w:val="-2"/>
                <w:sz w:val="20"/>
              </w:rPr>
            </w:pPr>
            <w:r>
              <w:rPr>
                <w:rFonts w:asciiTheme="minorHAnsi" w:hAnsiTheme="minorHAnsi" w:cstheme="minorHAnsi"/>
                <w:spacing w:val="-2"/>
                <w:sz w:val="20"/>
              </w:rPr>
              <w:t>2,565,085</w:t>
            </w:r>
          </w:p>
        </w:tc>
        <w:tc>
          <w:tcPr>
            <w:tcW w:w="876" w:type="pct"/>
          </w:tcPr>
          <w:p w14:paraId="076B5EBD" w14:textId="75F4D40D" w:rsidR="00D74898" w:rsidRPr="00D74898" w:rsidRDefault="00D74898" w:rsidP="00D74898">
            <w:pPr>
              <w:suppressAutoHyphens/>
              <w:ind w:right="39"/>
              <w:jc w:val="right"/>
              <w:rPr>
                <w:rFonts w:asciiTheme="minorHAnsi" w:hAnsiTheme="minorHAnsi" w:cstheme="minorHAnsi"/>
                <w:b w:val="0"/>
                <w:bCs/>
                <w:spacing w:val="-2"/>
                <w:sz w:val="20"/>
              </w:rPr>
            </w:pPr>
            <w:r w:rsidRPr="00D74898">
              <w:rPr>
                <w:rFonts w:asciiTheme="minorHAnsi" w:hAnsiTheme="minorHAnsi" w:cstheme="minorHAnsi"/>
                <w:b w:val="0"/>
                <w:bCs/>
                <w:spacing w:val="-2"/>
                <w:sz w:val="20"/>
              </w:rPr>
              <w:t>870,221</w:t>
            </w:r>
          </w:p>
        </w:tc>
      </w:tr>
      <w:tr w:rsidR="00D74898" w:rsidRPr="0079515F" w14:paraId="7E912889" w14:textId="77777777" w:rsidTr="00AC6348">
        <w:tc>
          <w:tcPr>
            <w:tcW w:w="2210" w:type="pct"/>
          </w:tcPr>
          <w:p w14:paraId="4C224EC5" w14:textId="77777777" w:rsidR="00D74898" w:rsidRPr="0079515F" w:rsidRDefault="00D74898" w:rsidP="00D74898">
            <w:pPr>
              <w:tabs>
                <w:tab w:val="left" w:pos="-720"/>
                <w:tab w:val="left" w:pos="567"/>
                <w:tab w:val="left" w:pos="1701"/>
                <w:tab w:val="right" w:pos="9072"/>
              </w:tabs>
              <w:suppressAutoHyphens/>
              <w:rPr>
                <w:rFonts w:asciiTheme="minorHAnsi" w:hAnsiTheme="minorHAnsi" w:cstheme="minorHAnsi"/>
                <w:b w:val="0"/>
                <w:spacing w:val="-2"/>
                <w:sz w:val="20"/>
              </w:rPr>
            </w:pPr>
            <w:r w:rsidRPr="0079515F">
              <w:rPr>
                <w:rFonts w:asciiTheme="minorHAnsi" w:hAnsiTheme="minorHAnsi" w:cstheme="minorHAnsi"/>
                <w:b w:val="0"/>
                <w:spacing w:val="-2"/>
                <w:sz w:val="20"/>
              </w:rPr>
              <w:t>Trade and other receivables</w:t>
            </w:r>
          </w:p>
        </w:tc>
        <w:tc>
          <w:tcPr>
            <w:tcW w:w="326" w:type="pct"/>
          </w:tcPr>
          <w:p w14:paraId="5B34C451" w14:textId="77777777" w:rsidR="00D74898" w:rsidRPr="0079515F" w:rsidRDefault="00D74898" w:rsidP="00D74898">
            <w:pPr>
              <w:tabs>
                <w:tab w:val="left" w:pos="-720"/>
                <w:tab w:val="left" w:pos="567"/>
                <w:tab w:val="left" w:pos="1701"/>
                <w:tab w:val="right" w:pos="9072"/>
              </w:tabs>
              <w:suppressAutoHyphens/>
              <w:jc w:val="center"/>
              <w:rPr>
                <w:rFonts w:asciiTheme="minorHAnsi" w:hAnsiTheme="minorHAnsi" w:cstheme="minorHAnsi"/>
                <w:b w:val="0"/>
                <w:i/>
                <w:spacing w:val="-2"/>
                <w:sz w:val="20"/>
              </w:rPr>
            </w:pPr>
            <w:r w:rsidRPr="0079515F">
              <w:rPr>
                <w:rFonts w:asciiTheme="minorHAnsi" w:hAnsiTheme="minorHAnsi" w:cstheme="minorHAnsi"/>
                <w:b w:val="0"/>
                <w:i/>
                <w:spacing w:val="-2"/>
                <w:sz w:val="20"/>
              </w:rPr>
              <w:t>6</w:t>
            </w:r>
          </w:p>
        </w:tc>
        <w:tc>
          <w:tcPr>
            <w:tcW w:w="106" w:type="pct"/>
          </w:tcPr>
          <w:p w14:paraId="125C2EB8" w14:textId="77777777" w:rsidR="00D74898" w:rsidRPr="0079515F" w:rsidRDefault="00D74898" w:rsidP="00D74898">
            <w:pPr>
              <w:tabs>
                <w:tab w:val="decimal" w:pos="1063"/>
              </w:tabs>
              <w:suppressAutoHyphens/>
              <w:ind w:right="117"/>
              <w:jc w:val="both"/>
              <w:rPr>
                <w:rFonts w:asciiTheme="minorHAnsi" w:hAnsiTheme="minorHAnsi" w:cstheme="minorHAnsi"/>
                <w:spacing w:val="-2"/>
                <w:sz w:val="20"/>
              </w:rPr>
            </w:pPr>
          </w:p>
        </w:tc>
        <w:tc>
          <w:tcPr>
            <w:tcW w:w="379" w:type="pct"/>
          </w:tcPr>
          <w:p w14:paraId="757913C5" w14:textId="77777777" w:rsidR="00D74898" w:rsidRPr="0079515F" w:rsidRDefault="00D74898" w:rsidP="00D74898">
            <w:pPr>
              <w:ind w:right="39"/>
              <w:jc w:val="right"/>
              <w:rPr>
                <w:rFonts w:asciiTheme="minorHAnsi" w:hAnsiTheme="minorHAnsi" w:cstheme="minorHAnsi"/>
                <w:sz w:val="20"/>
              </w:rPr>
            </w:pPr>
          </w:p>
        </w:tc>
        <w:tc>
          <w:tcPr>
            <w:tcW w:w="1103" w:type="pct"/>
            <w:vAlign w:val="bottom"/>
          </w:tcPr>
          <w:p w14:paraId="40F85EFB" w14:textId="2D6F66CC" w:rsidR="00D74898" w:rsidRPr="0079515F" w:rsidRDefault="00D74898" w:rsidP="00D74898">
            <w:pPr>
              <w:suppressAutoHyphens/>
              <w:ind w:right="39"/>
              <w:jc w:val="right"/>
              <w:rPr>
                <w:rFonts w:asciiTheme="minorHAnsi" w:hAnsiTheme="minorHAnsi" w:cstheme="minorHAnsi"/>
                <w:spacing w:val="-2"/>
                <w:sz w:val="20"/>
              </w:rPr>
            </w:pPr>
            <w:r>
              <w:rPr>
                <w:rFonts w:asciiTheme="minorHAnsi" w:hAnsiTheme="minorHAnsi" w:cstheme="minorHAnsi"/>
                <w:spacing w:val="-2"/>
                <w:sz w:val="20"/>
              </w:rPr>
              <w:t>138,404</w:t>
            </w:r>
          </w:p>
        </w:tc>
        <w:tc>
          <w:tcPr>
            <w:tcW w:w="876" w:type="pct"/>
          </w:tcPr>
          <w:p w14:paraId="1360AB1D" w14:textId="4C77EC23" w:rsidR="00D74898" w:rsidRPr="00D74898" w:rsidRDefault="00D74898" w:rsidP="00D74898">
            <w:pPr>
              <w:suppressAutoHyphens/>
              <w:ind w:right="39"/>
              <w:jc w:val="right"/>
              <w:rPr>
                <w:rFonts w:asciiTheme="minorHAnsi" w:hAnsiTheme="minorHAnsi" w:cstheme="minorHAnsi"/>
                <w:b w:val="0"/>
                <w:bCs/>
                <w:spacing w:val="-2"/>
                <w:sz w:val="20"/>
              </w:rPr>
            </w:pPr>
            <w:r w:rsidRPr="00D74898">
              <w:rPr>
                <w:rFonts w:asciiTheme="minorHAnsi" w:hAnsiTheme="minorHAnsi" w:cstheme="minorHAnsi"/>
                <w:b w:val="0"/>
                <w:bCs/>
                <w:spacing w:val="-2"/>
                <w:sz w:val="20"/>
              </w:rPr>
              <w:t>127,853</w:t>
            </w:r>
          </w:p>
        </w:tc>
      </w:tr>
      <w:tr w:rsidR="00D74898" w:rsidRPr="0079515F" w14:paraId="1FFF9A19" w14:textId="77777777" w:rsidTr="00AC6348">
        <w:tc>
          <w:tcPr>
            <w:tcW w:w="2210" w:type="pct"/>
          </w:tcPr>
          <w:p w14:paraId="21CD0808" w14:textId="77777777" w:rsidR="00D74898" w:rsidRPr="0079515F" w:rsidRDefault="00D74898" w:rsidP="00D74898">
            <w:pPr>
              <w:tabs>
                <w:tab w:val="left" w:pos="-720"/>
                <w:tab w:val="left" w:pos="567"/>
                <w:tab w:val="left" w:pos="1701"/>
                <w:tab w:val="right" w:pos="9072"/>
              </w:tabs>
              <w:suppressAutoHyphens/>
              <w:rPr>
                <w:rFonts w:asciiTheme="minorHAnsi" w:hAnsiTheme="minorHAnsi" w:cstheme="minorHAnsi"/>
                <w:b w:val="0"/>
                <w:spacing w:val="-2"/>
                <w:sz w:val="20"/>
              </w:rPr>
            </w:pPr>
          </w:p>
        </w:tc>
        <w:tc>
          <w:tcPr>
            <w:tcW w:w="326" w:type="pct"/>
          </w:tcPr>
          <w:p w14:paraId="51B9E2E9" w14:textId="77777777" w:rsidR="00D74898" w:rsidRPr="0079515F" w:rsidRDefault="00D74898" w:rsidP="00D74898">
            <w:pPr>
              <w:tabs>
                <w:tab w:val="left" w:pos="-720"/>
                <w:tab w:val="left" w:pos="567"/>
                <w:tab w:val="left" w:pos="1701"/>
                <w:tab w:val="right" w:pos="9072"/>
              </w:tabs>
              <w:suppressAutoHyphens/>
              <w:jc w:val="center"/>
              <w:rPr>
                <w:rFonts w:asciiTheme="minorHAnsi" w:hAnsiTheme="minorHAnsi" w:cstheme="minorHAnsi"/>
                <w:b w:val="0"/>
                <w:i/>
                <w:spacing w:val="-2"/>
                <w:sz w:val="20"/>
              </w:rPr>
            </w:pPr>
          </w:p>
        </w:tc>
        <w:tc>
          <w:tcPr>
            <w:tcW w:w="106" w:type="pct"/>
          </w:tcPr>
          <w:p w14:paraId="6342F3D6" w14:textId="77777777" w:rsidR="00D74898" w:rsidRPr="0079515F" w:rsidRDefault="00D74898" w:rsidP="00D74898">
            <w:pPr>
              <w:tabs>
                <w:tab w:val="decimal" w:pos="1063"/>
              </w:tabs>
              <w:suppressAutoHyphens/>
              <w:ind w:right="117"/>
              <w:jc w:val="both"/>
              <w:rPr>
                <w:rFonts w:asciiTheme="minorHAnsi" w:hAnsiTheme="minorHAnsi" w:cstheme="minorHAnsi"/>
                <w:spacing w:val="-2"/>
                <w:sz w:val="20"/>
              </w:rPr>
            </w:pPr>
          </w:p>
        </w:tc>
        <w:tc>
          <w:tcPr>
            <w:tcW w:w="379" w:type="pct"/>
          </w:tcPr>
          <w:p w14:paraId="1A9147DD" w14:textId="77777777" w:rsidR="00D74898" w:rsidRPr="0079515F" w:rsidRDefault="00D74898" w:rsidP="00D74898">
            <w:pPr>
              <w:suppressAutoHyphens/>
              <w:ind w:right="39"/>
              <w:jc w:val="right"/>
              <w:rPr>
                <w:rFonts w:asciiTheme="minorHAnsi" w:hAnsiTheme="minorHAnsi" w:cstheme="minorHAnsi"/>
                <w:spacing w:val="-2"/>
                <w:sz w:val="20"/>
              </w:rPr>
            </w:pPr>
          </w:p>
        </w:tc>
        <w:tc>
          <w:tcPr>
            <w:tcW w:w="1103" w:type="pct"/>
          </w:tcPr>
          <w:p w14:paraId="527EAB12" w14:textId="121EC61E" w:rsidR="00D74898" w:rsidRPr="0079515F" w:rsidRDefault="00D74898" w:rsidP="00D74898">
            <w:pPr>
              <w:suppressAutoHyphens/>
              <w:ind w:right="39"/>
              <w:jc w:val="right"/>
              <w:rPr>
                <w:rFonts w:asciiTheme="minorHAnsi" w:hAnsiTheme="minorHAnsi" w:cstheme="minorHAnsi"/>
                <w:color w:val="000000" w:themeColor="text1"/>
                <w:spacing w:val="-2"/>
                <w:sz w:val="20"/>
              </w:rPr>
            </w:pPr>
            <w:r w:rsidRPr="0079515F">
              <w:rPr>
                <w:rFonts w:ascii="Times New Roman" w:hAnsi="Times New Roman"/>
                <w:color w:val="000000" w:themeColor="text1"/>
                <w:spacing w:val="-2"/>
                <w:sz w:val="20"/>
              </w:rPr>
              <w:t>───────</w:t>
            </w:r>
          </w:p>
        </w:tc>
        <w:tc>
          <w:tcPr>
            <w:tcW w:w="876" w:type="pct"/>
          </w:tcPr>
          <w:p w14:paraId="6075BDCF" w14:textId="5FF573C2" w:rsidR="00D74898" w:rsidRPr="00D74898" w:rsidRDefault="00D74898" w:rsidP="00D74898">
            <w:pPr>
              <w:suppressAutoHyphens/>
              <w:ind w:right="39"/>
              <w:jc w:val="right"/>
              <w:rPr>
                <w:rFonts w:asciiTheme="minorHAnsi" w:hAnsiTheme="minorHAnsi" w:cstheme="minorHAnsi"/>
                <w:b w:val="0"/>
                <w:bCs/>
                <w:spacing w:val="-2"/>
                <w:sz w:val="20"/>
              </w:rPr>
            </w:pPr>
            <w:r w:rsidRPr="00D74898">
              <w:rPr>
                <w:rFonts w:ascii="Times New Roman" w:hAnsi="Times New Roman"/>
                <w:b w:val="0"/>
                <w:bCs/>
                <w:color w:val="000000" w:themeColor="text1"/>
                <w:spacing w:val="-2"/>
                <w:sz w:val="20"/>
              </w:rPr>
              <w:t>───────</w:t>
            </w:r>
          </w:p>
        </w:tc>
      </w:tr>
      <w:tr w:rsidR="00D74898" w:rsidRPr="0079515F" w14:paraId="1DA336B2" w14:textId="77777777" w:rsidTr="00AC6348">
        <w:tc>
          <w:tcPr>
            <w:tcW w:w="2210" w:type="pct"/>
          </w:tcPr>
          <w:p w14:paraId="2BC77A24" w14:textId="77777777" w:rsidR="00D74898" w:rsidRPr="0079515F" w:rsidRDefault="00D74898" w:rsidP="00D74898">
            <w:pPr>
              <w:tabs>
                <w:tab w:val="left" w:pos="-720"/>
                <w:tab w:val="left" w:pos="567"/>
                <w:tab w:val="left" w:pos="1701"/>
                <w:tab w:val="right" w:pos="9072"/>
              </w:tabs>
              <w:suppressAutoHyphens/>
              <w:rPr>
                <w:rFonts w:asciiTheme="minorHAnsi" w:hAnsiTheme="minorHAnsi" w:cstheme="minorHAnsi"/>
                <w:spacing w:val="-2"/>
                <w:sz w:val="20"/>
              </w:rPr>
            </w:pPr>
            <w:r w:rsidRPr="0079515F">
              <w:rPr>
                <w:rFonts w:asciiTheme="minorHAnsi" w:hAnsiTheme="minorHAnsi" w:cstheme="minorHAnsi"/>
                <w:spacing w:val="-2"/>
                <w:sz w:val="20"/>
              </w:rPr>
              <w:t>Total current assets</w:t>
            </w:r>
          </w:p>
        </w:tc>
        <w:tc>
          <w:tcPr>
            <w:tcW w:w="326" w:type="pct"/>
          </w:tcPr>
          <w:p w14:paraId="1EA56E61" w14:textId="77777777" w:rsidR="00D74898" w:rsidRPr="0079515F" w:rsidRDefault="00D74898" w:rsidP="00D74898">
            <w:pPr>
              <w:tabs>
                <w:tab w:val="left" w:pos="-720"/>
                <w:tab w:val="left" w:pos="567"/>
                <w:tab w:val="left" w:pos="1701"/>
                <w:tab w:val="right" w:pos="9072"/>
              </w:tabs>
              <w:suppressAutoHyphens/>
              <w:jc w:val="center"/>
              <w:rPr>
                <w:rFonts w:asciiTheme="minorHAnsi" w:hAnsiTheme="minorHAnsi" w:cstheme="minorHAnsi"/>
                <w:b w:val="0"/>
                <w:i/>
                <w:spacing w:val="-2"/>
                <w:sz w:val="20"/>
              </w:rPr>
            </w:pPr>
          </w:p>
        </w:tc>
        <w:tc>
          <w:tcPr>
            <w:tcW w:w="106" w:type="pct"/>
          </w:tcPr>
          <w:p w14:paraId="4B8834A9" w14:textId="77777777" w:rsidR="00D74898" w:rsidRPr="0079515F" w:rsidRDefault="00D74898" w:rsidP="00D74898">
            <w:pPr>
              <w:tabs>
                <w:tab w:val="decimal" w:pos="885"/>
              </w:tabs>
              <w:suppressAutoHyphens/>
              <w:jc w:val="both"/>
              <w:rPr>
                <w:rFonts w:asciiTheme="minorHAnsi" w:hAnsiTheme="minorHAnsi" w:cstheme="minorHAnsi"/>
                <w:spacing w:val="-2"/>
                <w:sz w:val="20"/>
              </w:rPr>
            </w:pPr>
          </w:p>
        </w:tc>
        <w:tc>
          <w:tcPr>
            <w:tcW w:w="379" w:type="pct"/>
          </w:tcPr>
          <w:p w14:paraId="435924CA" w14:textId="77777777" w:rsidR="00D74898" w:rsidRPr="0079515F" w:rsidRDefault="00D74898" w:rsidP="00D74898">
            <w:pPr>
              <w:suppressAutoHyphens/>
              <w:ind w:right="39"/>
              <w:jc w:val="right"/>
              <w:rPr>
                <w:rFonts w:asciiTheme="minorHAnsi" w:hAnsiTheme="minorHAnsi" w:cstheme="minorHAnsi"/>
                <w:spacing w:val="-2"/>
                <w:sz w:val="20"/>
              </w:rPr>
            </w:pPr>
          </w:p>
        </w:tc>
        <w:tc>
          <w:tcPr>
            <w:tcW w:w="1103" w:type="pct"/>
          </w:tcPr>
          <w:p w14:paraId="4DE53AB7" w14:textId="7E90A2C3" w:rsidR="00D74898" w:rsidRPr="0079515F" w:rsidRDefault="00D74898" w:rsidP="00D74898">
            <w:pPr>
              <w:suppressAutoHyphens/>
              <w:ind w:right="39"/>
              <w:jc w:val="right"/>
              <w:rPr>
                <w:rFonts w:asciiTheme="minorHAnsi" w:hAnsiTheme="minorHAnsi" w:cstheme="minorHAnsi"/>
                <w:color w:val="000000" w:themeColor="text1"/>
                <w:spacing w:val="-2"/>
                <w:sz w:val="20"/>
              </w:rPr>
            </w:pPr>
            <w:r>
              <w:rPr>
                <w:rFonts w:asciiTheme="minorHAnsi" w:hAnsiTheme="minorHAnsi" w:cstheme="minorHAnsi"/>
                <w:color w:val="000000" w:themeColor="text1"/>
                <w:spacing w:val="-2"/>
                <w:sz w:val="20"/>
              </w:rPr>
              <w:t>2,703,489</w:t>
            </w:r>
          </w:p>
        </w:tc>
        <w:tc>
          <w:tcPr>
            <w:tcW w:w="876" w:type="pct"/>
          </w:tcPr>
          <w:p w14:paraId="6E0A5672" w14:textId="421E82EC" w:rsidR="00D74898" w:rsidRPr="00D74898" w:rsidRDefault="00D74898" w:rsidP="00D74898">
            <w:pPr>
              <w:suppressAutoHyphens/>
              <w:ind w:right="39"/>
              <w:jc w:val="right"/>
              <w:rPr>
                <w:rFonts w:asciiTheme="minorHAnsi" w:hAnsiTheme="minorHAnsi" w:cstheme="minorHAnsi"/>
                <w:b w:val="0"/>
                <w:bCs/>
                <w:spacing w:val="-2"/>
                <w:sz w:val="20"/>
              </w:rPr>
            </w:pPr>
            <w:r w:rsidRPr="00D74898">
              <w:rPr>
                <w:rFonts w:asciiTheme="minorHAnsi" w:hAnsiTheme="minorHAnsi" w:cstheme="minorHAnsi"/>
                <w:b w:val="0"/>
                <w:bCs/>
                <w:spacing w:val="-2"/>
                <w:sz w:val="20"/>
              </w:rPr>
              <w:t>998,074</w:t>
            </w:r>
          </w:p>
        </w:tc>
      </w:tr>
      <w:tr w:rsidR="00D74898" w:rsidRPr="0079515F" w14:paraId="1995CF35" w14:textId="77777777" w:rsidTr="00AC6348">
        <w:tc>
          <w:tcPr>
            <w:tcW w:w="2210" w:type="pct"/>
          </w:tcPr>
          <w:p w14:paraId="19761811" w14:textId="77777777" w:rsidR="00D74898" w:rsidRPr="0079515F" w:rsidRDefault="00D74898" w:rsidP="00D74898">
            <w:pPr>
              <w:tabs>
                <w:tab w:val="left" w:pos="-720"/>
                <w:tab w:val="left" w:pos="567"/>
                <w:tab w:val="left" w:pos="1701"/>
                <w:tab w:val="right" w:pos="9072"/>
              </w:tabs>
              <w:suppressAutoHyphens/>
              <w:rPr>
                <w:rFonts w:asciiTheme="minorHAnsi" w:hAnsiTheme="minorHAnsi" w:cstheme="minorHAnsi"/>
                <w:b w:val="0"/>
                <w:spacing w:val="-2"/>
                <w:sz w:val="20"/>
              </w:rPr>
            </w:pPr>
          </w:p>
        </w:tc>
        <w:tc>
          <w:tcPr>
            <w:tcW w:w="326" w:type="pct"/>
          </w:tcPr>
          <w:p w14:paraId="62861000" w14:textId="77777777" w:rsidR="00D74898" w:rsidRPr="0079515F" w:rsidRDefault="00D74898" w:rsidP="00D74898">
            <w:pPr>
              <w:tabs>
                <w:tab w:val="left" w:pos="-720"/>
                <w:tab w:val="left" w:pos="567"/>
                <w:tab w:val="left" w:pos="1701"/>
                <w:tab w:val="right" w:pos="9072"/>
              </w:tabs>
              <w:suppressAutoHyphens/>
              <w:jc w:val="center"/>
              <w:rPr>
                <w:rFonts w:asciiTheme="minorHAnsi" w:hAnsiTheme="minorHAnsi" w:cstheme="minorHAnsi"/>
                <w:b w:val="0"/>
                <w:i/>
                <w:spacing w:val="-2"/>
                <w:sz w:val="20"/>
              </w:rPr>
            </w:pPr>
          </w:p>
        </w:tc>
        <w:tc>
          <w:tcPr>
            <w:tcW w:w="106" w:type="pct"/>
          </w:tcPr>
          <w:p w14:paraId="4C20C94F" w14:textId="77777777" w:rsidR="00D74898" w:rsidRPr="0079515F" w:rsidRDefault="00D74898" w:rsidP="00D74898">
            <w:pPr>
              <w:tabs>
                <w:tab w:val="decimal" w:pos="885"/>
              </w:tabs>
              <w:suppressAutoHyphens/>
              <w:jc w:val="both"/>
              <w:rPr>
                <w:rFonts w:asciiTheme="minorHAnsi" w:hAnsiTheme="minorHAnsi" w:cstheme="minorHAnsi"/>
                <w:spacing w:val="-2"/>
                <w:sz w:val="20"/>
              </w:rPr>
            </w:pPr>
          </w:p>
        </w:tc>
        <w:tc>
          <w:tcPr>
            <w:tcW w:w="379" w:type="pct"/>
          </w:tcPr>
          <w:p w14:paraId="20D7B876" w14:textId="77777777" w:rsidR="00D74898" w:rsidRPr="0079515F" w:rsidRDefault="00D74898" w:rsidP="00D74898">
            <w:pPr>
              <w:suppressAutoHyphens/>
              <w:ind w:right="39"/>
              <w:jc w:val="right"/>
              <w:rPr>
                <w:rFonts w:asciiTheme="minorHAnsi" w:hAnsiTheme="minorHAnsi" w:cstheme="minorHAnsi"/>
                <w:spacing w:val="-2"/>
                <w:sz w:val="20"/>
              </w:rPr>
            </w:pPr>
          </w:p>
        </w:tc>
        <w:tc>
          <w:tcPr>
            <w:tcW w:w="1103" w:type="pct"/>
          </w:tcPr>
          <w:p w14:paraId="0ECC5BC4" w14:textId="27197E5F" w:rsidR="00D74898" w:rsidRPr="0079515F" w:rsidRDefault="00D74898" w:rsidP="00D74898">
            <w:pPr>
              <w:suppressAutoHyphens/>
              <w:ind w:right="39"/>
              <w:jc w:val="right"/>
              <w:rPr>
                <w:rFonts w:asciiTheme="minorHAnsi" w:hAnsiTheme="minorHAnsi" w:cstheme="minorHAnsi"/>
                <w:color w:val="000000" w:themeColor="text1"/>
                <w:spacing w:val="-2"/>
                <w:sz w:val="20"/>
              </w:rPr>
            </w:pPr>
            <w:r w:rsidRPr="0079515F">
              <w:rPr>
                <w:rFonts w:ascii="Times New Roman" w:hAnsi="Times New Roman"/>
                <w:color w:val="000000" w:themeColor="text1"/>
                <w:spacing w:val="-2"/>
                <w:sz w:val="20"/>
              </w:rPr>
              <w:t>───────</w:t>
            </w:r>
          </w:p>
        </w:tc>
        <w:tc>
          <w:tcPr>
            <w:tcW w:w="876" w:type="pct"/>
          </w:tcPr>
          <w:p w14:paraId="50E919F6" w14:textId="0F6D6439" w:rsidR="00D74898" w:rsidRPr="00D74898" w:rsidRDefault="00D74898" w:rsidP="00D74898">
            <w:pPr>
              <w:suppressAutoHyphens/>
              <w:ind w:right="39"/>
              <w:jc w:val="right"/>
              <w:rPr>
                <w:rFonts w:asciiTheme="minorHAnsi" w:hAnsiTheme="minorHAnsi" w:cstheme="minorHAnsi"/>
                <w:b w:val="0"/>
                <w:bCs/>
                <w:spacing w:val="-2"/>
                <w:sz w:val="20"/>
              </w:rPr>
            </w:pPr>
            <w:r w:rsidRPr="00D74898">
              <w:rPr>
                <w:rFonts w:ascii="Times New Roman" w:hAnsi="Times New Roman"/>
                <w:b w:val="0"/>
                <w:bCs/>
                <w:color w:val="000000" w:themeColor="text1"/>
                <w:spacing w:val="-2"/>
                <w:sz w:val="20"/>
              </w:rPr>
              <w:t>───────</w:t>
            </w:r>
          </w:p>
        </w:tc>
      </w:tr>
      <w:tr w:rsidR="00D74898" w:rsidRPr="0079515F" w14:paraId="7F370D6A" w14:textId="77777777" w:rsidTr="00AC6348">
        <w:tc>
          <w:tcPr>
            <w:tcW w:w="2210" w:type="pct"/>
          </w:tcPr>
          <w:p w14:paraId="233AD9C1" w14:textId="77777777" w:rsidR="00D74898" w:rsidRPr="0079515F" w:rsidRDefault="00D74898" w:rsidP="00D74898">
            <w:pPr>
              <w:tabs>
                <w:tab w:val="left" w:pos="-720"/>
                <w:tab w:val="left" w:pos="567"/>
                <w:tab w:val="left" w:pos="1701"/>
                <w:tab w:val="right" w:pos="9072"/>
              </w:tabs>
              <w:suppressAutoHyphens/>
              <w:rPr>
                <w:rFonts w:asciiTheme="minorHAnsi" w:hAnsiTheme="minorHAnsi" w:cstheme="minorHAnsi"/>
                <w:spacing w:val="-2"/>
                <w:sz w:val="20"/>
              </w:rPr>
            </w:pPr>
            <w:r w:rsidRPr="0079515F">
              <w:rPr>
                <w:rFonts w:asciiTheme="minorHAnsi" w:hAnsiTheme="minorHAnsi" w:cstheme="minorHAnsi"/>
                <w:spacing w:val="-2"/>
                <w:sz w:val="20"/>
              </w:rPr>
              <w:t>Total assets</w:t>
            </w:r>
          </w:p>
        </w:tc>
        <w:tc>
          <w:tcPr>
            <w:tcW w:w="326" w:type="pct"/>
          </w:tcPr>
          <w:p w14:paraId="23C08F1E" w14:textId="77777777" w:rsidR="00D74898" w:rsidRPr="0079515F" w:rsidRDefault="00D74898" w:rsidP="00D74898">
            <w:pPr>
              <w:tabs>
                <w:tab w:val="left" w:pos="-720"/>
                <w:tab w:val="left" w:pos="567"/>
                <w:tab w:val="left" w:pos="1701"/>
                <w:tab w:val="right" w:pos="9072"/>
              </w:tabs>
              <w:suppressAutoHyphens/>
              <w:jc w:val="center"/>
              <w:rPr>
                <w:rFonts w:asciiTheme="minorHAnsi" w:hAnsiTheme="minorHAnsi" w:cstheme="minorHAnsi"/>
                <w:b w:val="0"/>
                <w:i/>
                <w:spacing w:val="-2"/>
                <w:sz w:val="20"/>
              </w:rPr>
            </w:pPr>
          </w:p>
        </w:tc>
        <w:tc>
          <w:tcPr>
            <w:tcW w:w="106" w:type="pct"/>
          </w:tcPr>
          <w:p w14:paraId="2D3F28BF" w14:textId="77777777" w:rsidR="00D74898" w:rsidRPr="0079515F" w:rsidRDefault="00D74898" w:rsidP="00D74898">
            <w:pPr>
              <w:tabs>
                <w:tab w:val="decimal" w:pos="885"/>
              </w:tabs>
              <w:suppressAutoHyphens/>
              <w:jc w:val="both"/>
              <w:rPr>
                <w:rFonts w:asciiTheme="minorHAnsi" w:hAnsiTheme="minorHAnsi" w:cstheme="minorHAnsi"/>
                <w:spacing w:val="-2"/>
                <w:sz w:val="20"/>
              </w:rPr>
            </w:pPr>
          </w:p>
        </w:tc>
        <w:tc>
          <w:tcPr>
            <w:tcW w:w="379" w:type="pct"/>
          </w:tcPr>
          <w:p w14:paraId="6B0AFFBA" w14:textId="77777777" w:rsidR="00D74898" w:rsidRPr="0079515F" w:rsidRDefault="00D74898" w:rsidP="00D74898">
            <w:pPr>
              <w:suppressAutoHyphens/>
              <w:ind w:right="39"/>
              <w:jc w:val="right"/>
              <w:rPr>
                <w:rFonts w:asciiTheme="minorHAnsi" w:hAnsiTheme="minorHAnsi" w:cstheme="minorHAnsi"/>
                <w:spacing w:val="-2"/>
                <w:sz w:val="20"/>
              </w:rPr>
            </w:pPr>
          </w:p>
        </w:tc>
        <w:tc>
          <w:tcPr>
            <w:tcW w:w="1103" w:type="pct"/>
          </w:tcPr>
          <w:p w14:paraId="20016255" w14:textId="63011952" w:rsidR="00D74898" w:rsidRPr="0079515F" w:rsidRDefault="00D74898" w:rsidP="00D74898">
            <w:pPr>
              <w:suppressAutoHyphens/>
              <w:ind w:right="39"/>
              <w:jc w:val="right"/>
              <w:rPr>
                <w:rFonts w:asciiTheme="minorHAnsi" w:hAnsiTheme="minorHAnsi" w:cstheme="minorHAnsi"/>
                <w:color w:val="000000" w:themeColor="text1"/>
                <w:spacing w:val="-2"/>
                <w:sz w:val="20"/>
              </w:rPr>
            </w:pPr>
            <w:r>
              <w:rPr>
                <w:rFonts w:asciiTheme="minorHAnsi" w:hAnsiTheme="minorHAnsi" w:cstheme="minorHAnsi"/>
                <w:color w:val="000000" w:themeColor="text1"/>
                <w:spacing w:val="-2"/>
                <w:sz w:val="20"/>
              </w:rPr>
              <w:t>17,93</w:t>
            </w:r>
            <w:r w:rsidR="008D4BBB">
              <w:rPr>
                <w:rFonts w:asciiTheme="minorHAnsi" w:hAnsiTheme="minorHAnsi" w:cstheme="minorHAnsi"/>
                <w:color w:val="000000" w:themeColor="text1"/>
                <w:spacing w:val="-2"/>
                <w:sz w:val="20"/>
              </w:rPr>
              <w:t>1,472</w:t>
            </w:r>
          </w:p>
        </w:tc>
        <w:tc>
          <w:tcPr>
            <w:tcW w:w="876" w:type="pct"/>
          </w:tcPr>
          <w:p w14:paraId="70260FBF" w14:textId="4E05E20E" w:rsidR="00D74898" w:rsidRPr="00D74898" w:rsidRDefault="00D74898" w:rsidP="00D74898">
            <w:pPr>
              <w:suppressAutoHyphens/>
              <w:ind w:right="39"/>
              <w:jc w:val="right"/>
              <w:rPr>
                <w:rFonts w:asciiTheme="minorHAnsi" w:hAnsiTheme="minorHAnsi" w:cstheme="minorHAnsi"/>
                <w:b w:val="0"/>
                <w:bCs/>
                <w:spacing w:val="-2"/>
                <w:sz w:val="20"/>
              </w:rPr>
            </w:pPr>
            <w:r w:rsidRPr="00D74898">
              <w:rPr>
                <w:rFonts w:asciiTheme="minorHAnsi" w:hAnsiTheme="minorHAnsi" w:cstheme="minorHAnsi"/>
                <w:b w:val="0"/>
                <w:bCs/>
                <w:spacing w:val="-2"/>
                <w:sz w:val="20"/>
              </w:rPr>
              <w:t>15,735,993</w:t>
            </w:r>
          </w:p>
        </w:tc>
      </w:tr>
      <w:tr w:rsidR="00D74898" w:rsidRPr="0079515F" w14:paraId="4FF49BE3" w14:textId="77777777" w:rsidTr="00AC6348">
        <w:tc>
          <w:tcPr>
            <w:tcW w:w="2210" w:type="pct"/>
          </w:tcPr>
          <w:p w14:paraId="7E0AA599" w14:textId="77777777" w:rsidR="00D74898" w:rsidRPr="0079515F" w:rsidRDefault="00D74898" w:rsidP="00D74898">
            <w:pPr>
              <w:tabs>
                <w:tab w:val="left" w:pos="-720"/>
                <w:tab w:val="left" w:pos="567"/>
                <w:tab w:val="left" w:pos="1701"/>
                <w:tab w:val="right" w:pos="9072"/>
              </w:tabs>
              <w:suppressAutoHyphens/>
              <w:rPr>
                <w:rFonts w:asciiTheme="minorHAnsi" w:hAnsiTheme="minorHAnsi" w:cstheme="minorHAnsi"/>
                <w:b w:val="0"/>
                <w:spacing w:val="-2"/>
                <w:sz w:val="20"/>
              </w:rPr>
            </w:pPr>
          </w:p>
        </w:tc>
        <w:tc>
          <w:tcPr>
            <w:tcW w:w="326" w:type="pct"/>
          </w:tcPr>
          <w:p w14:paraId="797FD5CA" w14:textId="77777777" w:rsidR="00D74898" w:rsidRPr="0079515F" w:rsidRDefault="00D74898" w:rsidP="00D74898">
            <w:pPr>
              <w:tabs>
                <w:tab w:val="left" w:pos="-720"/>
                <w:tab w:val="left" w:pos="567"/>
                <w:tab w:val="left" w:pos="1701"/>
                <w:tab w:val="right" w:pos="9072"/>
              </w:tabs>
              <w:suppressAutoHyphens/>
              <w:jc w:val="center"/>
              <w:rPr>
                <w:rFonts w:asciiTheme="minorHAnsi" w:hAnsiTheme="minorHAnsi" w:cstheme="minorHAnsi"/>
                <w:b w:val="0"/>
                <w:i/>
                <w:spacing w:val="-2"/>
                <w:sz w:val="20"/>
              </w:rPr>
            </w:pPr>
          </w:p>
        </w:tc>
        <w:tc>
          <w:tcPr>
            <w:tcW w:w="106" w:type="pct"/>
          </w:tcPr>
          <w:p w14:paraId="3839A649" w14:textId="77777777" w:rsidR="00D74898" w:rsidRPr="0079515F" w:rsidRDefault="00D74898" w:rsidP="00D74898">
            <w:pPr>
              <w:tabs>
                <w:tab w:val="decimal" w:pos="885"/>
              </w:tabs>
              <w:suppressAutoHyphens/>
              <w:jc w:val="both"/>
              <w:rPr>
                <w:rFonts w:asciiTheme="minorHAnsi" w:hAnsiTheme="minorHAnsi" w:cstheme="minorHAnsi"/>
                <w:spacing w:val="-2"/>
                <w:sz w:val="20"/>
              </w:rPr>
            </w:pPr>
          </w:p>
        </w:tc>
        <w:tc>
          <w:tcPr>
            <w:tcW w:w="379" w:type="pct"/>
          </w:tcPr>
          <w:p w14:paraId="16AD1AC2" w14:textId="77777777" w:rsidR="00D74898" w:rsidRPr="0079515F" w:rsidRDefault="00D74898" w:rsidP="00D74898">
            <w:pPr>
              <w:suppressAutoHyphens/>
              <w:ind w:right="39"/>
              <w:jc w:val="right"/>
              <w:rPr>
                <w:rFonts w:asciiTheme="minorHAnsi" w:hAnsiTheme="minorHAnsi" w:cstheme="minorHAnsi"/>
                <w:spacing w:val="-2"/>
                <w:sz w:val="20"/>
              </w:rPr>
            </w:pPr>
          </w:p>
        </w:tc>
        <w:tc>
          <w:tcPr>
            <w:tcW w:w="1103" w:type="pct"/>
          </w:tcPr>
          <w:p w14:paraId="09E84EF5" w14:textId="7A1837FD" w:rsidR="00D74898" w:rsidRPr="0079515F" w:rsidRDefault="00D74898" w:rsidP="00D74898">
            <w:pPr>
              <w:suppressAutoHyphens/>
              <w:ind w:right="39"/>
              <w:jc w:val="right"/>
              <w:rPr>
                <w:rFonts w:asciiTheme="minorHAnsi" w:hAnsiTheme="minorHAnsi" w:cstheme="minorHAnsi"/>
                <w:color w:val="000000" w:themeColor="text1"/>
                <w:spacing w:val="-2"/>
                <w:sz w:val="20"/>
              </w:rPr>
            </w:pPr>
            <w:r w:rsidRPr="0079515F">
              <w:rPr>
                <w:rFonts w:ascii="Times New Roman" w:hAnsi="Times New Roman"/>
                <w:color w:val="000000" w:themeColor="text1"/>
                <w:spacing w:val="-2"/>
                <w:sz w:val="20"/>
              </w:rPr>
              <w:t>═══════</w:t>
            </w:r>
          </w:p>
        </w:tc>
        <w:tc>
          <w:tcPr>
            <w:tcW w:w="876" w:type="pct"/>
          </w:tcPr>
          <w:p w14:paraId="3029D59C" w14:textId="04FA7C7D" w:rsidR="00D74898" w:rsidRPr="00D74898" w:rsidRDefault="00D74898" w:rsidP="00D74898">
            <w:pPr>
              <w:suppressAutoHyphens/>
              <w:ind w:right="39"/>
              <w:jc w:val="right"/>
              <w:rPr>
                <w:rFonts w:asciiTheme="minorHAnsi" w:hAnsiTheme="minorHAnsi" w:cstheme="minorHAnsi"/>
                <w:b w:val="0"/>
                <w:bCs/>
                <w:spacing w:val="-2"/>
                <w:sz w:val="20"/>
              </w:rPr>
            </w:pPr>
            <w:r w:rsidRPr="00D74898">
              <w:rPr>
                <w:rFonts w:ascii="Arial" w:hAnsi="Arial" w:cs="Arial"/>
                <w:b w:val="0"/>
                <w:bCs/>
                <w:spacing w:val="-2"/>
                <w:sz w:val="20"/>
              </w:rPr>
              <w:t>═══════</w:t>
            </w:r>
          </w:p>
        </w:tc>
      </w:tr>
      <w:tr w:rsidR="00D74898" w:rsidRPr="0079515F" w14:paraId="29607B74" w14:textId="77777777" w:rsidTr="00AC6348">
        <w:tc>
          <w:tcPr>
            <w:tcW w:w="2210" w:type="pct"/>
          </w:tcPr>
          <w:p w14:paraId="760D219D" w14:textId="77777777" w:rsidR="00D74898" w:rsidRPr="0079515F" w:rsidRDefault="00D74898" w:rsidP="00D74898">
            <w:pPr>
              <w:tabs>
                <w:tab w:val="left" w:pos="-720"/>
                <w:tab w:val="left" w:pos="567"/>
                <w:tab w:val="decimal" w:pos="1213"/>
                <w:tab w:val="left" w:pos="1701"/>
                <w:tab w:val="right" w:pos="9072"/>
              </w:tabs>
              <w:suppressAutoHyphens/>
              <w:rPr>
                <w:rFonts w:asciiTheme="minorHAnsi" w:hAnsiTheme="minorHAnsi" w:cstheme="minorHAnsi"/>
                <w:spacing w:val="-2"/>
                <w:sz w:val="20"/>
              </w:rPr>
            </w:pPr>
            <w:r w:rsidRPr="0079515F">
              <w:rPr>
                <w:rFonts w:asciiTheme="minorHAnsi" w:hAnsiTheme="minorHAnsi" w:cstheme="minorHAnsi"/>
                <w:spacing w:val="-2"/>
                <w:sz w:val="20"/>
              </w:rPr>
              <w:t>Equity</w:t>
            </w:r>
          </w:p>
        </w:tc>
        <w:tc>
          <w:tcPr>
            <w:tcW w:w="326" w:type="pct"/>
          </w:tcPr>
          <w:p w14:paraId="70CF6F2E" w14:textId="77777777" w:rsidR="00D74898" w:rsidRPr="0079515F" w:rsidRDefault="00D74898" w:rsidP="00D74898">
            <w:pPr>
              <w:tabs>
                <w:tab w:val="left" w:pos="-720"/>
                <w:tab w:val="left" w:pos="567"/>
                <w:tab w:val="left" w:pos="1701"/>
                <w:tab w:val="right" w:pos="9072"/>
              </w:tabs>
              <w:suppressAutoHyphens/>
              <w:jc w:val="center"/>
              <w:rPr>
                <w:rFonts w:asciiTheme="minorHAnsi" w:hAnsiTheme="minorHAnsi" w:cstheme="minorHAnsi"/>
                <w:i/>
                <w:spacing w:val="-2"/>
                <w:sz w:val="20"/>
              </w:rPr>
            </w:pPr>
          </w:p>
        </w:tc>
        <w:tc>
          <w:tcPr>
            <w:tcW w:w="106" w:type="pct"/>
          </w:tcPr>
          <w:p w14:paraId="60E92E52" w14:textId="77777777" w:rsidR="00D74898" w:rsidRPr="0079515F" w:rsidRDefault="00D74898" w:rsidP="00D74898">
            <w:pPr>
              <w:tabs>
                <w:tab w:val="decimal" w:pos="885"/>
              </w:tabs>
              <w:suppressAutoHyphens/>
              <w:jc w:val="both"/>
              <w:rPr>
                <w:rFonts w:asciiTheme="minorHAnsi" w:hAnsiTheme="minorHAnsi" w:cstheme="minorHAnsi"/>
                <w:spacing w:val="-2"/>
                <w:sz w:val="20"/>
              </w:rPr>
            </w:pPr>
          </w:p>
        </w:tc>
        <w:tc>
          <w:tcPr>
            <w:tcW w:w="379" w:type="pct"/>
          </w:tcPr>
          <w:p w14:paraId="6CA2EE4E" w14:textId="77777777" w:rsidR="00D74898" w:rsidRPr="0079515F" w:rsidRDefault="00D74898" w:rsidP="00D74898">
            <w:pPr>
              <w:suppressAutoHyphens/>
              <w:ind w:right="39"/>
              <w:jc w:val="right"/>
              <w:rPr>
                <w:rFonts w:asciiTheme="minorHAnsi" w:hAnsiTheme="minorHAnsi" w:cstheme="minorHAnsi"/>
                <w:spacing w:val="-2"/>
                <w:sz w:val="20"/>
              </w:rPr>
            </w:pPr>
          </w:p>
        </w:tc>
        <w:tc>
          <w:tcPr>
            <w:tcW w:w="1103" w:type="pct"/>
          </w:tcPr>
          <w:p w14:paraId="419D2377" w14:textId="77777777" w:rsidR="00D74898" w:rsidRPr="0079515F" w:rsidRDefault="00D74898" w:rsidP="00D74898">
            <w:pPr>
              <w:suppressAutoHyphens/>
              <w:ind w:right="39"/>
              <w:jc w:val="right"/>
              <w:rPr>
                <w:rFonts w:asciiTheme="minorHAnsi" w:hAnsiTheme="minorHAnsi" w:cstheme="minorHAnsi"/>
                <w:color w:val="000000" w:themeColor="text1"/>
                <w:spacing w:val="-2"/>
                <w:sz w:val="20"/>
              </w:rPr>
            </w:pPr>
          </w:p>
        </w:tc>
        <w:tc>
          <w:tcPr>
            <w:tcW w:w="876" w:type="pct"/>
          </w:tcPr>
          <w:p w14:paraId="44667342" w14:textId="77777777" w:rsidR="00D74898" w:rsidRPr="00D74898" w:rsidRDefault="00D74898" w:rsidP="00D74898">
            <w:pPr>
              <w:suppressAutoHyphens/>
              <w:ind w:right="39"/>
              <w:jc w:val="right"/>
              <w:rPr>
                <w:rFonts w:asciiTheme="minorHAnsi" w:hAnsiTheme="minorHAnsi" w:cstheme="minorHAnsi"/>
                <w:b w:val="0"/>
                <w:bCs/>
                <w:spacing w:val="-2"/>
                <w:sz w:val="20"/>
              </w:rPr>
            </w:pPr>
          </w:p>
        </w:tc>
      </w:tr>
      <w:tr w:rsidR="00D74898" w:rsidRPr="0079515F" w14:paraId="42B0222A" w14:textId="77777777" w:rsidTr="00AC6348">
        <w:tc>
          <w:tcPr>
            <w:tcW w:w="2210" w:type="pct"/>
          </w:tcPr>
          <w:p w14:paraId="756CC7C3" w14:textId="77777777" w:rsidR="00D74898" w:rsidRPr="0079515F" w:rsidRDefault="00D74898" w:rsidP="00D74898">
            <w:pPr>
              <w:tabs>
                <w:tab w:val="left" w:pos="-720"/>
                <w:tab w:val="left" w:pos="567"/>
                <w:tab w:val="left" w:pos="1701"/>
                <w:tab w:val="right" w:pos="9072"/>
              </w:tabs>
              <w:suppressAutoHyphens/>
              <w:rPr>
                <w:rFonts w:asciiTheme="minorHAnsi" w:hAnsiTheme="minorHAnsi" w:cstheme="minorHAnsi"/>
                <w:b w:val="0"/>
                <w:spacing w:val="-2"/>
                <w:sz w:val="20"/>
              </w:rPr>
            </w:pPr>
            <w:r w:rsidRPr="0079515F">
              <w:rPr>
                <w:rFonts w:asciiTheme="minorHAnsi" w:hAnsiTheme="minorHAnsi" w:cstheme="minorHAnsi"/>
                <w:b w:val="0"/>
                <w:spacing w:val="-2"/>
                <w:sz w:val="20"/>
              </w:rPr>
              <w:t>Share premium</w:t>
            </w:r>
          </w:p>
        </w:tc>
        <w:tc>
          <w:tcPr>
            <w:tcW w:w="326" w:type="pct"/>
          </w:tcPr>
          <w:p w14:paraId="69386DA3" w14:textId="4CE11D11" w:rsidR="00D74898" w:rsidRPr="0079515F" w:rsidRDefault="00D74898" w:rsidP="00D74898">
            <w:pPr>
              <w:tabs>
                <w:tab w:val="left" w:pos="-720"/>
                <w:tab w:val="left" w:pos="567"/>
                <w:tab w:val="left" w:pos="1701"/>
                <w:tab w:val="right" w:pos="9072"/>
              </w:tabs>
              <w:suppressAutoHyphens/>
              <w:jc w:val="center"/>
              <w:rPr>
                <w:rFonts w:asciiTheme="minorHAnsi" w:hAnsiTheme="minorHAnsi" w:cstheme="minorHAnsi"/>
                <w:b w:val="0"/>
                <w:i/>
                <w:spacing w:val="-2"/>
                <w:sz w:val="20"/>
              </w:rPr>
            </w:pPr>
            <w:r w:rsidRPr="0079515F">
              <w:rPr>
                <w:rFonts w:asciiTheme="minorHAnsi" w:hAnsiTheme="minorHAnsi" w:cstheme="minorHAnsi"/>
                <w:b w:val="0"/>
                <w:i/>
                <w:spacing w:val="-2"/>
                <w:sz w:val="20"/>
              </w:rPr>
              <w:t>9</w:t>
            </w:r>
          </w:p>
        </w:tc>
        <w:tc>
          <w:tcPr>
            <w:tcW w:w="106" w:type="pct"/>
          </w:tcPr>
          <w:p w14:paraId="34D2F256" w14:textId="77777777" w:rsidR="00D74898" w:rsidRPr="0079515F" w:rsidRDefault="00D74898" w:rsidP="00D74898">
            <w:pPr>
              <w:tabs>
                <w:tab w:val="decimal" w:pos="1063"/>
              </w:tabs>
              <w:suppressAutoHyphens/>
              <w:ind w:right="117"/>
              <w:jc w:val="both"/>
              <w:rPr>
                <w:rFonts w:asciiTheme="minorHAnsi" w:hAnsiTheme="minorHAnsi" w:cstheme="minorHAnsi"/>
                <w:spacing w:val="-2"/>
                <w:sz w:val="20"/>
              </w:rPr>
            </w:pPr>
          </w:p>
        </w:tc>
        <w:tc>
          <w:tcPr>
            <w:tcW w:w="379" w:type="pct"/>
          </w:tcPr>
          <w:p w14:paraId="1BA7AB34" w14:textId="77777777" w:rsidR="00D74898" w:rsidRPr="0079515F" w:rsidRDefault="00D74898" w:rsidP="00D74898">
            <w:pPr>
              <w:ind w:right="39"/>
              <w:jc w:val="right"/>
              <w:rPr>
                <w:rFonts w:asciiTheme="minorHAnsi" w:hAnsiTheme="minorHAnsi" w:cstheme="minorHAnsi"/>
                <w:sz w:val="20"/>
              </w:rPr>
            </w:pPr>
          </w:p>
        </w:tc>
        <w:tc>
          <w:tcPr>
            <w:tcW w:w="1103" w:type="pct"/>
          </w:tcPr>
          <w:p w14:paraId="0A5FBB31" w14:textId="30AA3F10" w:rsidR="00D74898" w:rsidRPr="0079515F" w:rsidRDefault="00D74898" w:rsidP="00D74898">
            <w:pPr>
              <w:ind w:right="39"/>
              <w:jc w:val="right"/>
              <w:rPr>
                <w:rFonts w:asciiTheme="minorHAnsi" w:hAnsiTheme="minorHAnsi" w:cstheme="minorHAnsi"/>
                <w:color w:val="000000" w:themeColor="text1"/>
                <w:sz w:val="20"/>
              </w:rPr>
            </w:pPr>
            <w:r>
              <w:rPr>
                <w:rFonts w:asciiTheme="minorHAnsi" w:hAnsiTheme="minorHAnsi" w:cstheme="minorHAnsi"/>
                <w:color w:val="000000" w:themeColor="text1"/>
                <w:sz w:val="20"/>
              </w:rPr>
              <w:t>35,614,84</w:t>
            </w:r>
            <w:r w:rsidR="000C2579">
              <w:rPr>
                <w:rFonts w:asciiTheme="minorHAnsi" w:hAnsiTheme="minorHAnsi" w:cstheme="minorHAnsi"/>
                <w:color w:val="000000" w:themeColor="text1"/>
                <w:sz w:val="20"/>
              </w:rPr>
              <w:t>1</w:t>
            </w:r>
          </w:p>
        </w:tc>
        <w:tc>
          <w:tcPr>
            <w:tcW w:w="876" w:type="pct"/>
          </w:tcPr>
          <w:p w14:paraId="159CFD5A" w14:textId="578A8846" w:rsidR="00D74898" w:rsidRPr="00D74898" w:rsidRDefault="00D74898" w:rsidP="00D74898">
            <w:pPr>
              <w:suppressAutoHyphens/>
              <w:ind w:right="39"/>
              <w:jc w:val="right"/>
              <w:rPr>
                <w:rFonts w:asciiTheme="minorHAnsi" w:hAnsiTheme="minorHAnsi" w:cstheme="minorHAnsi"/>
                <w:b w:val="0"/>
                <w:bCs/>
                <w:spacing w:val="-2"/>
                <w:sz w:val="20"/>
              </w:rPr>
            </w:pPr>
            <w:r w:rsidRPr="00D74898">
              <w:rPr>
                <w:rFonts w:asciiTheme="minorHAnsi" w:hAnsiTheme="minorHAnsi" w:cstheme="minorHAnsi"/>
                <w:b w:val="0"/>
                <w:bCs/>
                <w:spacing w:val="-2"/>
                <w:sz w:val="20"/>
              </w:rPr>
              <w:t>30,616,373</w:t>
            </w:r>
          </w:p>
        </w:tc>
      </w:tr>
      <w:tr w:rsidR="008D4BBB" w:rsidRPr="0079515F" w14:paraId="0220B829" w14:textId="77777777" w:rsidTr="00AC6348">
        <w:tc>
          <w:tcPr>
            <w:tcW w:w="2210" w:type="pct"/>
          </w:tcPr>
          <w:p w14:paraId="7A1B6F22" w14:textId="77777777" w:rsidR="008D4BBB" w:rsidRPr="0079515F" w:rsidRDefault="008D4BBB" w:rsidP="008D4BBB">
            <w:pPr>
              <w:tabs>
                <w:tab w:val="left" w:pos="-720"/>
                <w:tab w:val="left" w:pos="567"/>
                <w:tab w:val="left" w:pos="1701"/>
                <w:tab w:val="right" w:pos="9072"/>
              </w:tabs>
              <w:suppressAutoHyphens/>
              <w:rPr>
                <w:rFonts w:asciiTheme="minorHAnsi" w:hAnsiTheme="minorHAnsi" w:cstheme="minorHAnsi"/>
                <w:b w:val="0"/>
                <w:spacing w:val="-2"/>
                <w:sz w:val="20"/>
              </w:rPr>
            </w:pPr>
            <w:r w:rsidRPr="0079515F">
              <w:rPr>
                <w:rFonts w:asciiTheme="minorHAnsi" w:hAnsiTheme="minorHAnsi" w:cstheme="minorHAnsi"/>
                <w:b w:val="0"/>
                <w:spacing w:val="-2"/>
                <w:sz w:val="20"/>
              </w:rPr>
              <w:t>Retained deficit</w:t>
            </w:r>
          </w:p>
        </w:tc>
        <w:tc>
          <w:tcPr>
            <w:tcW w:w="326" w:type="pct"/>
          </w:tcPr>
          <w:p w14:paraId="09836F4E" w14:textId="77777777" w:rsidR="008D4BBB" w:rsidRPr="0079515F" w:rsidRDefault="008D4BBB" w:rsidP="008D4BBB">
            <w:pPr>
              <w:tabs>
                <w:tab w:val="left" w:pos="-720"/>
                <w:tab w:val="left" w:pos="567"/>
                <w:tab w:val="left" w:pos="1701"/>
                <w:tab w:val="right" w:pos="9072"/>
              </w:tabs>
              <w:suppressAutoHyphens/>
              <w:jc w:val="center"/>
              <w:rPr>
                <w:rFonts w:asciiTheme="minorHAnsi" w:hAnsiTheme="minorHAnsi" w:cstheme="minorHAnsi"/>
                <w:b w:val="0"/>
                <w:i/>
                <w:spacing w:val="-2"/>
                <w:sz w:val="20"/>
              </w:rPr>
            </w:pPr>
          </w:p>
        </w:tc>
        <w:tc>
          <w:tcPr>
            <w:tcW w:w="106" w:type="pct"/>
          </w:tcPr>
          <w:p w14:paraId="1251B1DF" w14:textId="77777777" w:rsidR="008D4BBB" w:rsidRPr="0079515F" w:rsidRDefault="008D4BBB" w:rsidP="008D4BBB">
            <w:pPr>
              <w:tabs>
                <w:tab w:val="decimal" w:pos="1063"/>
              </w:tabs>
              <w:suppressAutoHyphens/>
              <w:ind w:right="117"/>
              <w:jc w:val="both"/>
              <w:rPr>
                <w:rFonts w:asciiTheme="minorHAnsi" w:hAnsiTheme="minorHAnsi" w:cstheme="minorHAnsi"/>
                <w:spacing w:val="-2"/>
                <w:sz w:val="20"/>
              </w:rPr>
            </w:pPr>
          </w:p>
        </w:tc>
        <w:tc>
          <w:tcPr>
            <w:tcW w:w="379" w:type="pct"/>
          </w:tcPr>
          <w:p w14:paraId="632163C5" w14:textId="77777777" w:rsidR="008D4BBB" w:rsidRPr="0079515F" w:rsidRDefault="008D4BBB" w:rsidP="008D4BBB">
            <w:pPr>
              <w:ind w:right="39"/>
              <w:jc w:val="right"/>
              <w:rPr>
                <w:rFonts w:asciiTheme="minorHAnsi" w:hAnsiTheme="minorHAnsi" w:cstheme="minorHAnsi"/>
                <w:sz w:val="20"/>
              </w:rPr>
            </w:pPr>
          </w:p>
        </w:tc>
        <w:tc>
          <w:tcPr>
            <w:tcW w:w="1103" w:type="pct"/>
          </w:tcPr>
          <w:p w14:paraId="12FD5968" w14:textId="0FE5B1AA" w:rsidR="008D4BBB" w:rsidRPr="0079515F" w:rsidRDefault="008D4BBB" w:rsidP="008D4BBB">
            <w:pPr>
              <w:ind w:right="39"/>
              <w:jc w:val="right"/>
              <w:rPr>
                <w:rFonts w:asciiTheme="minorHAnsi" w:hAnsiTheme="minorHAnsi" w:cstheme="minorHAnsi"/>
                <w:color w:val="000000" w:themeColor="text1"/>
                <w:sz w:val="20"/>
              </w:rPr>
            </w:pPr>
            <w:r>
              <w:rPr>
                <w:rFonts w:asciiTheme="minorHAnsi" w:hAnsiTheme="minorHAnsi" w:cstheme="minorHAnsi"/>
                <w:spacing w:val="-2"/>
                <w:sz w:val="20"/>
              </w:rPr>
              <w:t>(18,060,844)</w:t>
            </w:r>
          </w:p>
        </w:tc>
        <w:tc>
          <w:tcPr>
            <w:tcW w:w="876" w:type="pct"/>
          </w:tcPr>
          <w:p w14:paraId="1C5BA048" w14:textId="789AD153" w:rsidR="008D4BBB" w:rsidRPr="00D74898" w:rsidRDefault="008D4BBB" w:rsidP="008D4BBB">
            <w:pPr>
              <w:suppressAutoHyphens/>
              <w:ind w:right="39"/>
              <w:jc w:val="right"/>
              <w:rPr>
                <w:rFonts w:asciiTheme="minorHAnsi" w:hAnsiTheme="minorHAnsi" w:cstheme="minorHAnsi"/>
                <w:b w:val="0"/>
                <w:bCs/>
                <w:spacing w:val="-2"/>
                <w:sz w:val="20"/>
              </w:rPr>
            </w:pPr>
            <w:r w:rsidRPr="00D74898">
              <w:rPr>
                <w:rFonts w:asciiTheme="minorHAnsi" w:hAnsiTheme="minorHAnsi" w:cstheme="minorHAnsi"/>
                <w:b w:val="0"/>
                <w:bCs/>
                <w:spacing w:val="-2"/>
                <w:sz w:val="20"/>
              </w:rPr>
              <w:t>(16,875,261)</w:t>
            </w:r>
          </w:p>
        </w:tc>
      </w:tr>
      <w:tr w:rsidR="00D74898" w:rsidRPr="0079515F" w14:paraId="18D17EE8" w14:textId="77777777" w:rsidTr="00AC6348">
        <w:tc>
          <w:tcPr>
            <w:tcW w:w="2210" w:type="pct"/>
          </w:tcPr>
          <w:p w14:paraId="3C45B3BE" w14:textId="77777777" w:rsidR="00D74898" w:rsidRPr="0079515F" w:rsidRDefault="00D74898" w:rsidP="00D74898">
            <w:pPr>
              <w:tabs>
                <w:tab w:val="left" w:pos="-720"/>
                <w:tab w:val="left" w:pos="567"/>
                <w:tab w:val="left" w:pos="1701"/>
                <w:tab w:val="right" w:pos="9072"/>
              </w:tabs>
              <w:suppressAutoHyphens/>
              <w:rPr>
                <w:rFonts w:asciiTheme="minorHAnsi" w:hAnsiTheme="minorHAnsi" w:cstheme="minorHAnsi"/>
                <w:b w:val="0"/>
                <w:spacing w:val="-2"/>
                <w:sz w:val="20"/>
              </w:rPr>
            </w:pPr>
          </w:p>
        </w:tc>
        <w:tc>
          <w:tcPr>
            <w:tcW w:w="326" w:type="pct"/>
          </w:tcPr>
          <w:p w14:paraId="590D585D" w14:textId="77777777" w:rsidR="00D74898" w:rsidRPr="0079515F" w:rsidRDefault="00D74898" w:rsidP="00D74898">
            <w:pPr>
              <w:tabs>
                <w:tab w:val="left" w:pos="-720"/>
                <w:tab w:val="left" w:pos="567"/>
                <w:tab w:val="left" w:pos="1701"/>
                <w:tab w:val="right" w:pos="9072"/>
              </w:tabs>
              <w:suppressAutoHyphens/>
              <w:jc w:val="center"/>
              <w:rPr>
                <w:rFonts w:asciiTheme="minorHAnsi" w:hAnsiTheme="minorHAnsi" w:cstheme="minorHAnsi"/>
                <w:b w:val="0"/>
                <w:i/>
                <w:spacing w:val="-2"/>
                <w:sz w:val="20"/>
              </w:rPr>
            </w:pPr>
          </w:p>
        </w:tc>
        <w:tc>
          <w:tcPr>
            <w:tcW w:w="106" w:type="pct"/>
          </w:tcPr>
          <w:p w14:paraId="7003DE8B" w14:textId="77777777" w:rsidR="00D74898" w:rsidRPr="0079515F" w:rsidRDefault="00D74898" w:rsidP="00D74898">
            <w:pPr>
              <w:tabs>
                <w:tab w:val="decimal" w:pos="1063"/>
              </w:tabs>
              <w:suppressAutoHyphens/>
              <w:ind w:right="117"/>
              <w:jc w:val="both"/>
              <w:rPr>
                <w:rFonts w:asciiTheme="minorHAnsi" w:hAnsiTheme="minorHAnsi" w:cstheme="minorHAnsi"/>
                <w:spacing w:val="-2"/>
                <w:sz w:val="20"/>
              </w:rPr>
            </w:pPr>
          </w:p>
        </w:tc>
        <w:tc>
          <w:tcPr>
            <w:tcW w:w="379" w:type="pct"/>
          </w:tcPr>
          <w:p w14:paraId="5F7D76E0" w14:textId="77777777" w:rsidR="00D74898" w:rsidRPr="0079515F" w:rsidRDefault="00D74898" w:rsidP="00D74898">
            <w:pPr>
              <w:suppressAutoHyphens/>
              <w:ind w:right="39"/>
              <w:jc w:val="right"/>
              <w:rPr>
                <w:rFonts w:asciiTheme="minorHAnsi" w:hAnsiTheme="minorHAnsi" w:cstheme="minorHAnsi"/>
                <w:spacing w:val="-2"/>
                <w:sz w:val="20"/>
              </w:rPr>
            </w:pPr>
          </w:p>
        </w:tc>
        <w:tc>
          <w:tcPr>
            <w:tcW w:w="1103" w:type="pct"/>
          </w:tcPr>
          <w:p w14:paraId="6B465D4B" w14:textId="2F4C2D15" w:rsidR="00D74898" w:rsidRPr="0079515F" w:rsidRDefault="00D74898" w:rsidP="00D74898">
            <w:pPr>
              <w:suppressAutoHyphens/>
              <w:ind w:right="39"/>
              <w:jc w:val="right"/>
              <w:rPr>
                <w:rFonts w:asciiTheme="minorHAnsi" w:hAnsiTheme="minorHAnsi" w:cstheme="minorHAnsi"/>
                <w:color w:val="000000" w:themeColor="text1"/>
                <w:spacing w:val="-2"/>
                <w:sz w:val="20"/>
              </w:rPr>
            </w:pPr>
            <w:r w:rsidRPr="0079515F">
              <w:rPr>
                <w:rFonts w:ascii="Times New Roman" w:hAnsi="Times New Roman"/>
                <w:color w:val="000000" w:themeColor="text1"/>
                <w:spacing w:val="-2"/>
                <w:sz w:val="20"/>
              </w:rPr>
              <w:t>───────</w:t>
            </w:r>
          </w:p>
        </w:tc>
        <w:tc>
          <w:tcPr>
            <w:tcW w:w="876" w:type="pct"/>
          </w:tcPr>
          <w:p w14:paraId="0575F1FF" w14:textId="5AB926AC" w:rsidR="00D74898" w:rsidRPr="00D74898" w:rsidRDefault="00D74898" w:rsidP="00D74898">
            <w:pPr>
              <w:suppressAutoHyphens/>
              <w:ind w:right="39"/>
              <w:jc w:val="right"/>
              <w:rPr>
                <w:rFonts w:asciiTheme="minorHAnsi" w:hAnsiTheme="minorHAnsi" w:cstheme="minorHAnsi"/>
                <w:b w:val="0"/>
                <w:bCs/>
                <w:spacing w:val="-2"/>
                <w:sz w:val="20"/>
              </w:rPr>
            </w:pPr>
            <w:r w:rsidRPr="00D74898">
              <w:rPr>
                <w:rFonts w:ascii="Times New Roman" w:hAnsi="Times New Roman"/>
                <w:b w:val="0"/>
                <w:bCs/>
                <w:color w:val="000000" w:themeColor="text1"/>
                <w:spacing w:val="-2"/>
                <w:sz w:val="20"/>
              </w:rPr>
              <w:t>───────</w:t>
            </w:r>
          </w:p>
        </w:tc>
      </w:tr>
      <w:tr w:rsidR="008D4BBB" w:rsidRPr="0079515F" w14:paraId="38BF25CA" w14:textId="77777777" w:rsidTr="00AC6348">
        <w:tc>
          <w:tcPr>
            <w:tcW w:w="2210" w:type="pct"/>
          </w:tcPr>
          <w:p w14:paraId="37FE57C2" w14:textId="77777777" w:rsidR="008D4BBB" w:rsidRPr="0079515F" w:rsidRDefault="008D4BBB" w:rsidP="008D4BBB">
            <w:pPr>
              <w:tabs>
                <w:tab w:val="left" w:pos="-720"/>
                <w:tab w:val="left" w:pos="567"/>
                <w:tab w:val="left" w:pos="1701"/>
                <w:tab w:val="right" w:pos="9072"/>
              </w:tabs>
              <w:suppressAutoHyphens/>
              <w:rPr>
                <w:rFonts w:asciiTheme="minorHAnsi" w:hAnsiTheme="minorHAnsi" w:cstheme="minorHAnsi"/>
                <w:spacing w:val="-2"/>
                <w:sz w:val="20"/>
              </w:rPr>
            </w:pPr>
            <w:r w:rsidRPr="0079515F">
              <w:rPr>
                <w:rFonts w:asciiTheme="minorHAnsi" w:hAnsiTheme="minorHAnsi" w:cstheme="minorHAnsi"/>
                <w:spacing w:val="-2"/>
                <w:sz w:val="20"/>
              </w:rPr>
              <w:t>Total equity</w:t>
            </w:r>
          </w:p>
        </w:tc>
        <w:tc>
          <w:tcPr>
            <w:tcW w:w="326" w:type="pct"/>
          </w:tcPr>
          <w:p w14:paraId="33798046" w14:textId="77777777" w:rsidR="008D4BBB" w:rsidRPr="0079515F" w:rsidRDefault="008D4BBB" w:rsidP="008D4BBB">
            <w:pPr>
              <w:tabs>
                <w:tab w:val="left" w:pos="-720"/>
                <w:tab w:val="left" w:pos="567"/>
                <w:tab w:val="left" w:pos="1701"/>
                <w:tab w:val="right" w:pos="9072"/>
              </w:tabs>
              <w:suppressAutoHyphens/>
              <w:jc w:val="center"/>
              <w:rPr>
                <w:rFonts w:asciiTheme="minorHAnsi" w:hAnsiTheme="minorHAnsi" w:cstheme="minorHAnsi"/>
                <w:i/>
                <w:spacing w:val="-2"/>
                <w:sz w:val="20"/>
              </w:rPr>
            </w:pPr>
          </w:p>
        </w:tc>
        <w:tc>
          <w:tcPr>
            <w:tcW w:w="106" w:type="pct"/>
          </w:tcPr>
          <w:p w14:paraId="573ACC41" w14:textId="77777777" w:rsidR="008D4BBB" w:rsidRPr="0079515F" w:rsidRDefault="008D4BBB" w:rsidP="008D4BBB">
            <w:pPr>
              <w:tabs>
                <w:tab w:val="decimal" w:pos="885"/>
              </w:tabs>
              <w:suppressAutoHyphens/>
              <w:jc w:val="both"/>
              <w:rPr>
                <w:rFonts w:asciiTheme="minorHAnsi" w:hAnsiTheme="minorHAnsi" w:cstheme="minorHAnsi"/>
                <w:spacing w:val="-2"/>
                <w:sz w:val="20"/>
              </w:rPr>
            </w:pPr>
          </w:p>
        </w:tc>
        <w:tc>
          <w:tcPr>
            <w:tcW w:w="379" w:type="pct"/>
          </w:tcPr>
          <w:p w14:paraId="05BAB6C1" w14:textId="77777777" w:rsidR="008D4BBB" w:rsidRPr="0079515F" w:rsidRDefault="008D4BBB" w:rsidP="008D4BBB">
            <w:pPr>
              <w:suppressAutoHyphens/>
              <w:ind w:right="39"/>
              <w:jc w:val="right"/>
              <w:rPr>
                <w:rFonts w:asciiTheme="minorHAnsi" w:hAnsiTheme="minorHAnsi" w:cstheme="minorHAnsi"/>
                <w:spacing w:val="-2"/>
                <w:sz w:val="20"/>
              </w:rPr>
            </w:pPr>
          </w:p>
        </w:tc>
        <w:tc>
          <w:tcPr>
            <w:tcW w:w="1103" w:type="pct"/>
          </w:tcPr>
          <w:p w14:paraId="6701B51F" w14:textId="0FA385F5" w:rsidR="008D4BBB" w:rsidRPr="0079515F" w:rsidRDefault="008D4BBB" w:rsidP="008D4BBB">
            <w:pPr>
              <w:ind w:right="39"/>
              <w:jc w:val="right"/>
              <w:rPr>
                <w:rFonts w:asciiTheme="minorHAnsi" w:hAnsiTheme="minorHAnsi" w:cstheme="minorHAnsi"/>
                <w:spacing w:val="-2"/>
                <w:sz w:val="20"/>
              </w:rPr>
            </w:pPr>
            <w:r>
              <w:rPr>
                <w:rFonts w:asciiTheme="minorHAnsi" w:hAnsiTheme="minorHAnsi" w:cstheme="minorHAnsi"/>
                <w:spacing w:val="-2"/>
                <w:sz w:val="20"/>
              </w:rPr>
              <w:t>17,553,997</w:t>
            </w:r>
          </w:p>
        </w:tc>
        <w:tc>
          <w:tcPr>
            <w:tcW w:w="876" w:type="pct"/>
          </w:tcPr>
          <w:p w14:paraId="478E4A24" w14:textId="135A40B0" w:rsidR="008D4BBB" w:rsidRPr="00D74898" w:rsidRDefault="008D4BBB" w:rsidP="008D4BBB">
            <w:pPr>
              <w:suppressAutoHyphens/>
              <w:ind w:right="39"/>
              <w:jc w:val="right"/>
              <w:rPr>
                <w:rFonts w:asciiTheme="minorHAnsi" w:hAnsiTheme="minorHAnsi" w:cstheme="minorHAnsi"/>
                <w:b w:val="0"/>
                <w:bCs/>
                <w:spacing w:val="-2"/>
                <w:sz w:val="20"/>
              </w:rPr>
            </w:pPr>
            <w:r w:rsidRPr="00D74898">
              <w:rPr>
                <w:rFonts w:asciiTheme="minorHAnsi" w:hAnsiTheme="minorHAnsi" w:cstheme="minorHAnsi"/>
                <w:b w:val="0"/>
                <w:bCs/>
                <w:spacing w:val="-2"/>
                <w:sz w:val="20"/>
              </w:rPr>
              <w:t>13,741,112</w:t>
            </w:r>
          </w:p>
        </w:tc>
      </w:tr>
      <w:tr w:rsidR="00D74898" w:rsidRPr="0079515F" w14:paraId="24414DB0" w14:textId="77777777" w:rsidTr="00AC6348">
        <w:tc>
          <w:tcPr>
            <w:tcW w:w="2210" w:type="pct"/>
          </w:tcPr>
          <w:p w14:paraId="181980A4" w14:textId="77777777" w:rsidR="00D74898" w:rsidRPr="0079515F" w:rsidRDefault="00D74898" w:rsidP="00D74898">
            <w:pPr>
              <w:tabs>
                <w:tab w:val="left" w:pos="-720"/>
                <w:tab w:val="left" w:pos="567"/>
                <w:tab w:val="left" w:pos="1701"/>
                <w:tab w:val="right" w:pos="9072"/>
              </w:tabs>
              <w:suppressAutoHyphens/>
              <w:rPr>
                <w:rFonts w:asciiTheme="minorHAnsi" w:hAnsiTheme="minorHAnsi" w:cstheme="minorHAnsi"/>
                <w:b w:val="0"/>
                <w:spacing w:val="-2"/>
                <w:sz w:val="20"/>
              </w:rPr>
            </w:pPr>
          </w:p>
        </w:tc>
        <w:tc>
          <w:tcPr>
            <w:tcW w:w="326" w:type="pct"/>
          </w:tcPr>
          <w:p w14:paraId="2568C748" w14:textId="77777777" w:rsidR="00D74898" w:rsidRPr="0079515F" w:rsidRDefault="00D74898" w:rsidP="00D74898">
            <w:pPr>
              <w:tabs>
                <w:tab w:val="left" w:pos="-720"/>
                <w:tab w:val="left" w:pos="567"/>
                <w:tab w:val="left" w:pos="1701"/>
                <w:tab w:val="right" w:pos="9072"/>
              </w:tabs>
              <w:suppressAutoHyphens/>
              <w:jc w:val="center"/>
              <w:rPr>
                <w:rFonts w:asciiTheme="minorHAnsi" w:hAnsiTheme="minorHAnsi" w:cstheme="minorHAnsi"/>
                <w:b w:val="0"/>
                <w:i/>
                <w:spacing w:val="-2"/>
                <w:sz w:val="20"/>
              </w:rPr>
            </w:pPr>
          </w:p>
        </w:tc>
        <w:tc>
          <w:tcPr>
            <w:tcW w:w="106" w:type="pct"/>
          </w:tcPr>
          <w:p w14:paraId="3FB1D55F" w14:textId="77777777" w:rsidR="00D74898" w:rsidRPr="0079515F" w:rsidRDefault="00D74898" w:rsidP="00D74898">
            <w:pPr>
              <w:tabs>
                <w:tab w:val="decimal" w:pos="885"/>
              </w:tabs>
              <w:suppressAutoHyphens/>
              <w:jc w:val="both"/>
              <w:rPr>
                <w:rFonts w:asciiTheme="minorHAnsi" w:hAnsiTheme="minorHAnsi" w:cstheme="minorHAnsi"/>
                <w:b w:val="0"/>
                <w:spacing w:val="-2"/>
                <w:sz w:val="20"/>
              </w:rPr>
            </w:pPr>
          </w:p>
        </w:tc>
        <w:tc>
          <w:tcPr>
            <w:tcW w:w="379" w:type="pct"/>
          </w:tcPr>
          <w:p w14:paraId="24536A8A" w14:textId="77777777" w:rsidR="00D74898" w:rsidRPr="0079515F" w:rsidRDefault="00D74898" w:rsidP="00D74898">
            <w:pPr>
              <w:suppressAutoHyphens/>
              <w:ind w:right="39"/>
              <w:jc w:val="right"/>
              <w:rPr>
                <w:rFonts w:asciiTheme="minorHAnsi" w:hAnsiTheme="minorHAnsi" w:cstheme="minorHAnsi"/>
                <w:b w:val="0"/>
                <w:spacing w:val="-2"/>
                <w:sz w:val="20"/>
              </w:rPr>
            </w:pPr>
          </w:p>
        </w:tc>
        <w:tc>
          <w:tcPr>
            <w:tcW w:w="1103" w:type="pct"/>
          </w:tcPr>
          <w:p w14:paraId="2F2AFF7C" w14:textId="42DA6F84" w:rsidR="00D74898" w:rsidRPr="0079515F" w:rsidRDefault="00D74898" w:rsidP="00D74898">
            <w:pPr>
              <w:suppressAutoHyphens/>
              <w:ind w:right="39"/>
              <w:jc w:val="right"/>
              <w:rPr>
                <w:rFonts w:asciiTheme="minorHAnsi" w:hAnsiTheme="minorHAnsi" w:cstheme="minorHAnsi"/>
                <w:color w:val="000000" w:themeColor="text1"/>
                <w:spacing w:val="-2"/>
                <w:sz w:val="20"/>
              </w:rPr>
            </w:pPr>
            <w:r w:rsidRPr="0079515F">
              <w:rPr>
                <w:rFonts w:ascii="Times New Roman" w:hAnsi="Times New Roman"/>
                <w:color w:val="000000" w:themeColor="text1"/>
                <w:spacing w:val="-2"/>
                <w:sz w:val="20"/>
              </w:rPr>
              <w:t>───────</w:t>
            </w:r>
          </w:p>
        </w:tc>
        <w:tc>
          <w:tcPr>
            <w:tcW w:w="876" w:type="pct"/>
          </w:tcPr>
          <w:p w14:paraId="1F97F93D" w14:textId="52CA6CFB" w:rsidR="00D74898" w:rsidRPr="00D74898" w:rsidRDefault="00D74898" w:rsidP="00D74898">
            <w:pPr>
              <w:suppressAutoHyphens/>
              <w:ind w:right="39"/>
              <w:jc w:val="right"/>
              <w:rPr>
                <w:rFonts w:asciiTheme="minorHAnsi" w:hAnsiTheme="minorHAnsi" w:cstheme="minorHAnsi"/>
                <w:b w:val="0"/>
                <w:bCs/>
                <w:spacing w:val="-2"/>
                <w:sz w:val="20"/>
              </w:rPr>
            </w:pPr>
            <w:r w:rsidRPr="00D74898">
              <w:rPr>
                <w:rFonts w:ascii="Arial" w:hAnsi="Arial" w:cs="Arial"/>
                <w:b w:val="0"/>
                <w:bCs/>
                <w:spacing w:val="-2"/>
                <w:sz w:val="20"/>
              </w:rPr>
              <w:t>═══════</w:t>
            </w:r>
          </w:p>
        </w:tc>
      </w:tr>
      <w:tr w:rsidR="00D74898" w:rsidRPr="0079515F" w14:paraId="58752E59" w14:textId="77777777" w:rsidTr="00AC6348">
        <w:tc>
          <w:tcPr>
            <w:tcW w:w="2210" w:type="pct"/>
          </w:tcPr>
          <w:p w14:paraId="538F198A" w14:textId="55112AAE" w:rsidR="00D74898" w:rsidRPr="0079515F" w:rsidRDefault="00D74898" w:rsidP="00D74898">
            <w:pPr>
              <w:tabs>
                <w:tab w:val="left" w:pos="-720"/>
                <w:tab w:val="left" w:pos="567"/>
                <w:tab w:val="left" w:pos="1701"/>
                <w:tab w:val="right" w:pos="9072"/>
              </w:tabs>
              <w:suppressAutoHyphens/>
              <w:rPr>
                <w:rFonts w:asciiTheme="minorHAnsi" w:hAnsiTheme="minorHAnsi" w:cstheme="minorHAnsi"/>
                <w:b w:val="0"/>
                <w:spacing w:val="-2"/>
                <w:sz w:val="20"/>
              </w:rPr>
            </w:pPr>
            <w:r>
              <w:rPr>
                <w:rFonts w:cs="Calibri"/>
                <w:spacing w:val="-2"/>
                <w:sz w:val="20"/>
              </w:rPr>
              <w:t>Non-c</w:t>
            </w:r>
            <w:r w:rsidRPr="00A9778B">
              <w:rPr>
                <w:rFonts w:cs="Calibri"/>
                <w:spacing w:val="-2"/>
                <w:sz w:val="20"/>
              </w:rPr>
              <w:t>urrent liabilities</w:t>
            </w:r>
          </w:p>
        </w:tc>
        <w:tc>
          <w:tcPr>
            <w:tcW w:w="326" w:type="pct"/>
          </w:tcPr>
          <w:p w14:paraId="33D3B03B" w14:textId="77777777" w:rsidR="00D74898" w:rsidRPr="0079515F" w:rsidRDefault="00D74898" w:rsidP="00D74898">
            <w:pPr>
              <w:tabs>
                <w:tab w:val="left" w:pos="-720"/>
                <w:tab w:val="left" w:pos="567"/>
                <w:tab w:val="left" w:pos="1701"/>
                <w:tab w:val="right" w:pos="9072"/>
              </w:tabs>
              <w:suppressAutoHyphens/>
              <w:jc w:val="center"/>
              <w:rPr>
                <w:rFonts w:asciiTheme="minorHAnsi" w:hAnsiTheme="minorHAnsi" w:cstheme="minorHAnsi"/>
                <w:b w:val="0"/>
                <w:i/>
                <w:spacing w:val="-2"/>
                <w:sz w:val="20"/>
              </w:rPr>
            </w:pPr>
          </w:p>
        </w:tc>
        <w:tc>
          <w:tcPr>
            <w:tcW w:w="106" w:type="pct"/>
          </w:tcPr>
          <w:p w14:paraId="5B1C8CE4" w14:textId="77777777" w:rsidR="00D74898" w:rsidRPr="0079515F" w:rsidRDefault="00D74898" w:rsidP="00D74898">
            <w:pPr>
              <w:tabs>
                <w:tab w:val="decimal" w:pos="885"/>
              </w:tabs>
              <w:suppressAutoHyphens/>
              <w:jc w:val="both"/>
              <w:rPr>
                <w:rFonts w:asciiTheme="minorHAnsi" w:hAnsiTheme="minorHAnsi" w:cstheme="minorHAnsi"/>
                <w:b w:val="0"/>
                <w:spacing w:val="-2"/>
                <w:sz w:val="20"/>
              </w:rPr>
            </w:pPr>
          </w:p>
        </w:tc>
        <w:tc>
          <w:tcPr>
            <w:tcW w:w="379" w:type="pct"/>
          </w:tcPr>
          <w:p w14:paraId="7155EF47" w14:textId="77777777" w:rsidR="00D74898" w:rsidRPr="0079515F" w:rsidRDefault="00D74898" w:rsidP="00D74898">
            <w:pPr>
              <w:suppressAutoHyphens/>
              <w:ind w:right="39"/>
              <w:jc w:val="right"/>
              <w:rPr>
                <w:rFonts w:asciiTheme="minorHAnsi" w:hAnsiTheme="minorHAnsi" w:cstheme="minorHAnsi"/>
                <w:b w:val="0"/>
                <w:spacing w:val="-2"/>
                <w:sz w:val="20"/>
              </w:rPr>
            </w:pPr>
          </w:p>
        </w:tc>
        <w:tc>
          <w:tcPr>
            <w:tcW w:w="1103" w:type="pct"/>
          </w:tcPr>
          <w:p w14:paraId="08C95894" w14:textId="77777777" w:rsidR="00D74898" w:rsidRPr="0079515F" w:rsidRDefault="00D74898" w:rsidP="00D74898">
            <w:pPr>
              <w:suppressAutoHyphens/>
              <w:ind w:right="39"/>
              <w:jc w:val="right"/>
              <w:rPr>
                <w:rFonts w:ascii="Times New Roman" w:hAnsi="Times New Roman"/>
                <w:color w:val="000000" w:themeColor="text1"/>
                <w:spacing w:val="-2"/>
                <w:sz w:val="20"/>
              </w:rPr>
            </w:pPr>
          </w:p>
        </w:tc>
        <w:tc>
          <w:tcPr>
            <w:tcW w:w="876" w:type="pct"/>
          </w:tcPr>
          <w:p w14:paraId="2F57DAE4" w14:textId="77777777" w:rsidR="00D74898" w:rsidRPr="00D74898" w:rsidRDefault="00D74898" w:rsidP="00D74898">
            <w:pPr>
              <w:suppressAutoHyphens/>
              <w:ind w:right="39"/>
              <w:jc w:val="right"/>
              <w:rPr>
                <w:rFonts w:asciiTheme="minorHAnsi" w:hAnsiTheme="minorHAnsi" w:cstheme="minorHAnsi"/>
                <w:b w:val="0"/>
                <w:bCs/>
                <w:spacing w:val="-2"/>
                <w:sz w:val="20"/>
              </w:rPr>
            </w:pPr>
          </w:p>
        </w:tc>
      </w:tr>
      <w:tr w:rsidR="00D74898" w:rsidRPr="00785915" w14:paraId="01F7DB9A" w14:textId="77777777" w:rsidTr="00AC6348">
        <w:tc>
          <w:tcPr>
            <w:tcW w:w="2210" w:type="pct"/>
          </w:tcPr>
          <w:p w14:paraId="57974A54" w14:textId="0E9F332D" w:rsidR="00D74898" w:rsidRPr="00785915" w:rsidRDefault="00D74898" w:rsidP="00D74898">
            <w:pPr>
              <w:tabs>
                <w:tab w:val="left" w:pos="-720"/>
                <w:tab w:val="left" w:pos="567"/>
                <w:tab w:val="left" w:pos="1701"/>
                <w:tab w:val="right" w:pos="9072"/>
              </w:tabs>
              <w:suppressAutoHyphens/>
              <w:rPr>
                <w:rFonts w:asciiTheme="minorHAnsi" w:hAnsiTheme="minorHAnsi" w:cstheme="minorHAnsi"/>
                <w:b w:val="0"/>
                <w:spacing w:val="-2"/>
                <w:sz w:val="20"/>
              </w:rPr>
            </w:pPr>
            <w:r w:rsidRPr="00785915">
              <w:rPr>
                <w:rFonts w:cs="Calibri"/>
                <w:b w:val="0"/>
                <w:bCs/>
                <w:spacing w:val="-2"/>
                <w:sz w:val="20"/>
              </w:rPr>
              <w:t>Loans payable</w:t>
            </w:r>
          </w:p>
        </w:tc>
        <w:tc>
          <w:tcPr>
            <w:tcW w:w="326" w:type="pct"/>
          </w:tcPr>
          <w:p w14:paraId="620B52E1" w14:textId="1AC87478" w:rsidR="00D74898" w:rsidRPr="00785915" w:rsidRDefault="00785915" w:rsidP="00D74898">
            <w:pPr>
              <w:tabs>
                <w:tab w:val="left" w:pos="-720"/>
                <w:tab w:val="left" w:pos="567"/>
                <w:tab w:val="left" w:pos="1701"/>
                <w:tab w:val="right" w:pos="9072"/>
              </w:tabs>
              <w:suppressAutoHyphens/>
              <w:jc w:val="center"/>
              <w:rPr>
                <w:rFonts w:asciiTheme="minorHAnsi" w:hAnsiTheme="minorHAnsi" w:cstheme="minorHAnsi"/>
                <w:b w:val="0"/>
                <w:i/>
                <w:spacing w:val="-2"/>
                <w:sz w:val="20"/>
              </w:rPr>
            </w:pPr>
            <w:r w:rsidRPr="00785915">
              <w:rPr>
                <w:rFonts w:asciiTheme="minorHAnsi" w:hAnsiTheme="minorHAnsi" w:cstheme="minorHAnsi"/>
                <w:b w:val="0"/>
                <w:i/>
                <w:spacing w:val="-2"/>
                <w:sz w:val="20"/>
              </w:rPr>
              <w:t>11</w:t>
            </w:r>
          </w:p>
        </w:tc>
        <w:tc>
          <w:tcPr>
            <w:tcW w:w="106" w:type="pct"/>
          </w:tcPr>
          <w:p w14:paraId="67775DD3" w14:textId="77777777" w:rsidR="00D74898" w:rsidRPr="00785915" w:rsidRDefault="00D74898" w:rsidP="00D74898">
            <w:pPr>
              <w:tabs>
                <w:tab w:val="decimal" w:pos="885"/>
              </w:tabs>
              <w:suppressAutoHyphens/>
              <w:jc w:val="both"/>
              <w:rPr>
                <w:rFonts w:asciiTheme="minorHAnsi" w:hAnsiTheme="minorHAnsi" w:cstheme="minorHAnsi"/>
                <w:b w:val="0"/>
                <w:spacing w:val="-2"/>
                <w:sz w:val="20"/>
              </w:rPr>
            </w:pPr>
          </w:p>
        </w:tc>
        <w:tc>
          <w:tcPr>
            <w:tcW w:w="379" w:type="pct"/>
          </w:tcPr>
          <w:p w14:paraId="69574A8E" w14:textId="77777777" w:rsidR="00D74898" w:rsidRPr="00785915" w:rsidRDefault="00D74898" w:rsidP="00D74898">
            <w:pPr>
              <w:suppressAutoHyphens/>
              <w:ind w:right="39"/>
              <w:jc w:val="right"/>
              <w:rPr>
                <w:rFonts w:asciiTheme="minorHAnsi" w:hAnsiTheme="minorHAnsi" w:cstheme="minorHAnsi"/>
                <w:b w:val="0"/>
                <w:spacing w:val="-2"/>
                <w:sz w:val="20"/>
              </w:rPr>
            </w:pPr>
          </w:p>
        </w:tc>
        <w:tc>
          <w:tcPr>
            <w:tcW w:w="1103" w:type="pct"/>
          </w:tcPr>
          <w:p w14:paraId="54D420CC" w14:textId="6B360EBD" w:rsidR="00D74898" w:rsidRPr="00785915" w:rsidRDefault="00D74898" w:rsidP="00D74898">
            <w:pPr>
              <w:suppressAutoHyphens/>
              <w:ind w:right="39"/>
              <w:jc w:val="right"/>
              <w:rPr>
                <w:rFonts w:ascii="Times New Roman" w:hAnsi="Times New Roman"/>
                <w:color w:val="000000" w:themeColor="text1"/>
                <w:spacing w:val="-2"/>
                <w:sz w:val="20"/>
              </w:rPr>
            </w:pPr>
            <w:r w:rsidRPr="00785915">
              <w:rPr>
                <w:rFonts w:ascii="Times New Roman" w:hAnsi="Times New Roman"/>
                <w:color w:val="000000" w:themeColor="text1"/>
                <w:spacing w:val="-2"/>
                <w:sz w:val="20"/>
              </w:rPr>
              <w:t>-</w:t>
            </w:r>
          </w:p>
        </w:tc>
        <w:tc>
          <w:tcPr>
            <w:tcW w:w="876" w:type="pct"/>
          </w:tcPr>
          <w:p w14:paraId="68FB0B92" w14:textId="3D7BA045" w:rsidR="00D74898" w:rsidRPr="00785915" w:rsidRDefault="00D74898" w:rsidP="00D74898">
            <w:pPr>
              <w:suppressAutoHyphens/>
              <w:ind w:right="39"/>
              <w:jc w:val="right"/>
              <w:rPr>
                <w:rFonts w:asciiTheme="minorHAnsi" w:hAnsiTheme="minorHAnsi" w:cstheme="minorHAnsi"/>
                <w:b w:val="0"/>
                <w:bCs/>
                <w:spacing w:val="-2"/>
                <w:sz w:val="20"/>
              </w:rPr>
            </w:pPr>
            <w:r w:rsidRPr="00785915">
              <w:rPr>
                <w:rFonts w:asciiTheme="minorHAnsi" w:hAnsiTheme="minorHAnsi" w:cstheme="minorHAnsi"/>
                <w:b w:val="0"/>
                <w:bCs/>
                <w:spacing w:val="-2"/>
                <w:sz w:val="20"/>
              </w:rPr>
              <w:t>996,343</w:t>
            </w:r>
          </w:p>
        </w:tc>
      </w:tr>
      <w:tr w:rsidR="00D74898" w:rsidRPr="0079515F" w14:paraId="0B3E7136" w14:textId="77777777" w:rsidTr="00AC6348">
        <w:tc>
          <w:tcPr>
            <w:tcW w:w="2210" w:type="pct"/>
          </w:tcPr>
          <w:p w14:paraId="07F43844" w14:textId="2622B0C0" w:rsidR="00D74898" w:rsidRPr="00785915" w:rsidRDefault="00D74898" w:rsidP="00D74898">
            <w:pPr>
              <w:tabs>
                <w:tab w:val="left" w:pos="-720"/>
                <w:tab w:val="left" w:pos="567"/>
                <w:tab w:val="left" w:pos="1701"/>
                <w:tab w:val="right" w:pos="9072"/>
              </w:tabs>
              <w:suppressAutoHyphens/>
              <w:rPr>
                <w:rFonts w:asciiTheme="minorHAnsi" w:hAnsiTheme="minorHAnsi" w:cstheme="minorHAnsi"/>
                <w:b w:val="0"/>
                <w:spacing w:val="-2"/>
                <w:sz w:val="20"/>
              </w:rPr>
            </w:pPr>
            <w:r w:rsidRPr="00785915">
              <w:rPr>
                <w:rFonts w:cs="Calibri"/>
                <w:b w:val="0"/>
                <w:bCs/>
                <w:spacing w:val="-2"/>
                <w:sz w:val="20"/>
              </w:rPr>
              <w:t>Derivative liability</w:t>
            </w:r>
          </w:p>
        </w:tc>
        <w:tc>
          <w:tcPr>
            <w:tcW w:w="326" w:type="pct"/>
          </w:tcPr>
          <w:p w14:paraId="3F1F2D45" w14:textId="04ADD374" w:rsidR="00D74898" w:rsidRPr="00785915" w:rsidRDefault="00785915" w:rsidP="00D74898">
            <w:pPr>
              <w:tabs>
                <w:tab w:val="left" w:pos="-720"/>
                <w:tab w:val="left" w:pos="567"/>
                <w:tab w:val="left" w:pos="1701"/>
                <w:tab w:val="right" w:pos="9072"/>
              </w:tabs>
              <w:suppressAutoHyphens/>
              <w:jc w:val="center"/>
              <w:rPr>
                <w:rFonts w:asciiTheme="minorHAnsi" w:hAnsiTheme="minorHAnsi" w:cstheme="minorHAnsi"/>
                <w:b w:val="0"/>
                <w:i/>
                <w:spacing w:val="-2"/>
                <w:sz w:val="20"/>
              </w:rPr>
            </w:pPr>
            <w:r w:rsidRPr="00785915">
              <w:rPr>
                <w:rFonts w:asciiTheme="minorHAnsi" w:hAnsiTheme="minorHAnsi" w:cstheme="minorHAnsi"/>
                <w:b w:val="0"/>
                <w:i/>
                <w:spacing w:val="-2"/>
                <w:sz w:val="20"/>
              </w:rPr>
              <w:t>11</w:t>
            </w:r>
          </w:p>
        </w:tc>
        <w:tc>
          <w:tcPr>
            <w:tcW w:w="106" w:type="pct"/>
          </w:tcPr>
          <w:p w14:paraId="2A187C1F" w14:textId="77777777" w:rsidR="00D74898" w:rsidRPr="00785915" w:rsidRDefault="00D74898" w:rsidP="00D74898">
            <w:pPr>
              <w:tabs>
                <w:tab w:val="decimal" w:pos="885"/>
              </w:tabs>
              <w:suppressAutoHyphens/>
              <w:jc w:val="both"/>
              <w:rPr>
                <w:rFonts w:asciiTheme="minorHAnsi" w:hAnsiTheme="minorHAnsi" w:cstheme="minorHAnsi"/>
                <w:b w:val="0"/>
                <w:spacing w:val="-2"/>
                <w:sz w:val="20"/>
              </w:rPr>
            </w:pPr>
          </w:p>
        </w:tc>
        <w:tc>
          <w:tcPr>
            <w:tcW w:w="379" w:type="pct"/>
          </w:tcPr>
          <w:p w14:paraId="085E72C1" w14:textId="77777777" w:rsidR="00D74898" w:rsidRPr="00785915" w:rsidRDefault="00D74898" w:rsidP="00D74898">
            <w:pPr>
              <w:suppressAutoHyphens/>
              <w:ind w:right="39"/>
              <w:jc w:val="right"/>
              <w:rPr>
                <w:rFonts w:asciiTheme="minorHAnsi" w:hAnsiTheme="minorHAnsi" w:cstheme="minorHAnsi"/>
                <w:b w:val="0"/>
                <w:spacing w:val="-2"/>
                <w:sz w:val="20"/>
              </w:rPr>
            </w:pPr>
          </w:p>
        </w:tc>
        <w:tc>
          <w:tcPr>
            <w:tcW w:w="1103" w:type="pct"/>
          </w:tcPr>
          <w:p w14:paraId="2A650026" w14:textId="13E05516" w:rsidR="00D74898" w:rsidRPr="00785915" w:rsidRDefault="00D74898" w:rsidP="00D74898">
            <w:pPr>
              <w:suppressAutoHyphens/>
              <w:ind w:right="39"/>
              <w:jc w:val="right"/>
              <w:rPr>
                <w:rFonts w:ascii="Times New Roman" w:hAnsi="Times New Roman"/>
                <w:color w:val="000000" w:themeColor="text1"/>
                <w:spacing w:val="-2"/>
                <w:sz w:val="20"/>
              </w:rPr>
            </w:pPr>
            <w:r w:rsidRPr="00785915">
              <w:rPr>
                <w:rFonts w:ascii="Times New Roman" w:hAnsi="Times New Roman"/>
                <w:color w:val="000000" w:themeColor="text1"/>
                <w:spacing w:val="-2"/>
                <w:sz w:val="20"/>
              </w:rPr>
              <w:t>-</w:t>
            </w:r>
          </w:p>
        </w:tc>
        <w:tc>
          <w:tcPr>
            <w:tcW w:w="876" w:type="pct"/>
          </w:tcPr>
          <w:p w14:paraId="7FC387D2" w14:textId="4AC03901" w:rsidR="00D74898" w:rsidRPr="00D74898" w:rsidRDefault="00D74898" w:rsidP="00D74898">
            <w:pPr>
              <w:suppressAutoHyphens/>
              <w:ind w:right="39"/>
              <w:jc w:val="right"/>
              <w:rPr>
                <w:rFonts w:asciiTheme="minorHAnsi" w:hAnsiTheme="minorHAnsi" w:cstheme="minorHAnsi"/>
                <w:b w:val="0"/>
                <w:bCs/>
                <w:spacing w:val="-2"/>
                <w:sz w:val="20"/>
              </w:rPr>
            </w:pPr>
            <w:r w:rsidRPr="00785915">
              <w:rPr>
                <w:rFonts w:asciiTheme="minorHAnsi" w:hAnsiTheme="minorHAnsi" w:cstheme="minorHAnsi"/>
                <w:b w:val="0"/>
                <w:bCs/>
                <w:spacing w:val="-2"/>
                <w:sz w:val="20"/>
              </w:rPr>
              <w:t>810,960</w:t>
            </w:r>
          </w:p>
        </w:tc>
      </w:tr>
      <w:tr w:rsidR="00D74898" w:rsidRPr="0079515F" w14:paraId="3B0233D0" w14:textId="77777777" w:rsidTr="00AC6348">
        <w:tc>
          <w:tcPr>
            <w:tcW w:w="2210" w:type="pct"/>
          </w:tcPr>
          <w:p w14:paraId="3E2E9C01" w14:textId="77777777" w:rsidR="00D74898" w:rsidRPr="0079515F" w:rsidRDefault="00D74898" w:rsidP="00D74898">
            <w:pPr>
              <w:tabs>
                <w:tab w:val="left" w:pos="-720"/>
                <w:tab w:val="left" w:pos="567"/>
                <w:tab w:val="left" w:pos="1701"/>
                <w:tab w:val="right" w:pos="9072"/>
              </w:tabs>
              <w:suppressAutoHyphens/>
              <w:rPr>
                <w:rFonts w:asciiTheme="minorHAnsi" w:hAnsiTheme="minorHAnsi" w:cstheme="minorHAnsi"/>
                <w:b w:val="0"/>
                <w:spacing w:val="-2"/>
                <w:sz w:val="20"/>
              </w:rPr>
            </w:pPr>
          </w:p>
        </w:tc>
        <w:tc>
          <w:tcPr>
            <w:tcW w:w="326" w:type="pct"/>
          </w:tcPr>
          <w:p w14:paraId="1D23A2B0" w14:textId="77777777" w:rsidR="00D74898" w:rsidRPr="0079515F" w:rsidRDefault="00D74898" w:rsidP="00D74898">
            <w:pPr>
              <w:tabs>
                <w:tab w:val="left" w:pos="-720"/>
                <w:tab w:val="left" w:pos="567"/>
                <w:tab w:val="left" w:pos="1701"/>
                <w:tab w:val="right" w:pos="9072"/>
              </w:tabs>
              <w:suppressAutoHyphens/>
              <w:jc w:val="center"/>
              <w:rPr>
                <w:rFonts w:asciiTheme="minorHAnsi" w:hAnsiTheme="minorHAnsi" w:cstheme="minorHAnsi"/>
                <w:b w:val="0"/>
                <w:i/>
                <w:spacing w:val="-2"/>
                <w:sz w:val="20"/>
              </w:rPr>
            </w:pPr>
          </w:p>
        </w:tc>
        <w:tc>
          <w:tcPr>
            <w:tcW w:w="106" w:type="pct"/>
          </w:tcPr>
          <w:p w14:paraId="7B2508FC" w14:textId="77777777" w:rsidR="00D74898" w:rsidRPr="0079515F" w:rsidRDefault="00D74898" w:rsidP="00D74898">
            <w:pPr>
              <w:tabs>
                <w:tab w:val="decimal" w:pos="885"/>
              </w:tabs>
              <w:suppressAutoHyphens/>
              <w:jc w:val="both"/>
              <w:rPr>
                <w:rFonts w:asciiTheme="minorHAnsi" w:hAnsiTheme="minorHAnsi" w:cstheme="minorHAnsi"/>
                <w:b w:val="0"/>
                <w:spacing w:val="-2"/>
                <w:sz w:val="20"/>
              </w:rPr>
            </w:pPr>
          </w:p>
        </w:tc>
        <w:tc>
          <w:tcPr>
            <w:tcW w:w="379" w:type="pct"/>
          </w:tcPr>
          <w:p w14:paraId="56D69D96" w14:textId="77777777" w:rsidR="00D74898" w:rsidRPr="0079515F" w:rsidRDefault="00D74898" w:rsidP="00D74898">
            <w:pPr>
              <w:suppressAutoHyphens/>
              <w:ind w:right="39"/>
              <w:jc w:val="right"/>
              <w:rPr>
                <w:rFonts w:asciiTheme="minorHAnsi" w:hAnsiTheme="minorHAnsi" w:cstheme="minorHAnsi"/>
                <w:b w:val="0"/>
                <w:spacing w:val="-2"/>
                <w:sz w:val="20"/>
              </w:rPr>
            </w:pPr>
          </w:p>
        </w:tc>
        <w:tc>
          <w:tcPr>
            <w:tcW w:w="1103" w:type="pct"/>
          </w:tcPr>
          <w:p w14:paraId="02686F05" w14:textId="3C5347DD" w:rsidR="00D74898" w:rsidRPr="0079515F" w:rsidRDefault="00D74898" w:rsidP="00D74898">
            <w:pPr>
              <w:suppressAutoHyphens/>
              <w:ind w:right="39"/>
              <w:jc w:val="right"/>
              <w:rPr>
                <w:rFonts w:ascii="Times New Roman" w:hAnsi="Times New Roman"/>
                <w:color w:val="000000" w:themeColor="text1"/>
                <w:spacing w:val="-2"/>
                <w:sz w:val="20"/>
              </w:rPr>
            </w:pPr>
            <w:r w:rsidRPr="00A9778B">
              <w:rPr>
                <w:rFonts w:ascii="Times New Roman" w:hAnsi="Times New Roman"/>
                <w:color w:val="000000" w:themeColor="text1"/>
                <w:spacing w:val="-2"/>
                <w:sz w:val="20"/>
              </w:rPr>
              <w:t>───────</w:t>
            </w:r>
          </w:p>
        </w:tc>
        <w:tc>
          <w:tcPr>
            <w:tcW w:w="876" w:type="pct"/>
          </w:tcPr>
          <w:p w14:paraId="7B77B907" w14:textId="01F12A78" w:rsidR="00D74898" w:rsidRPr="00D74898" w:rsidRDefault="00D74898" w:rsidP="00D74898">
            <w:pPr>
              <w:suppressAutoHyphens/>
              <w:ind w:right="39"/>
              <w:jc w:val="right"/>
              <w:rPr>
                <w:rFonts w:asciiTheme="minorHAnsi" w:hAnsiTheme="minorHAnsi" w:cstheme="minorHAnsi"/>
                <w:b w:val="0"/>
                <w:bCs/>
                <w:spacing w:val="-2"/>
                <w:sz w:val="20"/>
              </w:rPr>
            </w:pPr>
            <w:r w:rsidRPr="00D74898">
              <w:rPr>
                <w:rFonts w:ascii="Times New Roman" w:hAnsi="Times New Roman"/>
                <w:b w:val="0"/>
                <w:bCs/>
                <w:color w:val="000000" w:themeColor="text1"/>
                <w:spacing w:val="-2"/>
                <w:sz w:val="20"/>
              </w:rPr>
              <w:t>───────</w:t>
            </w:r>
          </w:p>
        </w:tc>
      </w:tr>
      <w:tr w:rsidR="00D74898" w:rsidRPr="0079515F" w14:paraId="5C318742" w14:textId="77777777" w:rsidTr="00AC6348">
        <w:tc>
          <w:tcPr>
            <w:tcW w:w="2210" w:type="pct"/>
          </w:tcPr>
          <w:p w14:paraId="34FA478F" w14:textId="6360D711" w:rsidR="00D74898" w:rsidRPr="0079515F" w:rsidRDefault="00D74898" w:rsidP="00D74898">
            <w:pPr>
              <w:tabs>
                <w:tab w:val="left" w:pos="-720"/>
                <w:tab w:val="left" w:pos="567"/>
                <w:tab w:val="left" w:pos="1701"/>
                <w:tab w:val="right" w:pos="9072"/>
              </w:tabs>
              <w:suppressAutoHyphens/>
              <w:rPr>
                <w:rFonts w:asciiTheme="minorHAnsi" w:hAnsiTheme="minorHAnsi" w:cstheme="minorHAnsi"/>
                <w:b w:val="0"/>
                <w:spacing w:val="-2"/>
                <w:sz w:val="20"/>
              </w:rPr>
            </w:pPr>
            <w:r w:rsidRPr="002E537D">
              <w:rPr>
                <w:rFonts w:cs="Calibri"/>
                <w:spacing w:val="-2"/>
                <w:sz w:val="20"/>
              </w:rPr>
              <w:t>Total non-current liabilities</w:t>
            </w:r>
          </w:p>
        </w:tc>
        <w:tc>
          <w:tcPr>
            <w:tcW w:w="326" w:type="pct"/>
          </w:tcPr>
          <w:p w14:paraId="00980934" w14:textId="77777777" w:rsidR="00D74898" w:rsidRPr="0079515F" w:rsidRDefault="00D74898" w:rsidP="00D74898">
            <w:pPr>
              <w:tabs>
                <w:tab w:val="left" w:pos="-720"/>
                <w:tab w:val="left" w:pos="567"/>
                <w:tab w:val="left" w:pos="1701"/>
                <w:tab w:val="right" w:pos="9072"/>
              </w:tabs>
              <w:suppressAutoHyphens/>
              <w:jc w:val="center"/>
              <w:rPr>
                <w:rFonts w:asciiTheme="minorHAnsi" w:hAnsiTheme="minorHAnsi" w:cstheme="minorHAnsi"/>
                <w:b w:val="0"/>
                <w:i/>
                <w:spacing w:val="-2"/>
                <w:sz w:val="20"/>
              </w:rPr>
            </w:pPr>
          </w:p>
        </w:tc>
        <w:tc>
          <w:tcPr>
            <w:tcW w:w="106" w:type="pct"/>
          </w:tcPr>
          <w:p w14:paraId="63A5B19B" w14:textId="77777777" w:rsidR="00D74898" w:rsidRPr="0079515F" w:rsidRDefault="00D74898" w:rsidP="00D74898">
            <w:pPr>
              <w:tabs>
                <w:tab w:val="decimal" w:pos="885"/>
              </w:tabs>
              <w:suppressAutoHyphens/>
              <w:jc w:val="both"/>
              <w:rPr>
                <w:rFonts w:asciiTheme="minorHAnsi" w:hAnsiTheme="minorHAnsi" w:cstheme="minorHAnsi"/>
                <w:b w:val="0"/>
                <w:spacing w:val="-2"/>
                <w:sz w:val="20"/>
              </w:rPr>
            </w:pPr>
          </w:p>
        </w:tc>
        <w:tc>
          <w:tcPr>
            <w:tcW w:w="379" w:type="pct"/>
          </w:tcPr>
          <w:p w14:paraId="669B7D78" w14:textId="77777777" w:rsidR="00D74898" w:rsidRPr="0079515F" w:rsidRDefault="00D74898" w:rsidP="00D74898">
            <w:pPr>
              <w:suppressAutoHyphens/>
              <w:ind w:right="39"/>
              <w:jc w:val="right"/>
              <w:rPr>
                <w:rFonts w:asciiTheme="minorHAnsi" w:hAnsiTheme="minorHAnsi" w:cstheme="minorHAnsi"/>
                <w:b w:val="0"/>
                <w:spacing w:val="-2"/>
                <w:sz w:val="20"/>
              </w:rPr>
            </w:pPr>
          </w:p>
        </w:tc>
        <w:tc>
          <w:tcPr>
            <w:tcW w:w="1103" w:type="pct"/>
          </w:tcPr>
          <w:p w14:paraId="76295B0D" w14:textId="202CDA2D" w:rsidR="00D74898" w:rsidRPr="0079515F" w:rsidRDefault="00D74898" w:rsidP="00D74898">
            <w:pPr>
              <w:suppressAutoHyphens/>
              <w:ind w:right="39"/>
              <w:jc w:val="right"/>
              <w:rPr>
                <w:rFonts w:ascii="Times New Roman" w:hAnsi="Times New Roman"/>
                <w:color w:val="000000" w:themeColor="text1"/>
                <w:spacing w:val="-2"/>
                <w:sz w:val="20"/>
              </w:rPr>
            </w:pPr>
            <w:r>
              <w:rPr>
                <w:rFonts w:ascii="Times New Roman" w:hAnsi="Times New Roman"/>
                <w:color w:val="000000" w:themeColor="text1"/>
                <w:spacing w:val="-2"/>
                <w:sz w:val="20"/>
              </w:rPr>
              <w:t>-</w:t>
            </w:r>
          </w:p>
        </w:tc>
        <w:tc>
          <w:tcPr>
            <w:tcW w:w="876" w:type="pct"/>
          </w:tcPr>
          <w:p w14:paraId="2B970898" w14:textId="7DE967E8" w:rsidR="00D74898" w:rsidRPr="00D74898" w:rsidRDefault="00D74898" w:rsidP="00D74898">
            <w:pPr>
              <w:suppressAutoHyphens/>
              <w:ind w:right="39"/>
              <w:jc w:val="right"/>
              <w:rPr>
                <w:rFonts w:asciiTheme="minorHAnsi" w:hAnsiTheme="minorHAnsi" w:cstheme="minorHAnsi"/>
                <w:b w:val="0"/>
                <w:bCs/>
                <w:spacing w:val="-2"/>
                <w:sz w:val="20"/>
              </w:rPr>
            </w:pPr>
            <w:r w:rsidRPr="00D74898">
              <w:rPr>
                <w:rFonts w:asciiTheme="minorHAnsi" w:hAnsiTheme="minorHAnsi" w:cstheme="minorHAnsi"/>
                <w:b w:val="0"/>
                <w:bCs/>
                <w:spacing w:val="-2"/>
                <w:sz w:val="20"/>
              </w:rPr>
              <w:t>1,807,303</w:t>
            </w:r>
          </w:p>
        </w:tc>
      </w:tr>
      <w:tr w:rsidR="00D74898" w:rsidRPr="0079515F" w14:paraId="0692559B" w14:textId="77777777" w:rsidTr="00AC6348">
        <w:tc>
          <w:tcPr>
            <w:tcW w:w="2210" w:type="pct"/>
          </w:tcPr>
          <w:p w14:paraId="140FE523" w14:textId="77777777" w:rsidR="00D74898" w:rsidRPr="0079515F" w:rsidRDefault="00D74898" w:rsidP="00D74898">
            <w:pPr>
              <w:tabs>
                <w:tab w:val="left" w:pos="-720"/>
                <w:tab w:val="left" w:pos="567"/>
                <w:tab w:val="left" w:pos="1701"/>
                <w:tab w:val="right" w:pos="9072"/>
              </w:tabs>
              <w:suppressAutoHyphens/>
              <w:rPr>
                <w:rFonts w:asciiTheme="minorHAnsi" w:hAnsiTheme="minorHAnsi" w:cstheme="minorHAnsi"/>
                <w:b w:val="0"/>
                <w:spacing w:val="-2"/>
                <w:sz w:val="20"/>
              </w:rPr>
            </w:pPr>
          </w:p>
        </w:tc>
        <w:tc>
          <w:tcPr>
            <w:tcW w:w="326" w:type="pct"/>
          </w:tcPr>
          <w:p w14:paraId="40D63540" w14:textId="77777777" w:rsidR="00D74898" w:rsidRPr="0079515F" w:rsidRDefault="00D74898" w:rsidP="00D74898">
            <w:pPr>
              <w:tabs>
                <w:tab w:val="left" w:pos="-720"/>
                <w:tab w:val="left" w:pos="567"/>
                <w:tab w:val="left" w:pos="1701"/>
                <w:tab w:val="right" w:pos="9072"/>
              </w:tabs>
              <w:suppressAutoHyphens/>
              <w:jc w:val="center"/>
              <w:rPr>
                <w:rFonts w:asciiTheme="minorHAnsi" w:hAnsiTheme="minorHAnsi" w:cstheme="minorHAnsi"/>
                <w:b w:val="0"/>
                <w:i/>
                <w:spacing w:val="-2"/>
                <w:sz w:val="20"/>
              </w:rPr>
            </w:pPr>
          </w:p>
        </w:tc>
        <w:tc>
          <w:tcPr>
            <w:tcW w:w="106" w:type="pct"/>
          </w:tcPr>
          <w:p w14:paraId="74C5A14D" w14:textId="77777777" w:rsidR="00D74898" w:rsidRPr="0079515F" w:rsidRDefault="00D74898" w:rsidP="00D74898">
            <w:pPr>
              <w:tabs>
                <w:tab w:val="decimal" w:pos="885"/>
              </w:tabs>
              <w:suppressAutoHyphens/>
              <w:jc w:val="both"/>
              <w:rPr>
                <w:rFonts w:asciiTheme="minorHAnsi" w:hAnsiTheme="minorHAnsi" w:cstheme="minorHAnsi"/>
                <w:b w:val="0"/>
                <w:spacing w:val="-2"/>
                <w:sz w:val="20"/>
              </w:rPr>
            </w:pPr>
          </w:p>
        </w:tc>
        <w:tc>
          <w:tcPr>
            <w:tcW w:w="379" w:type="pct"/>
          </w:tcPr>
          <w:p w14:paraId="5CCA0AFF" w14:textId="77777777" w:rsidR="00D74898" w:rsidRPr="0079515F" w:rsidRDefault="00D74898" w:rsidP="00D74898">
            <w:pPr>
              <w:suppressAutoHyphens/>
              <w:ind w:right="39"/>
              <w:jc w:val="right"/>
              <w:rPr>
                <w:rFonts w:asciiTheme="minorHAnsi" w:hAnsiTheme="minorHAnsi" w:cstheme="minorHAnsi"/>
                <w:b w:val="0"/>
                <w:spacing w:val="-2"/>
                <w:sz w:val="20"/>
              </w:rPr>
            </w:pPr>
          </w:p>
        </w:tc>
        <w:tc>
          <w:tcPr>
            <w:tcW w:w="1103" w:type="pct"/>
          </w:tcPr>
          <w:p w14:paraId="4E14B493" w14:textId="1D20AE4B" w:rsidR="00D74898" w:rsidRPr="0079515F" w:rsidRDefault="00D74898" w:rsidP="00D74898">
            <w:pPr>
              <w:suppressAutoHyphens/>
              <w:ind w:right="39"/>
              <w:jc w:val="right"/>
              <w:rPr>
                <w:rFonts w:ascii="Times New Roman" w:hAnsi="Times New Roman"/>
                <w:color w:val="000000" w:themeColor="text1"/>
                <w:spacing w:val="-2"/>
                <w:sz w:val="20"/>
              </w:rPr>
            </w:pPr>
            <w:r w:rsidRPr="00A9778B">
              <w:rPr>
                <w:rFonts w:ascii="Times New Roman" w:hAnsi="Times New Roman"/>
                <w:color w:val="000000" w:themeColor="text1"/>
                <w:spacing w:val="-2"/>
                <w:sz w:val="20"/>
              </w:rPr>
              <w:t>───────</w:t>
            </w:r>
          </w:p>
        </w:tc>
        <w:tc>
          <w:tcPr>
            <w:tcW w:w="876" w:type="pct"/>
          </w:tcPr>
          <w:p w14:paraId="0B604060" w14:textId="6411C8F8" w:rsidR="00D74898" w:rsidRPr="00D74898" w:rsidRDefault="00D74898" w:rsidP="00D74898">
            <w:pPr>
              <w:suppressAutoHyphens/>
              <w:ind w:right="39"/>
              <w:jc w:val="right"/>
              <w:rPr>
                <w:rFonts w:asciiTheme="minorHAnsi" w:hAnsiTheme="minorHAnsi" w:cstheme="minorHAnsi"/>
                <w:b w:val="0"/>
                <w:bCs/>
                <w:spacing w:val="-2"/>
                <w:sz w:val="20"/>
              </w:rPr>
            </w:pPr>
            <w:r w:rsidRPr="00D74898">
              <w:rPr>
                <w:rFonts w:ascii="Times New Roman" w:hAnsi="Times New Roman"/>
                <w:b w:val="0"/>
                <w:bCs/>
                <w:color w:val="000000" w:themeColor="text1"/>
                <w:spacing w:val="-2"/>
                <w:sz w:val="20"/>
              </w:rPr>
              <w:t>───────</w:t>
            </w:r>
          </w:p>
        </w:tc>
      </w:tr>
      <w:tr w:rsidR="00D74898" w:rsidRPr="0079515F" w14:paraId="725B916B" w14:textId="77777777" w:rsidTr="00AC6348">
        <w:tc>
          <w:tcPr>
            <w:tcW w:w="2210" w:type="pct"/>
          </w:tcPr>
          <w:p w14:paraId="78D3CFC4" w14:textId="77777777" w:rsidR="00D74898" w:rsidRPr="0079515F" w:rsidRDefault="00D74898" w:rsidP="00D74898">
            <w:pPr>
              <w:tabs>
                <w:tab w:val="left" w:pos="-720"/>
                <w:tab w:val="left" w:pos="567"/>
                <w:tab w:val="left" w:pos="1701"/>
                <w:tab w:val="right" w:pos="9072"/>
              </w:tabs>
              <w:suppressAutoHyphens/>
              <w:rPr>
                <w:rFonts w:asciiTheme="minorHAnsi" w:hAnsiTheme="minorHAnsi" w:cstheme="minorHAnsi"/>
                <w:spacing w:val="-2"/>
                <w:sz w:val="20"/>
              </w:rPr>
            </w:pPr>
            <w:r w:rsidRPr="0079515F">
              <w:rPr>
                <w:rFonts w:asciiTheme="minorHAnsi" w:hAnsiTheme="minorHAnsi" w:cstheme="minorHAnsi"/>
                <w:spacing w:val="-2"/>
                <w:sz w:val="20"/>
              </w:rPr>
              <w:t>Current liabilities</w:t>
            </w:r>
          </w:p>
        </w:tc>
        <w:tc>
          <w:tcPr>
            <w:tcW w:w="326" w:type="pct"/>
          </w:tcPr>
          <w:p w14:paraId="70D68225" w14:textId="77777777" w:rsidR="00D74898" w:rsidRPr="0079515F" w:rsidRDefault="00D74898" w:rsidP="00D74898">
            <w:pPr>
              <w:tabs>
                <w:tab w:val="left" w:pos="-720"/>
                <w:tab w:val="left" w:pos="567"/>
                <w:tab w:val="left" w:pos="1701"/>
                <w:tab w:val="right" w:pos="9072"/>
              </w:tabs>
              <w:suppressAutoHyphens/>
              <w:jc w:val="center"/>
              <w:rPr>
                <w:rFonts w:asciiTheme="minorHAnsi" w:hAnsiTheme="minorHAnsi" w:cstheme="minorHAnsi"/>
                <w:b w:val="0"/>
                <w:i/>
                <w:spacing w:val="-2"/>
                <w:sz w:val="20"/>
              </w:rPr>
            </w:pPr>
          </w:p>
        </w:tc>
        <w:tc>
          <w:tcPr>
            <w:tcW w:w="106" w:type="pct"/>
          </w:tcPr>
          <w:p w14:paraId="704BADAA" w14:textId="77777777" w:rsidR="00D74898" w:rsidRPr="0079515F" w:rsidRDefault="00D74898" w:rsidP="00D74898">
            <w:pPr>
              <w:tabs>
                <w:tab w:val="decimal" w:pos="885"/>
              </w:tabs>
              <w:suppressAutoHyphens/>
              <w:jc w:val="both"/>
              <w:rPr>
                <w:rFonts w:asciiTheme="minorHAnsi" w:hAnsiTheme="minorHAnsi" w:cstheme="minorHAnsi"/>
                <w:spacing w:val="-2"/>
                <w:sz w:val="20"/>
              </w:rPr>
            </w:pPr>
          </w:p>
        </w:tc>
        <w:tc>
          <w:tcPr>
            <w:tcW w:w="379" w:type="pct"/>
          </w:tcPr>
          <w:p w14:paraId="22524613" w14:textId="77777777" w:rsidR="00D74898" w:rsidRPr="0079515F" w:rsidRDefault="00D74898" w:rsidP="00D74898">
            <w:pPr>
              <w:suppressAutoHyphens/>
              <w:ind w:right="39"/>
              <w:jc w:val="right"/>
              <w:rPr>
                <w:rFonts w:asciiTheme="minorHAnsi" w:hAnsiTheme="minorHAnsi" w:cstheme="minorHAnsi"/>
                <w:spacing w:val="-2"/>
                <w:sz w:val="20"/>
              </w:rPr>
            </w:pPr>
          </w:p>
        </w:tc>
        <w:tc>
          <w:tcPr>
            <w:tcW w:w="1103" w:type="pct"/>
          </w:tcPr>
          <w:p w14:paraId="49570F5C" w14:textId="77777777" w:rsidR="00D74898" w:rsidRPr="0079515F" w:rsidRDefault="00D74898" w:rsidP="00D74898">
            <w:pPr>
              <w:suppressAutoHyphens/>
              <w:ind w:right="39"/>
              <w:jc w:val="right"/>
              <w:rPr>
                <w:rFonts w:asciiTheme="minorHAnsi" w:hAnsiTheme="minorHAnsi" w:cstheme="minorHAnsi"/>
                <w:color w:val="000000" w:themeColor="text1"/>
                <w:spacing w:val="-2"/>
                <w:sz w:val="20"/>
              </w:rPr>
            </w:pPr>
          </w:p>
        </w:tc>
        <w:tc>
          <w:tcPr>
            <w:tcW w:w="876" w:type="pct"/>
          </w:tcPr>
          <w:p w14:paraId="2BF508B3" w14:textId="77777777" w:rsidR="00D74898" w:rsidRPr="00D74898" w:rsidRDefault="00D74898" w:rsidP="00D74898">
            <w:pPr>
              <w:suppressAutoHyphens/>
              <w:ind w:right="39"/>
              <w:jc w:val="right"/>
              <w:rPr>
                <w:rFonts w:asciiTheme="minorHAnsi" w:hAnsiTheme="minorHAnsi" w:cstheme="minorHAnsi"/>
                <w:b w:val="0"/>
                <w:bCs/>
                <w:spacing w:val="-2"/>
                <w:sz w:val="20"/>
              </w:rPr>
            </w:pPr>
          </w:p>
        </w:tc>
      </w:tr>
      <w:tr w:rsidR="00D74898" w:rsidRPr="0079515F" w14:paraId="7E92D327" w14:textId="77777777" w:rsidTr="00AC6348">
        <w:tc>
          <w:tcPr>
            <w:tcW w:w="2210" w:type="pct"/>
          </w:tcPr>
          <w:p w14:paraId="3DE6A045" w14:textId="77777777" w:rsidR="00D74898" w:rsidRPr="0079515F" w:rsidRDefault="00D74898" w:rsidP="00D74898">
            <w:pPr>
              <w:tabs>
                <w:tab w:val="left" w:pos="-720"/>
                <w:tab w:val="left" w:pos="567"/>
                <w:tab w:val="left" w:pos="1701"/>
                <w:tab w:val="right" w:pos="9072"/>
              </w:tabs>
              <w:suppressAutoHyphens/>
              <w:rPr>
                <w:rFonts w:asciiTheme="minorHAnsi" w:hAnsiTheme="minorHAnsi" w:cstheme="minorHAnsi"/>
                <w:b w:val="0"/>
                <w:spacing w:val="-2"/>
                <w:sz w:val="20"/>
              </w:rPr>
            </w:pPr>
            <w:r w:rsidRPr="0079515F">
              <w:rPr>
                <w:rFonts w:asciiTheme="minorHAnsi" w:hAnsiTheme="minorHAnsi" w:cstheme="minorHAnsi"/>
                <w:b w:val="0"/>
                <w:spacing w:val="-2"/>
                <w:sz w:val="20"/>
              </w:rPr>
              <w:t>Trade and other payables</w:t>
            </w:r>
          </w:p>
        </w:tc>
        <w:tc>
          <w:tcPr>
            <w:tcW w:w="326" w:type="pct"/>
          </w:tcPr>
          <w:p w14:paraId="539F4E35" w14:textId="77777777" w:rsidR="00D74898" w:rsidRPr="0079515F" w:rsidRDefault="00D74898" w:rsidP="00D74898">
            <w:pPr>
              <w:tabs>
                <w:tab w:val="left" w:pos="-720"/>
                <w:tab w:val="left" w:pos="567"/>
                <w:tab w:val="left" w:pos="1701"/>
                <w:tab w:val="right" w:pos="9072"/>
              </w:tabs>
              <w:suppressAutoHyphens/>
              <w:jc w:val="center"/>
              <w:rPr>
                <w:rFonts w:asciiTheme="minorHAnsi" w:hAnsiTheme="minorHAnsi" w:cstheme="minorHAnsi"/>
                <w:b w:val="0"/>
                <w:i/>
                <w:spacing w:val="-2"/>
                <w:sz w:val="20"/>
              </w:rPr>
            </w:pPr>
            <w:r w:rsidRPr="0079515F">
              <w:rPr>
                <w:rFonts w:asciiTheme="minorHAnsi" w:hAnsiTheme="minorHAnsi" w:cstheme="minorHAnsi"/>
                <w:b w:val="0"/>
                <w:i/>
                <w:spacing w:val="-2"/>
                <w:sz w:val="20"/>
              </w:rPr>
              <w:t>7</w:t>
            </w:r>
          </w:p>
        </w:tc>
        <w:tc>
          <w:tcPr>
            <w:tcW w:w="106" w:type="pct"/>
          </w:tcPr>
          <w:p w14:paraId="21882A9C" w14:textId="77777777" w:rsidR="00D74898" w:rsidRPr="0079515F" w:rsidRDefault="00D74898" w:rsidP="00D74898">
            <w:pPr>
              <w:tabs>
                <w:tab w:val="decimal" w:pos="885"/>
              </w:tabs>
              <w:suppressAutoHyphens/>
              <w:jc w:val="both"/>
              <w:rPr>
                <w:rFonts w:asciiTheme="minorHAnsi" w:hAnsiTheme="minorHAnsi" w:cstheme="minorHAnsi"/>
                <w:spacing w:val="-2"/>
                <w:sz w:val="20"/>
              </w:rPr>
            </w:pPr>
          </w:p>
        </w:tc>
        <w:tc>
          <w:tcPr>
            <w:tcW w:w="379" w:type="pct"/>
          </w:tcPr>
          <w:p w14:paraId="7FD776F6" w14:textId="77777777" w:rsidR="00D74898" w:rsidRPr="0079515F" w:rsidRDefault="00D74898" w:rsidP="00D74898">
            <w:pPr>
              <w:suppressAutoHyphens/>
              <w:ind w:right="39"/>
              <w:jc w:val="right"/>
              <w:rPr>
                <w:rFonts w:asciiTheme="minorHAnsi" w:hAnsiTheme="minorHAnsi" w:cstheme="minorHAnsi"/>
                <w:spacing w:val="-2"/>
                <w:sz w:val="20"/>
              </w:rPr>
            </w:pPr>
          </w:p>
        </w:tc>
        <w:tc>
          <w:tcPr>
            <w:tcW w:w="1103" w:type="pct"/>
          </w:tcPr>
          <w:p w14:paraId="07FBC8D6" w14:textId="463F5B26" w:rsidR="00D74898" w:rsidRPr="0079515F" w:rsidRDefault="00D74898" w:rsidP="00D74898">
            <w:pPr>
              <w:suppressAutoHyphens/>
              <w:ind w:right="39"/>
              <w:jc w:val="right"/>
              <w:rPr>
                <w:rFonts w:asciiTheme="minorHAnsi" w:hAnsiTheme="minorHAnsi" w:cstheme="minorHAnsi"/>
                <w:spacing w:val="-2"/>
                <w:sz w:val="20"/>
              </w:rPr>
            </w:pPr>
            <w:r>
              <w:rPr>
                <w:rFonts w:asciiTheme="minorHAnsi" w:hAnsiTheme="minorHAnsi" w:cstheme="minorHAnsi"/>
                <w:spacing w:val="-2"/>
                <w:sz w:val="20"/>
              </w:rPr>
              <w:t>3</w:t>
            </w:r>
            <w:r w:rsidR="00CA44AF">
              <w:rPr>
                <w:rFonts w:asciiTheme="minorHAnsi" w:hAnsiTheme="minorHAnsi" w:cstheme="minorHAnsi"/>
                <w:spacing w:val="-2"/>
                <w:sz w:val="20"/>
              </w:rPr>
              <w:t>77</w:t>
            </w:r>
            <w:r>
              <w:rPr>
                <w:rFonts w:asciiTheme="minorHAnsi" w:hAnsiTheme="minorHAnsi" w:cstheme="minorHAnsi"/>
                <w:spacing w:val="-2"/>
                <w:sz w:val="20"/>
              </w:rPr>
              <w:t>,47</w:t>
            </w:r>
            <w:r w:rsidR="008D4BBB">
              <w:rPr>
                <w:rFonts w:asciiTheme="minorHAnsi" w:hAnsiTheme="minorHAnsi" w:cstheme="minorHAnsi"/>
                <w:spacing w:val="-2"/>
                <w:sz w:val="20"/>
              </w:rPr>
              <w:t>5</w:t>
            </w:r>
          </w:p>
        </w:tc>
        <w:tc>
          <w:tcPr>
            <w:tcW w:w="876" w:type="pct"/>
          </w:tcPr>
          <w:p w14:paraId="61546AD2" w14:textId="58C05DA0" w:rsidR="00D74898" w:rsidRPr="00D74898" w:rsidRDefault="00D74898" w:rsidP="00D74898">
            <w:pPr>
              <w:suppressAutoHyphens/>
              <w:ind w:right="39"/>
              <w:jc w:val="right"/>
              <w:rPr>
                <w:rFonts w:asciiTheme="minorHAnsi" w:hAnsiTheme="minorHAnsi" w:cstheme="minorHAnsi"/>
                <w:b w:val="0"/>
                <w:bCs/>
                <w:spacing w:val="-2"/>
                <w:sz w:val="20"/>
              </w:rPr>
            </w:pPr>
            <w:r w:rsidRPr="00D74898">
              <w:rPr>
                <w:rFonts w:asciiTheme="minorHAnsi" w:hAnsiTheme="minorHAnsi" w:cstheme="minorHAnsi"/>
                <w:b w:val="0"/>
                <w:bCs/>
                <w:spacing w:val="-2"/>
                <w:sz w:val="20"/>
              </w:rPr>
              <w:t>187,578</w:t>
            </w:r>
          </w:p>
        </w:tc>
      </w:tr>
      <w:tr w:rsidR="00D74898" w:rsidRPr="0079515F" w14:paraId="7AC193E9" w14:textId="77777777" w:rsidTr="00AC6348">
        <w:tc>
          <w:tcPr>
            <w:tcW w:w="2210" w:type="pct"/>
          </w:tcPr>
          <w:p w14:paraId="683419F5" w14:textId="77777777" w:rsidR="00D74898" w:rsidRPr="0079515F" w:rsidRDefault="00D74898" w:rsidP="00D74898">
            <w:pPr>
              <w:tabs>
                <w:tab w:val="left" w:pos="-720"/>
                <w:tab w:val="left" w:pos="567"/>
                <w:tab w:val="left" w:pos="1701"/>
                <w:tab w:val="right" w:pos="9072"/>
              </w:tabs>
              <w:suppressAutoHyphens/>
              <w:rPr>
                <w:rFonts w:asciiTheme="minorHAnsi" w:hAnsiTheme="minorHAnsi" w:cstheme="minorHAnsi"/>
                <w:b w:val="0"/>
                <w:spacing w:val="-2"/>
                <w:sz w:val="20"/>
              </w:rPr>
            </w:pPr>
          </w:p>
        </w:tc>
        <w:tc>
          <w:tcPr>
            <w:tcW w:w="326" w:type="pct"/>
          </w:tcPr>
          <w:p w14:paraId="31D4CB88" w14:textId="77777777" w:rsidR="00D74898" w:rsidRPr="0079515F" w:rsidRDefault="00D74898" w:rsidP="00D74898">
            <w:pPr>
              <w:tabs>
                <w:tab w:val="left" w:pos="-720"/>
                <w:tab w:val="left" w:pos="567"/>
                <w:tab w:val="left" w:pos="1701"/>
                <w:tab w:val="right" w:pos="9072"/>
              </w:tabs>
              <w:suppressAutoHyphens/>
              <w:jc w:val="center"/>
              <w:rPr>
                <w:rFonts w:asciiTheme="minorHAnsi" w:hAnsiTheme="minorHAnsi" w:cstheme="minorHAnsi"/>
                <w:b w:val="0"/>
                <w:i/>
                <w:spacing w:val="-2"/>
                <w:sz w:val="20"/>
              </w:rPr>
            </w:pPr>
          </w:p>
        </w:tc>
        <w:tc>
          <w:tcPr>
            <w:tcW w:w="106" w:type="pct"/>
          </w:tcPr>
          <w:p w14:paraId="4B910017" w14:textId="77777777" w:rsidR="00D74898" w:rsidRPr="0079515F" w:rsidRDefault="00D74898" w:rsidP="00D74898">
            <w:pPr>
              <w:tabs>
                <w:tab w:val="decimal" w:pos="1063"/>
              </w:tabs>
              <w:suppressAutoHyphens/>
              <w:ind w:right="117"/>
              <w:jc w:val="both"/>
              <w:rPr>
                <w:rFonts w:asciiTheme="minorHAnsi" w:hAnsiTheme="minorHAnsi" w:cstheme="minorHAnsi"/>
                <w:spacing w:val="-2"/>
                <w:sz w:val="20"/>
              </w:rPr>
            </w:pPr>
          </w:p>
        </w:tc>
        <w:tc>
          <w:tcPr>
            <w:tcW w:w="379" w:type="pct"/>
          </w:tcPr>
          <w:p w14:paraId="14BD4A79" w14:textId="77777777" w:rsidR="00D74898" w:rsidRPr="0079515F" w:rsidRDefault="00D74898" w:rsidP="00D74898">
            <w:pPr>
              <w:suppressAutoHyphens/>
              <w:ind w:right="39"/>
              <w:jc w:val="right"/>
              <w:rPr>
                <w:rFonts w:asciiTheme="minorHAnsi" w:hAnsiTheme="minorHAnsi" w:cstheme="minorHAnsi"/>
                <w:spacing w:val="-2"/>
                <w:sz w:val="20"/>
              </w:rPr>
            </w:pPr>
          </w:p>
        </w:tc>
        <w:tc>
          <w:tcPr>
            <w:tcW w:w="1103" w:type="pct"/>
          </w:tcPr>
          <w:p w14:paraId="3CDECED0" w14:textId="160CBBF9" w:rsidR="00D74898" w:rsidRPr="0079515F" w:rsidRDefault="00D74898" w:rsidP="00D74898">
            <w:pPr>
              <w:suppressAutoHyphens/>
              <w:ind w:right="39"/>
              <w:jc w:val="right"/>
              <w:rPr>
                <w:rFonts w:asciiTheme="minorHAnsi" w:hAnsiTheme="minorHAnsi" w:cstheme="minorHAnsi"/>
                <w:spacing w:val="-2"/>
                <w:sz w:val="20"/>
              </w:rPr>
            </w:pPr>
            <w:r w:rsidRPr="0079515F">
              <w:rPr>
                <w:rFonts w:ascii="Times New Roman" w:hAnsi="Times New Roman"/>
                <w:color w:val="000000" w:themeColor="text1"/>
                <w:spacing w:val="-2"/>
                <w:sz w:val="20"/>
              </w:rPr>
              <w:t>───────</w:t>
            </w:r>
          </w:p>
        </w:tc>
        <w:tc>
          <w:tcPr>
            <w:tcW w:w="876" w:type="pct"/>
          </w:tcPr>
          <w:p w14:paraId="4AB0C6A5" w14:textId="51041DBB" w:rsidR="00D74898" w:rsidRPr="00D74898" w:rsidRDefault="00D74898" w:rsidP="00D74898">
            <w:pPr>
              <w:suppressAutoHyphens/>
              <w:ind w:right="39"/>
              <w:jc w:val="right"/>
              <w:rPr>
                <w:rFonts w:asciiTheme="minorHAnsi" w:hAnsiTheme="minorHAnsi" w:cstheme="minorHAnsi"/>
                <w:b w:val="0"/>
                <w:bCs/>
                <w:spacing w:val="-2"/>
                <w:sz w:val="20"/>
              </w:rPr>
            </w:pPr>
            <w:r w:rsidRPr="00D74898">
              <w:rPr>
                <w:rFonts w:ascii="Times New Roman" w:hAnsi="Times New Roman"/>
                <w:b w:val="0"/>
                <w:bCs/>
                <w:color w:val="000000" w:themeColor="text1"/>
                <w:spacing w:val="-2"/>
                <w:sz w:val="20"/>
              </w:rPr>
              <w:t>───────</w:t>
            </w:r>
          </w:p>
        </w:tc>
      </w:tr>
      <w:tr w:rsidR="00CA44AF" w:rsidRPr="0079515F" w14:paraId="0A4ED993" w14:textId="77777777" w:rsidTr="00AC6348">
        <w:tc>
          <w:tcPr>
            <w:tcW w:w="2210" w:type="pct"/>
          </w:tcPr>
          <w:p w14:paraId="6F544807" w14:textId="77777777" w:rsidR="00CA44AF" w:rsidRPr="0079515F" w:rsidRDefault="00CA44AF" w:rsidP="00CA44AF">
            <w:pPr>
              <w:tabs>
                <w:tab w:val="left" w:pos="-720"/>
                <w:tab w:val="left" w:pos="567"/>
                <w:tab w:val="left" w:pos="1701"/>
                <w:tab w:val="right" w:pos="9072"/>
              </w:tabs>
              <w:suppressAutoHyphens/>
              <w:rPr>
                <w:rFonts w:asciiTheme="minorHAnsi" w:hAnsiTheme="minorHAnsi" w:cstheme="minorHAnsi"/>
                <w:spacing w:val="-2"/>
                <w:sz w:val="20"/>
              </w:rPr>
            </w:pPr>
            <w:r w:rsidRPr="0079515F">
              <w:rPr>
                <w:rFonts w:asciiTheme="minorHAnsi" w:hAnsiTheme="minorHAnsi" w:cstheme="minorHAnsi"/>
                <w:spacing w:val="-2"/>
                <w:sz w:val="20"/>
              </w:rPr>
              <w:t>Total current liabilities</w:t>
            </w:r>
          </w:p>
        </w:tc>
        <w:tc>
          <w:tcPr>
            <w:tcW w:w="326" w:type="pct"/>
          </w:tcPr>
          <w:p w14:paraId="0F5C3473" w14:textId="77777777" w:rsidR="00CA44AF" w:rsidRPr="0079515F" w:rsidRDefault="00CA44AF" w:rsidP="00CA44AF">
            <w:pPr>
              <w:tabs>
                <w:tab w:val="left" w:pos="-720"/>
                <w:tab w:val="left" w:pos="567"/>
                <w:tab w:val="left" w:pos="1701"/>
                <w:tab w:val="right" w:pos="9072"/>
              </w:tabs>
              <w:suppressAutoHyphens/>
              <w:jc w:val="center"/>
              <w:rPr>
                <w:rFonts w:asciiTheme="minorHAnsi" w:hAnsiTheme="minorHAnsi" w:cstheme="minorHAnsi"/>
                <w:b w:val="0"/>
                <w:i/>
                <w:spacing w:val="-2"/>
                <w:sz w:val="20"/>
              </w:rPr>
            </w:pPr>
          </w:p>
        </w:tc>
        <w:tc>
          <w:tcPr>
            <w:tcW w:w="106" w:type="pct"/>
          </w:tcPr>
          <w:p w14:paraId="5F54D5A6" w14:textId="77777777" w:rsidR="00CA44AF" w:rsidRPr="0079515F" w:rsidRDefault="00CA44AF" w:rsidP="00CA44AF">
            <w:pPr>
              <w:tabs>
                <w:tab w:val="decimal" w:pos="885"/>
              </w:tabs>
              <w:suppressAutoHyphens/>
              <w:jc w:val="both"/>
              <w:rPr>
                <w:rFonts w:asciiTheme="minorHAnsi" w:hAnsiTheme="minorHAnsi" w:cstheme="minorHAnsi"/>
                <w:spacing w:val="-2"/>
                <w:sz w:val="20"/>
              </w:rPr>
            </w:pPr>
          </w:p>
        </w:tc>
        <w:tc>
          <w:tcPr>
            <w:tcW w:w="379" w:type="pct"/>
          </w:tcPr>
          <w:p w14:paraId="54953225" w14:textId="77777777" w:rsidR="00CA44AF" w:rsidRPr="0079515F" w:rsidRDefault="00CA44AF" w:rsidP="00CA44AF">
            <w:pPr>
              <w:suppressAutoHyphens/>
              <w:ind w:right="39"/>
              <w:jc w:val="right"/>
              <w:rPr>
                <w:rFonts w:asciiTheme="minorHAnsi" w:hAnsiTheme="minorHAnsi" w:cstheme="minorHAnsi"/>
                <w:spacing w:val="-2"/>
                <w:sz w:val="20"/>
              </w:rPr>
            </w:pPr>
          </w:p>
        </w:tc>
        <w:tc>
          <w:tcPr>
            <w:tcW w:w="1103" w:type="pct"/>
          </w:tcPr>
          <w:p w14:paraId="7AB1A468" w14:textId="0537D4B2" w:rsidR="00CA44AF" w:rsidRPr="0079515F" w:rsidRDefault="00CA44AF" w:rsidP="00CA44AF">
            <w:pPr>
              <w:suppressAutoHyphens/>
              <w:ind w:right="39"/>
              <w:jc w:val="right"/>
              <w:rPr>
                <w:rFonts w:asciiTheme="minorHAnsi" w:hAnsiTheme="minorHAnsi" w:cstheme="minorHAnsi"/>
                <w:spacing w:val="-2"/>
                <w:sz w:val="20"/>
              </w:rPr>
            </w:pPr>
            <w:r>
              <w:rPr>
                <w:rFonts w:asciiTheme="minorHAnsi" w:hAnsiTheme="minorHAnsi" w:cstheme="minorHAnsi"/>
                <w:spacing w:val="-2"/>
                <w:sz w:val="20"/>
              </w:rPr>
              <w:t>377,47</w:t>
            </w:r>
            <w:r w:rsidR="008D4BBB">
              <w:rPr>
                <w:rFonts w:asciiTheme="minorHAnsi" w:hAnsiTheme="minorHAnsi" w:cstheme="minorHAnsi"/>
                <w:spacing w:val="-2"/>
                <w:sz w:val="20"/>
              </w:rPr>
              <w:t>5</w:t>
            </w:r>
          </w:p>
        </w:tc>
        <w:tc>
          <w:tcPr>
            <w:tcW w:w="876" w:type="pct"/>
          </w:tcPr>
          <w:p w14:paraId="0BFD2A5D" w14:textId="774D9319" w:rsidR="00CA44AF" w:rsidRPr="00D74898" w:rsidRDefault="00CA44AF" w:rsidP="00CA44AF">
            <w:pPr>
              <w:suppressAutoHyphens/>
              <w:ind w:right="39"/>
              <w:jc w:val="right"/>
              <w:rPr>
                <w:rFonts w:asciiTheme="minorHAnsi" w:hAnsiTheme="minorHAnsi" w:cstheme="minorHAnsi"/>
                <w:b w:val="0"/>
                <w:bCs/>
                <w:spacing w:val="-2"/>
                <w:sz w:val="20"/>
              </w:rPr>
            </w:pPr>
            <w:r w:rsidRPr="00D74898">
              <w:rPr>
                <w:rFonts w:asciiTheme="minorHAnsi" w:hAnsiTheme="minorHAnsi" w:cstheme="minorHAnsi"/>
                <w:b w:val="0"/>
                <w:bCs/>
                <w:spacing w:val="-2"/>
                <w:sz w:val="20"/>
              </w:rPr>
              <w:t>187,578</w:t>
            </w:r>
          </w:p>
        </w:tc>
      </w:tr>
      <w:tr w:rsidR="00D74898" w:rsidRPr="0079515F" w14:paraId="2A1B48E6" w14:textId="77777777" w:rsidTr="00AC6348">
        <w:tc>
          <w:tcPr>
            <w:tcW w:w="2210" w:type="pct"/>
          </w:tcPr>
          <w:p w14:paraId="0DFDA131" w14:textId="77777777" w:rsidR="00D74898" w:rsidRPr="0079515F" w:rsidRDefault="00D74898" w:rsidP="00D74898">
            <w:pPr>
              <w:tabs>
                <w:tab w:val="left" w:pos="-720"/>
                <w:tab w:val="left" w:pos="567"/>
                <w:tab w:val="left" w:pos="1701"/>
                <w:tab w:val="right" w:pos="9072"/>
              </w:tabs>
              <w:suppressAutoHyphens/>
              <w:rPr>
                <w:rFonts w:asciiTheme="minorHAnsi" w:hAnsiTheme="minorHAnsi" w:cstheme="minorHAnsi"/>
                <w:b w:val="0"/>
                <w:spacing w:val="-2"/>
                <w:sz w:val="20"/>
              </w:rPr>
            </w:pPr>
          </w:p>
        </w:tc>
        <w:tc>
          <w:tcPr>
            <w:tcW w:w="326" w:type="pct"/>
          </w:tcPr>
          <w:p w14:paraId="561D7E89" w14:textId="77777777" w:rsidR="00D74898" w:rsidRPr="0079515F" w:rsidRDefault="00D74898" w:rsidP="00D74898">
            <w:pPr>
              <w:tabs>
                <w:tab w:val="left" w:pos="-720"/>
                <w:tab w:val="left" w:pos="567"/>
                <w:tab w:val="left" w:pos="1701"/>
                <w:tab w:val="right" w:pos="9072"/>
              </w:tabs>
              <w:suppressAutoHyphens/>
              <w:jc w:val="center"/>
              <w:rPr>
                <w:rFonts w:asciiTheme="minorHAnsi" w:hAnsiTheme="minorHAnsi" w:cstheme="minorHAnsi"/>
                <w:b w:val="0"/>
                <w:i/>
                <w:spacing w:val="-2"/>
                <w:sz w:val="20"/>
              </w:rPr>
            </w:pPr>
          </w:p>
        </w:tc>
        <w:tc>
          <w:tcPr>
            <w:tcW w:w="106" w:type="pct"/>
          </w:tcPr>
          <w:p w14:paraId="448C2E47" w14:textId="77777777" w:rsidR="00D74898" w:rsidRPr="0079515F" w:rsidRDefault="00D74898" w:rsidP="00D74898">
            <w:pPr>
              <w:tabs>
                <w:tab w:val="decimal" w:pos="885"/>
              </w:tabs>
              <w:suppressAutoHyphens/>
              <w:jc w:val="both"/>
              <w:rPr>
                <w:rFonts w:asciiTheme="minorHAnsi" w:hAnsiTheme="minorHAnsi" w:cstheme="minorHAnsi"/>
                <w:spacing w:val="-2"/>
                <w:sz w:val="20"/>
              </w:rPr>
            </w:pPr>
          </w:p>
        </w:tc>
        <w:tc>
          <w:tcPr>
            <w:tcW w:w="379" w:type="pct"/>
          </w:tcPr>
          <w:p w14:paraId="50D831D5" w14:textId="77777777" w:rsidR="00D74898" w:rsidRPr="0079515F" w:rsidRDefault="00D74898" w:rsidP="00D74898">
            <w:pPr>
              <w:suppressAutoHyphens/>
              <w:ind w:right="39"/>
              <w:jc w:val="right"/>
              <w:rPr>
                <w:rFonts w:asciiTheme="minorHAnsi" w:hAnsiTheme="minorHAnsi" w:cstheme="minorHAnsi"/>
                <w:spacing w:val="-2"/>
                <w:sz w:val="20"/>
              </w:rPr>
            </w:pPr>
          </w:p>
        </w:tc>
        <w:tc>
          <w:tcPr>
            <w:tcW w:w="1103" w:type="pct"/>
          </w:tcPr>
          <w:p w14:paraId="10FCA2A1" w14:textId="0A0F9A52" w:rsidR="00D74898" w:rsidRPr="0079515F" w:rsidRDefault="00D74898" w:rsidP="00D74898">
            <w:pPr>
              <w:suppressAutoHyphens/>
              <w:ind w:right="39"/>
              <w:jc w:val="right"/>
              <w:rPr>
                <w:rFonts w:asciiTheme="minorHAnsi" w:hAnsiTheme="minorHAnsi" w:cstheme="minorHAnsi"/>
                <w:color w:val="000000" w:themeColor="text1"/>
                <w:spacing w:val="-2"/>
                <w:sz w:val="20"/>
              </w:rPr>
            </w:pPr>
            <w:r w:rsidRPr="0079515F">
              <w:rPr>
                <w:rFonts w:ascii="Times New Roman" w:hAnsi="Times New Roman"/>
                <w:color w:val="000000" w:themeColor="text1"/>
                <w:spacing w:val="-2"/>
                <w:sz w:val="20"/>
              </w:rPr>
              <w:t>───────</w:t>
            </w:r>
          </w:p>
        </w:tc>
        <w:tc>
          <w:tcPr>
            <w:tcW w:w="876" w:type="pct"/>
          </w:tcPr>
          <w:p w14:paraId="46F7C3B1" w14:textId="2167396C" w:rsidR="00D74898" w:rsidRPr="00D74898" w:rsidRDefault="00D74898" w:rsidP="00D74898">
            <w:pPr>
              <w:suppressAutoHyphens/>
              <w:ind w:right="39"/>
              <w:jc w:val="right"/>
              <w:rPr>
                <w:rFonts w:asciiTheme="minorHAnsi" w:hAnsiTheme="minorHAnsi" w:cstheme="minorHAnsi"/>
                <w:b w:val="0"/>
                <w:bCs/>
                <w:spacing w:val="-2"/>
                <w:sz w:val="20"/>
              </w:rPr>
            </w:pPr>
            <w:r w:rsidRPr="00D74898">
              <w:rPr>
                <w:rFonts w:ascii="Times New Roman" w:hAnsi="Times New Roman"/>
                <w:b w:val="0"/>
                <w:bCs/>
                <w:color w:val="000000" w:themeColor="text1"/>
                <w:spacing w:val="-2"/>
                <w:sz w:val="20"/>
              </w:rPr>
              <w:t>───────</w:t>
            </w:r>
          </w:p>
        </w:tc>
      </w:tr>
      <w:tr w:rsidR="00CA44AF" w:rsidRPr="0079515F" w14:paraId="32E5F56D" w14:textId="77777777" w:rsidTr="00AC6348">
        <w:tc>
          <w:tcPr>
            <w:tcW w:w="2210" w:type="pct"/>
          </w:tcPr>
          <w:p w14:paraId="1DB159A8" w14:textId="20261403" w:rsidR="00CA44AF" w:rsidRPr="0079515F" w:rsidRDefault="00CA44AF" w:rsidP="00CA44AF">
            <w:pPr>
              <w:tabs>
                <w:tab w:val="left" w:pos="-720"/>
                <w:tab w:val="left" w:pos="567"/>
                <w:tab w:val="left" w:pos="1701"/>
                <w:tab w:val="right" w:pos="9072"/>
              </w:tabs>
              <w:suppressAutoHyphens/>
              <w:rPr>
                <w:rFonts w:asciiTheme="minorHAnsi" w:hAnsiTheme="minorHAnsi" w:cstheme="minorHAnsi"/>
                <w:b w:val="0"/>
                <w:spacing w:val="-2"/>
                <w:sz w:val="20"/>
              </w:rPr>
            </w:pPr>
            <w:r w:rsidRPr="002E537D">
              <w:rPr>
                <w:spacing w:val="-2"/>
                <w:sz w:val="20"/>
              </w:rPr>
              <w:t>Total liabilities</w:t>
            </w:r>
          </w:p>
        </w:tc>
        <w:tc>
          <w:tcPr>
            <w:tcW w:w="326" w:type="pct"/>
          </w:tcPr>
          <w:p w14:paraId="37C94FE2" w14:textId="77777777" w:rsidR="00CA44AF" w:rsidRPr="0079515F" w:rsidRDefault="00CA44AF" w:rsidP="00CA44AF">
            <w:pPr>
              <w:tabs>
                <w:tab w:val="left" w:pos="-720"/>
                <w:tab w:val="left" w:pos="567"/>
                <w:tab w:val="left" w:pos="1701"/>
                <w:tab w:val="right" w:pos="9072"/>
              </w:tabs>
              <w:suppressAutoHyphens/>
              <w:jc w:val="center"/>
              <w:rPr>
                <w:rFonts w:asciiTheme="minorHAnsi" w:hAnsiTheme="minorHAnsi" w:cstheme="minorHAnsi"/>
                <w:b w:val="0"/>
                <w:i/>
                <w:spacing w:val="-2"/>
                <w:sz w:val="20"/>
              </w:rPr>
            </w:pPr>
          </w:p>
        </w:tc>
        <w:tc>
          <w:tcPr>
            <w:tcW w:w="106" w:type="pct"/>
          </w:tcPr>
          <w:p w14:paraId="410A6060" w14:textId="77777777" w:rsidR="00CA44AF" w:rsidRPr="0079515F" w:rsidRDefault="00CA44AF" w:rsidP="00CA44AF">
            <w:pPr>
              <w:tabs>
                <w:tab w:val="decimal" w:pos="885"/>
              </w:tabs>
              <w:suppressAutoHyphens/>
              <w:jc w:val="both"/>
              <w:rPr>
                <w:rFonts w:asciiTheme="minorHAnsi" w:hAnsiTheme="minorHAnsi" w:cstheme="minorHAnsi"/>
                <w:spacing w:val="-2"/>
                <w:sz w:val="20"/>
              </w:rPr>
            </w:pPr>
          </w:p>
        </w:tc>
        <w:tc>
          <w:tcPr>
            <w:tcW w:w="379" w:type="pct"/>
          </w:tcPr>
          <w:p w14:paraId="46202375" w14:textId="77777777" w:rsidR="00CA44AF" w:rsidRPr="0079515F" w:rsidRDefault="00CA44AF" w:rsidP="00CA44AF">
            <w:pPr>
              <w:suppressAutoHyphens/>
              <w:ind w:right="39"/>
              <w:jc w:val="right"/>
              <w:rPr>
                <w:rFonts w:asciiTheme="minorHAnsi" w:hAnsiTheme="minorHAnsi" w:cstheme="minorHAnsi"/>
                <w:spacing w:val="-2"/>
                <w:sz w:val="20"/>
              </w:rPr>
            </w:pPr>
          </w:p>
        </w:tc>
        <w:tc>
          <w:tcPr>
            <w:tcW w:w="1103" w:type="pct"/>
          </w:tcPr>
          <w:p w14:paraId="59FD1E83" w14:textId="4A89C6D0" w:rsidR="00CA44AF" w:rsidRPr="0079515F" w:rsidRDefault="00CA44AF" w:rsidP="00CA44AF">
            <w:pPr>
              <w:suppressAutoHyphens/>
              <w:ind w:right="39"/>
              <w:jc w:val="right"/>
              <w:rPr>
                <w:rFonts w:ascii="Times New Roman" w:hAnsi="Times New Roman"/>
                <w:color w:val="000000" w:themeColor="text1"/>
                <w:spacing w:val="-2"/>
                <w:sz w:val="20"/>
              </w:rPr>
            </w:pPr>
            <w:r>
              <w:rPr>
                <w:rFonts w:asciiTheme="minorHAnsi" w:hAnsiTheme="minorHAnsi" w:cstheme="minorHAnsi"/>
                <w:spacing w:val="-2"/>
                <w:sz w:val="20"/>
              </w:rPr>
              <w:t>377,47</w:t>
            </w:r>
            <w:r w:rsidR="008D4BBB">
              <w:rPr>
                <w:rFonts w:asciiTheme="minorHAnsi" w:hAnsiTheme="minorHAnsi" w:cstheme="minorHAnsi"/>
                <w:spacing w:val="-2"/>
                <w:sz w:val="20"/>
              </w:rPr>
              <w:t>5</w:t>
            </w:r>
          </w:p>
        </w:tc>
        <w:tc>
          <w:tcPr>
            <w:tcW w:w="876" w:type="pct"/>
          </w:tcPr>
          <w:p w14:paraId="5E886DB7" w14:textId="009DECA1" w:rsidR="00CA44AF" w:rsidRPr="00D74898" w:rsidRDefault="00CA44AF" w:rsidP="00CA44AF">
            <w:pPr>
              <w:suppressAutoHyphens/>
              <w:ind w:right="39"/>
              <w:jc w:val="right"/>
              <w:rPr>
                <w:rFonts w:asciiTheme="minorHAnsi" w:hAnsiTheme="minorHAnsi" w:cstheme="minorHAnsi"/>
                <w:b w:val="0"/>
                <w:bCs/>
                <w:spacing w:val="-2"/>
                <w:sz w:val="20"/>
              </w:rPr>
            </w:pPr>
            <w:r w:rsidRPr="00D74898">
              <w:rPr>
                <w:rFonts w:asciiTheme="minorHAnsi" w:hAnsiTheme="minorHAnsi" w:cstheme="minorHAnsi"/>
                <w:b w:val="0"/>
                <w:bCs/>
                <w:spacing w:val="-2"/>
                <w:sz w:val="20"/>
              </w:rPr>
              <w:t>1,994,881</w:t>
            </w:r>
          </w:p>
        </w:tc>
      </w:tr>
      <w:tr w:rsidR="00D74898" w:rsidRPr="0079515F" w14:paraId="4E53744D" w14:textId="77777777" w:rsidTr="00AC6348">
        <w:tc>
          <w:tcPr>
            <w:tcW w:w="2210" w:type="pct"/>
          </w:tcPr>
          <w:p w14:paraId="5E8FCC18" w14:textId="77777777" w:rsidR="00D74898" w:rsidRPr="0079515F" w:rsidRDefault="00D74898" w:rsidP="00D74898">
            <w:pPr>
              <w:tabs>
                <w:tab w:val="left" w:pos="-720"/>
                <w:tab w:val="left" w:pos="567"/>
                <w:tab w:val="left" w:pos="1701"/>
                <w:tab w:val="right" w:pos="9072"/>
              </w:tabs>
              <w:suppressAutoHyphens/>
              <w:rPr>
                <w:rFonts w:asciiTheme="minorHAnsi" w:hAnsiTheme="minorHAnsi" w:cstheme="minorHAnsi"/>
                <w:b w:val="0"/>
                <w:spacing w:val="-2"/>
                <w:sz w:val="20"/>
              </w:rPr>
            </w:pPr>
          </w:p>
        </w:tc>
        <w:tc>
          <w:tcPr>
            <w:tcW w:w="326" w:type="pct"/>
          </w:tcPr>
          <w:p w14:paraId="4D9595C0" w14:textId="77777777" w:rsidR="00D74898" w:rsidRPr="0079515F" w:rsidRDefault="00D74898" w:rsidP="00D74898">
            <w:pPr>
              <w:tabs>
                <w:tab w:val="left" w:pos="-720"/>
                <w:tab w:val="left" w:pos="567"/>
                <w:tab w:val="left" w:pos="1701"/>
                <w:tab w:val="right" w:pos="9072"/>
              </w:tabs>
              <w:suppressAutoHyphens/>
              <w:jc w:val="center"/>
              <w:rPr>
                <w:rFonts w:asciiTheme="minorHAnsi" w:hAnsiTheme="minorHAnsi" w:cstheme="minorHAnsi"/>
                <w:b w:val="0"/>
                <w:i/>
                <w:spacing w:val="-2"/>
                <w:sz w:val="20"/>
              </w:rPr>
            </w:pPr>
          </w:p>
        </w:tc>
        <w:tc>
          <w:tcPr>
            <w:tcW w:w="106" w:type="pct"/>
          </w:tcPr>
          <w:p w14:paraId="7E9EC934" w14:textId="77777777" w:rsidR="00D74898" w:rsidRPr="0079515F" w:rsidRDefault="00D74898" w:rsidP="00D74898">
            <w:pPr>
              <w:tabs>
                <w:tab w:val="decimal" w:pos="885"/>
              </w:tabs>
              <w:suppressAutoHyphens/>
              <w:jc w:val="both"/>
              <w:rPr>
                <w:rFonts w:asciiTheme="minorHAnsi" w:hAnsiTheme="minorHAnsi" w:cstheme="minorHAnsi"/>
                <w:spacing w:val="-2"/>
                <w:sz w:val="20"/>
              </w:rPr>
            </w:pPr>
          </w:p>
        </w:tc>
        <w:tc>
          <w:tcPr>
            <w:tcW w:w="379" w:type="pct"/>
          </w:tcPr>
          <w:p w14:paraId="2C99C3A8" w14:textId="77777777" w:rsidR="00D74898" w:rsidRPr="0079515F" w:rsidRDefault="00D74898" w:rsidP="00D74898">
            <w:pPr>
              <w:suppressAutoHyphens/>
              <w:ind w:right="39"/>
              <w:jc w:val="right"/>
              <w:rPr>
                <w:rFonts w:asciiTheme="minorHAnsi" w:hAnsiTheme="minorHAnsi" w:cstheme="minorHAnsi"/>
                <w:spacing w:val="-2"/>
                <w:sz w:val="20"/>
              </w:rPr>
            </w:pPr>
          </w:p>
        </w:tc>
        <w:tc>
          <w:tcPr>
            <w:tcW w:w="1103" w:type="pct"/>
          </w:tcPr>
          <w:p w14:paraId="21F3CFF0" w14:textId="4C1E2F60" w:rsidR="00D74898" w:rsidRPr="0079515F" w:rsidRDefault="00D74898" w:rsidP="00D74898">
            <w:pPr>
              <w:suppressAutoHyphens/>
              <w:ind w:right="39"/>
              <w:jc w:val="right"/>
              <w:rPr>
                <w:rFonts w:ascii="Times New Roman" w:hAnsi="Times New Roman"/>
                <w:color w:val="000000" w:themeColor="text1"/>
                <w:spacing w:val="-2"/>
                <w:sz w:val="20"/>
              </w:rPr>
            </w:pPr>
            <w:r w:rsidRPr="00A9778B">
              <w:rPr>
                <w:rFonts w:ascii="Times New Roman" w:hAnsi="Times New Roman"/>
                <w:color w:val="000000" w:themeColor="text1"/>
                <w:spacing w:val="-2"/>
                <w:sz w:val="20"/>
              </w:rPr>
              <w:t>═══════</w:t>
            </w:r>
          </w:p>
        </w:tc>
        <w:tc>
          <w:tcPr>
            <w:tcW w:w="876" w:type="pct"/>
          </w:tcPr>
          <w:p w14:paraId="217CDDBE" w14:textId="3D0C5509" w:rsidR="00D74898" w:rsidRPr="00D74898" w:rsidRDefault="00D74898" w:rsidP="00D74898">
            <w:pPr>
              <w:suppressAutoHyphens/>
              <w:ind w:right="39"/>
              <w:jc w:val="right"/>
              <w:rPr>
                <w:rFonts w:asciiTheme="minorHAnsi" w:hAnsiTheme="minorHAnsi" w:cstheme="minorHAnsi"/>
                <w:b w:val="0"/>
                <w:bCs/>
                <w:spacing w:val="-2"/>
                <w:sz w:val="20"/>
              </w:rPr>
            </w:pPr>
            <w:r w:rsidRPr="00D74898">
              <w:rPr>
                <w:rFonts w:ascii="Arial" w:hAnsi="Arial" w:cs="Arial"/>
                <w:b w:val="0"/>
                <w:bCs/>
                <w:spacing w:val="-2"/>
                <w:sz w:val="20"/>
              </w:rPr>
              <w:t>═══════</w:t>
            </w:r>
          </w:p>
        </w:tc>
      </w:tr>
      <w:tr w:rsidR="00D74898" w:rsidRPr="0079515F" w14:paraId="1846A4D2" w14:textId="77777777" w:rsidTr="00AC6348">
        <w:tc>
          <w:tcPr>
            <w:tcW w:w="2210" w:type="pct"/>
          </w:tcPr>
          <w:p w14:paraId="73C87319" w14:textId="77777777" w:rsidR="00D74898" w:rsidRPr="0079515F" w:rsidRDefault="00D74898" w:rsidP="00D74898">
            <w:pPr>
              <w:tabs>
                <w:tab w:val="left" w:pos="-720"/>
                <w:tab w:val="left" w:pos="567"/>
                <w:tab w:val="left" w:pos="1701"/>
                <w:tab w:val="right" w:pos="9072"/>
              </w:tabs>
              <w:suppressAutoHyphens/>
              <w:rPr>
                <w:rFonts w:asciiTheme="minorHAnsi" w:hAnsiTheme="minorHAnsi" w:cstheme="minorHAnsi"/>
                <w:spacing w:val="-2"/>
                <w:sz w:val="20"/>
              </w:rPr>
            </w:pPr>
            <w:r w:rsidRPr="0079515F">
              <w:rPr>
                <w:rFonts w:asciiTheme="minorHAnsi" w:hAnsiTheme="minorHAnsi" w:cstheme="minorHAnsi"/>
                <w:spacing w:val="-2"/>
                <w:sz w:val="20"/>
              </w:rPr>
              <w:t>Total equity and liabilities</w:t>
            </w:r>
          </w:p>
        </w:tc>
        <w:tc>
          <w:tcPr>
            <w:tcW w:w="326" w:type="pct"/>
          </w:tcPr>
          <w:p w14:paraId="6BF47439" w14:textId="77777777" w:rsidR="00D74898" w:rsidRPr="0079515F" w:rsidRDefault="00D74898" w:rsidP="00D74898">
            <w:pPr>
              <w:tabs>
                <w:tab w:val="left" w:pos="-720"/>
                <w:tab w:val="left" w:pos="567"/>
                <w:tab w:val="left" w:pos="1701"/>
                <w:tab w:val="right" w:pos="9072"/>
              </w:tabs>
              <w:suppressAutoHyphens/>
              <w:jc w:val="center"/>
              <w:rPr>
                <w:rFonts w:asciiTheme="minorHAnsi" w:hAnsiTheme="minorHAnsi" w:cstheme="minorHAnsi"/>
                <w:b w:val="0"/>
                <w:i/>
                <w:spacing w:val="-2"/>
                <w:sz w:val="20"/>
              </w:rPr>
            </w:pPr>
          </w:p>
        </w:tc>
        <w:tc>
          <w:tcPr>
            <w:tcW w:w="106" w:type="pct"/>
          </w:tcPr>
          <w:p w14:paraId="1C1BAF83" w14:textId="77777777" w:rsidR="00D74898" w:rsidRPr="0079515F" w:rsidRDefault="00D74898" w:rsidP="00D74898">
            <w:pPr>
              <w:tabs>
                <w:tab w:val="decimal" w:pos="885"/>
              </w:tabs>
              <w:suppressAutoHyphens/>
              <w:jc w:val="both"/>
              <w:rPr>
                <w:rFonts w:asciiTheme="minorHAnsi" w:hAnsiTheme="minorHAnsi" w:cstheme="minorHAnsi"/>
                <w:spacing w:val="-2"/>
                <w:sz w:val="20"/>
              </w:rPr>
            </w:pPr>
          </w:p>
        </w:tc>
        <w:tc>
          <w:tcPr>
            <w:tcW w:w="379" w:type="pct"/>
          </w:tcPr>
          <w:p w14:paraId="6D28F15B" w14:textId="77777777" w:rsidR="00D74898" w:rsidRPr="0079515F" w:rsidRDefault="00D74898" w:rsidP="00D74898">
            <w:pPr>
              <w:suppressAutoHyphens/>
              <w:ind w:right="39"/>
              <w:jc w:val="right"/>
              <w:rPr>
                <w:rFonts w:asciiTheme="minorHAnsi" w:hAnsiTheme="minorHAnsi" w:cstheme="minorHAnsi"/>
                <w:spacing w:val="-2"/>
                <w:sz w:val="20"/>
              </w:rPr>
            </w:pPr>
          </w:p>
        </w:tc>
        <w:tc>
          <w:tcPr>
            <w:tcW w:w="1103" w:type="pct"/>
          </w:tcPr>
          <w:p w14:paraId="56C015CF" w14:textId="7BEA544D" w:rsidR="00D74898" w:rsidRPr="0079515F" w:rsidRDefault="00D74898" w:rsidP="00D74898">
            <w:pPr>
              <w:suppressAutoHyphens/>
              <w:ind w:right="39"/>
              <w:jc w:val="right"/>
              <w:rPr>
                <w:rFonts w:asciiTheme="minorHAnsi" w:hAnsiTheme="minorHAnsi" w:cstheme="minorHAnsi"/>
                <w:color w:val="000000" w:themeColor="text1"/>
                <w:spacing w:val="-2"/>
                <w:sz w:val="20"/>
              </w:rPr>
            </w:pPr>
            <w:r>
              <w:rPr>
                <w:rFonts w:asciiTheme="minorHAnsi" w:hAnsiTheme="minorHAnsi" w:cstheme="minorHAnsi"/>
                <w:color w:val="000000" w:themeColor="text1"/>
                <w:spacing w:val="-2"/>
                <w:sz w:val="20"/>
              </w:rPr>
              <w:t>17,93</w:t>
            </w:r>
            <w:r w:rsidR="008D4BBB">
              <w:rPr>
                <w:rFonts w:asciiTheme="minorHAnsi" w:hAnsiTheme="minorHAnsi" w:cstheme="minorHAnsi"/>
                <w:color w:val="000000" w:themeColor="text1"/>
                <w:spacing w:val="-2"/>
                <w:sz w:val="20"/>
              </w:rPr>
              <w:t>1,472</w:t>
            </w:r>
          </w:p>
        </w:tc>
        <w:tc>
          <w:tcPr>
            <w:tcW w:w="876" w:type="pct"/>
          </w:tcPr>
          <w:p w14:paraId="221199D1" w14:textId="7BA1A1E0" w:rsidR="00D74898" w:rsidRPr="00D74898" w:rsidRDefault="00D74898" w:rsidP="00D74898">
            <w:pPr>
              <w:suppressAutoHyphens/>
              <w:ind w:right="39"/>
              <w:jc w:val="right"/>
              <w:rPr>
                <w:rFonts w:asciiTheme="minorHAnsi" w:hAnsiTheme="minorHAnsi" w:cstheme="minorHAnsi"/>
                <w:b w:val="0"/>
                <w:bCs/>
                <w:spacing w:val="-2"/>
                <w:sz w:val="20"/>
              </w:rPr>
            </w:pPr>
            <w:r w:rsidRPr="00D74898">
              <w:rPr>
                <w:rFonts w:asciiTheme="minorHAnsi" w:hAnsiTheme="minorHAnsi" w:cstheme="minorHAnsi"/>
                <w:b w:val="0"/>
                <w:bCs/>
                <w:spacing w:val="-2"/>
                <w:sz w:val="20"/>
              </w:rPr>
              <w:t>15,735,993</w:t>
            </w:r>
          </w:p>
        </w:tc>
      </w:tr>
      <w:tr w:rsidR="00D74898" w:rsidRPr="0079515F" w14:paraId="1563852B" w14:textId="77777777" w:rsidTr="00AC6348">
        <w:tc>
          <w:tcPr>
            <w:tcW w:w="2210" w:type="pct"/>
          </w:tcPr>
          <w:p w14:paraId="692DC11C" w14:textId="77777777" w:rsidR="00D74898" w:rsidRPr="0079515F" w:rsidRDefault="00D74898" w:rsidP="00D74898">
            <w:pPr>
              <w:tabs>
                <w:tab w:val="left" w:pos="-720"/>
                <w:tab w:val="left" w:pos="567"/>
                <w:tab w:val="left" w:pos="1701"/>
                <w:tab w:val="right" w:pos="9072"/>
              </w:tabs>
              <w:suppressAutoHyphens/>
              <w:rPr>
                <w:rFonts w:asciiTheme="minorHAnsi" w:hAnsiTheme="minorHAnsi" w:cstheme="minorHAnsi"/>
                <w:b w:val="0"/>
                <w:spacing w:val="-2"/>
                <w:sz w:val="20"/>
              </w:rPr>
            </w:pPr>
          </w:p>
        </w:tc>
        <w:tc>
          <w:tcPr>
            <w:tcW w:w="326" w:type="pct"/>
          </w:tcPr>
          <w:p w14:paraId="1B56518D" w14:textId="77777777" w:rsidR="00D74898" w:rsidRPr="0079515F" w:rsidRDefault="00D74898" w:rsidP="00D74898">
            <w:pPr>
              <w:tabs>
                <w:tab w:val="left" w:pos="-720"/>
                <w:tab w:val="left" w:pos="567"/>
                <w:tab w:val="left" w:pos="1701"/>
                <w:tab w:val="right" w:pos="9072"/>
              </w:tabs>
              <w:suppressAutoHyphens/>
              <w:jc w:val="center"/>
              <w:rPr>
                <w:rFonts w:asciiTheme="minorHAnsi" w:hAnsiTheme="minorHAnsi" w:cstheme="minorHAnsi"/>
                <w:b w:val="0"/>
                <w:i/>
                <w:spacing w:val="-2"/>
                <w:sz w:val="20"/>
              </w:rPr>
            </w:pPr>
          </w:p>
        </w:tc>
        <w:tc>
          <w:tcPr>
            <w:tcW w:w="106" w:type="pct"/>
          </w:tcPr>
          <w:p w14:paraId="598343CC" w14:textId="77777777" w:rsidR="00D74898" w:rsidRPr="0079515F" w:rsidRDefault="00D74898" w:rsidP="00D74898">
            <w:pPr>
              <w:tabs>
                <w:tab w:val="decimal" w:pos="885"/>
              </w:tabs>
              <w:suppressAutoHyphens/>
              <w:jc w:val="both"/>
              <w:rPr>
                <w:rFonts w:asciiTheme="minorHAnsi" w:hAnsiTheme="minorHAnsi" w:cstheme="minorHAnsi"/>
                <w:spacing w:val="-2"/>
                <w:sz w:val="20"/>
              </w:rPr>
            </w:pPr>
          </w:p>
        </w:tc>
        <w:tc>
          <w:tcPr>
            <w:tcW w:w="379" w:type="pct"/>
          </w:tcPr>
          <w:p w14:paraId="1BCCBE15" w14:textId="77777777" w:rsidR="00D74898" w:rsidRPr="0079515F" w:rsidRDefault="00D74898" w:rsidP="00D74898">
            <w:pPr>
              <w:suppressAutoHyphens/>
              <w:ind w:right="39"/>
              <w:jc w:val="right"/>
              <w:rPr>
                <w:rFonts w:asciiTheme="minorHAnsi" w:hAnsiTheme="minorHAnsi" w:cstheme="minorHAnsi"/>
                <w:spacing w:val="-2"/>
                <w:sz w:val="20"/>
              </w:rPr>
            </w:pPr>
          </w:p>
        </w:tc>
        <w:tc>
          <w:tcPr>
            <w:tcW w:w="1103" w:type="pct"/>
          </w:tcPr>
          <w:p w14:paraId="18A4DE5C" w14:textId="11917013" w:rsidR="00D74898" w:rsidRPr="0079515F" w:rsidRDefault="00D74898" w:rsidP="00D74898">
            <w:pPr>
              <w:suppressAutoHyphens/>
              <w:ind w:right="39"/>
              <w:jc w:val="right"/>
              <w:rPr>
                <w:rFonts w:asciiTheme="minorHAnsi" w:hAnsiTheme="minorHAnsi" w:cstheme="minorHAnsi"/>
                <w:color w:val="000000" w:themeColor="text1"/>
                <w:spacing w:val="-2"/>
                <w:sz w:val="20"/>
              </w:rPr>
            </w:pPr>
            <w:r w:rsidRPr="0079515F">
              <w:rPr>
                <w:rFonts w:ascii="Times New Roman" w:hAnsi="Times New Roman"/>
                <w:color w:val="000000" w:themeColor="text1"/>
                <w:spacing w:val="-2"/>
                <w:sz w:val="20"/>
              </w:rPr>
              <w:t>═══════</w:t>
            </w:r>
          </w:p>
        </w:tc>
        <w:tc>
          <w:tcPr>
            <w:tcW w:w="876" w:type="pct"/>
          </w:tcPr>
          <w:p w14:paraId="07F321C7" w14:textId="763BE907" w:rsidR="00D74898" w:rsidRPr="00D74898" w:rsidRDefault="00D74898" w:rsidP="00D74898">
            <w:pPr>
              <w:suppressAutoHyphens/>
              <w:ind w:right="39"/>
              <w:jc w:val="right"/>
              <w:rPr>
                <w:rFonts w:asciiTheme="minorHAnsi" w:hAnsiTheme="minorHAnsi" w:cstheme="minorHAnsi"/>
                <w:b w:val="0"/>
                <w:bCs/>
                <w:spacing w:val="-2"/>
                <w:sz w:val="20"/>
              </w:rPr>
            </w:pPr>
            <w:r w:rsidRPr="00D74898">
              <w:rPr>
                <w:rFonts w:ascii="Arial" w:hAnsi="Arial" w:cs="Arial"/>
                <w:b w:val="0"/>
                <w:bCs/>
                <w:spacing w:val="-2"/>
                <w:sz w:val="20"/>
              </w:rPr>
              <w:t>═══════</w:t>
            </w:r>
          </w:p>
        </w:tc>
      </w:tr>
    </w:tbl>
    <w:p w14:paraId="25F88D1A" w14:textId="77777777" w:rsidR="0037783B" w:rsidRPr="0079515F" w:rsidRDefault="0037783B" w:rsidP="002F0ADF">
      <w:pPr>
        <w:tabs>
          <w:tab w:val="left" w:pos="-720"/>
          <w:tab w:val="left" w:pos="567"/>
          <w:tab w:val="left" w:pos="1701"/>
          <w:tab w:val="right" w:pos="9072"/>
        </w:tabs>
        <w:suppressAutoHyphens/>
        <w:ind w:right="-106"/>
        <w:jc w:val="both"/>
        <w:rPr>
          <w:rFonts w:asciiTheme="minorHAnsi" w:hAnsiTheme="minorHAnsi" w:cstheme="minorHAnsi"/>
          <w:b w:val="0"/>
          <w:spacing w:val="-2"/>
          <w:sz w:val="20"/>
        </w:rPr>
      </w:pPr>
    </w:p>
    <w:p w14:paraId="6D31B7EF" w14:textId="11394BD6" w:rsidR="00436963" w:rsidRPr="0079515F" w:rsidRDefault="00983389" w:rsidP="005B51A0">
      <w:pPr>
        <w:tabs>
          <w:tab w:val="left" w:pos="-720"/>
          <w:tab w:val="left" w:pos="567"/>
          <w:tab w:val="left" w:pos="1701"/>
          <w:tab w:val="right" w:pos="9072"/>
        </w:tabs>
        <w:suppressAutoHyphens/>
        <w:jc w:val="both"/>
        <w:rPr>
          <w:rFonts w:asciiTheme="minorHAnsi" w:hAnsiTheme="minorHAnsi" w:cstheme="minorHAnsi"/>
          <w:b w:val="0"/>
          <w:spacing w:val="-2"/>
          <w:sz w:val="20"/>
        </w:rPr>
      </w:pPr>
      <w:r w:rsidRPr="0079515F">
        <w:rPr>
          <w:rFonts w:asciiTheme="minorHAnsi" w:hAnsiTheme="minorHAnsi" w:cstheme="minorHAnsi"/>
          <w:b w:val="0"/>
          <w:spacing w:val="-2"/>
          <w:sz w:val="20"/>
        </w:rPr>
        <w:t xml:space="preserve">The notes on pages </w:t>
      </w:r>
      <w:r w:rsidR="00D46F10" w:rsidRPr="0079515F">
        <w:rPr>
          <w:rFonts w:asciiTheme="minorHAnsi" w:hAnsiTheme="minorHAnsi" w:cstheme="minorHAnsi"/>
          <w:b w:val="0"/>
          <w:spacing w:val="-2"/>
          <w:sz w:val="20"/>
        </w:rPr>
        <w:t>1</w:t>
      </w:r>
      <w:r w:rsidR="008C6802">
        <w:rPr>
          <w:rFonts w:asciiTheme="minorHAnsi" w:hAnsiTheme="minorHAnsi" w:cstheme="minorHAnsi"/>
          <w:b w:val="0"/>
          <w:spacing w:val="-2"/>
          <w:sz w:val="20"/>
        </w:rPr>
        <w:t>2</w:t>
      </w:r>
      <w:r w:rsidR="00D46F10" w:rsidRPr="0079515F">
        <w:rPr>
          <w:rFonts w:asciiTheme="minorHAnsi" w:hAnsiTheme="minorHAnsi" w:cstheme="minorHAnsi"/>
          <w:b w:val="0"/>
          <w:spacing w:val="-2"/>
          <w:sz w:val="20"/>
        </w:rPr>
        <w:t xml:space="preserve"> to 1</w:t>
      </w:r>
      <w:r w:rsidR="008C6802">
        <w:rPr>
          <w:rFonts w:asciiTheme="minorHAnsi" w:hAnsiTheme="minorHAnsi" w:cstheme="minorHAnsi"/>
          <w:b w:val="0"/>
          <w:spacing w:val="-2"/>
          <w:sz w:val="20"/>
        </w:rPr>
        <w:t>9</w:t>
      </w:r>
      <w:r w:rsidR="00D46F10" w:rsidRPr="0079515F">
        <w:rPr>
          <w:rFonts w:asciiTheme="minorHAnsi" w:hAnsiTheme="minorHAnsi" w:cstheme="minorHAnsi"/>
          <w:b w:val="0"/>
          <w:spacing w:val="-2"/>
          <w:sz w:val="20"/>
        </w:rPr>
        <w:t xml:space="preserve"> </w:t>
      </w:r>
      <w:r w:rsidRPr="0079515F">
        <w:rPr>
          <w:rFonts w:asciiTheme="minorHAnsi" w:hAnsiTheme="minorHAnsi" w:cstheme="minorHAnsi"/>
          <w:b w:val="0"/>
          <w:spacing w:val="-2"/>
          <w:sz w:val="20"/>
        </w:rPr>
        <w:t>form an integral part of these condensed consolidated interim financial statements.</w:t>
      </w:r>
    </w:p>
    <w:p w14:paraId="3DD06EFB" w14:textId="77777777" w:rsidR="00983389" w:rsidRPr="0079515F" w:rsidRDefault="00983389" w:rsidP="005B51A0">
      <w:pPr>
        <w:tabs>
          <w:tab w:val="left" w:pos="-720"/>
          <w:tab w:val="left" w:pos="567"/>
          <w:tab w:val="left" w:pos="1701"/>
          <w:tab w:val="right" w:pos="9072"/>
        </w:tabs>
        <w:suppressAutoHyphens/>
        <w:jc w:val="both"/>
        <w:rPr>
          <w:rFonts w:asciiTheme="minorHAnsi" w:hAnsiTheme="minorHAnsi" w:cstheme="minorHAnsi"/>
          <w:b w:val="0"/>
          <w:spacing w:val="-2"/>
          <w:sz w:val="20"/>
        </w:rPr>
      </w:pPr>
    </w:p>
    <w:p w14:paraId="36524356" w14:textId="35AFF9FE" w:rsidR="00B10A25" w:rsidRPr="00ED6090" w:rsidRDefault="00B10A25" w:rsidP="00B10A25">
      <w:pPr>
        <w:jc w:val="both"/>
        <w:rPr>
          <w:rFonts w:cs="Calibri"/>
          <w:b w:val="0"/>
          <w:spacing w:val="-2"/>
          <w:sz w:val="20"/>
        </w:rPr>
      </w:pPr>
      <w:r w:rsidRPr="0079515F">
        <w:rPr>
          <w:rFonts w:cs="Calibri"/>
          <w:b w:val="0"/>
          <w:spacing w:val="-2"/>
          <w:sz w:val="20"/>
        </w:rPr>
        <w:t xml:space="preserve">These financial statements were approved by the Board of </w:t>
      </w:r>
      <w:r w:rsidRPr="006D67A2">
        <w:rPr>
          <w:rFonts w:cs="Calibri"/>
          <w:b w:val="0"/>
          <w:spacing w:val="-2"/>
          <w:sz w:val="20"/>
        </w:rPr>
        <w:t>Directors</w:t>
      </w:r>
      <w:r w:rsidR="007F3B0F" w:rsidRPr="006D67A2">
        <w:rPr>
          <w:rFonts w:cs="Calibri"/>
          <w:b w:val="0"/>
          <w:spacing w:val="-2"/>
          <w:sz w:val="20"/>
        </w:rPr>
        <w:t xml:space="preserve"> </w:t>
      </w:r>
      <w:r w:rsidR="007F3B0F" w:rsidRPr="00EE292A">
        <w:rPr>
          <w:rFonts w:cs="Calibri"/>
          <w:b w:val="0"/>
          <w:spacing w:val="-2"/>
          <w:sz w:val="20"/>
        </w:rPr>
        <w:t xml:space="preserve">on </w:t>
      </w:r>
      <w:r w:rsidR="004310F4" w:rsidRPr="002A12FD">
        <w:rPr>
          <w:rFonts w:cs="Calibri"/>
          <w:b w:val="0"/>
          <w:spacing w:val="-2"/>
          <w:sz w:val="20"/>
        </w:rPr>
        <w:t>20 October</w:t>
      </w:r>
      <w:r w:rsidR="0079564C" w:rsidRPr="002A12FD">
        <w:rPr>
          <w:rFonts w:cs="Calibri"/>
          <w:b w:val="0"/>
          <w:spacing w:val="-2"/>
          <w:sz w:val="20"/>
        </w:rPr>
        <w:t xml:space="preserve"> </w:t>
      </w:r>
      <w:r w:rsidR="007F3B0F" w:rsidRPr="002A12FD">
        <w:rPr>
          <w:rFonts w:cs="Calibri"/>
          <w:b w:val="0"/>
          <w:spacing w:val="-2"/>
          <w:sz w:val="20"/>
        </w:rPr>
        <w:t>202</w:t>
      </w:r>
      <w:r w:rsidR="004310F4" w:rsidRPr="002A12FD">
        <w:rPr>
          <w:rFonts w:cs="Calibri"/>
          <w:b w:val="0"/>
          <w:spacing w:val="-2"/>
          <w:sz w:val="20"/>
        </w:rPr>
        <w:t>6</w:t>
      </w:r>
      <w:r w:rsidRPr="002A12FD">
        <w:rPr>
          <w:rFonts w:cs="Calibri"/>
          <w:b w:val="0"/>
          <w:spacing w:val="-2"/>
          <w:sz w:val="20"/>
        </w:rPr>
        <w:t xml:space="preserve"> and</w:t>
      </w:r>
      <w:r w:rsidRPr="00EE292A">
        <w:rPr>
          <w:rFonts w:cs="Calibri"/>
          <w:b w:val="0"/>
          <w:spacing w:val="-2"/>
          <w:sz w:val="20"/>
        </w:rPr>
        <w:t xml:space="preserve"> were</w:t>
      </w:r>
      <w:r w:rsidRPr="0079515F">
        <w:rPr>
          <w:b w:val="0"/>
          <w:spacing w:val="-2"/>
          <w:sz w:val="20"/>
        </w:rPr>
        <w:t xml:space="preserve"> signed on their behalf by:</w:t>
      </w:r>
    </w:p>
    <w:p w14:paraId="6969F5CB" w14:textId="77777777" w:rsidR="00983389" w:rsidRPr="0079515F" w:rsidRDefault="00983389" w:rsidP="00B10A25">
      <w:pPr>
        <w:tabs>
          <w:tab w:val="left" w:pos="-720"/>
          <w:tab w:val="left" w:pos="567"/>
          <w:tab w:val="left" w:pos="6237"/>
          <w:tab w:val="right" w:pos="9072"/>
        </w:tabs>
        <w:suppressAutoHyphens/>
        <w:ind w:right="283"/>
        <w:jc w:val="both"/>
        <w:rPr>
          <w:b w:val="0"/>
          <w:spacing w:val="-2"/>
          <w:sz w:val="20"/>
        </w:rPr>
      </w:pPr>
    </w:p>
    <w:p w14:paraId="39E14C89" w14:textId="362FF8D6" w:rsidR="00B10A25" w:rsidRPr="0079515F" w:rsidRDefault="00B10A25" w:rsidP="00B10A25">
      <w:pPr>
        <w:tabs>
          <w:tab w:val="left" w:pos="-720"/>
          <w:tab w:val="left" w:pos="567"/>
          <w:tab w:val="left" w:pos="6237"/>
          <w:tab w:val="right" w:pos="9072"/>
        </w:tabs>
        <w:suppressAutoHyphens/>
        <w:ind w:right="283"/>
        <w:jc w:val="both"/>
        <w:rPr>
          <w:spacing w:val="-2"/>
          <w:sz w:val="20"/>
        </w:rPr>
      </w:pPr>
      <w:r w:rsidRPr="0079515F">
        <w:rPr>
          <w:spacing w:val="-2"/>
          <w:sz w:val="20"/>
        </w:rPr>
        <w:t>Denham Eke</w:t>
      </w:r>
      <w:r w:rsidRPr="0079515F">
        <w:rPr>
          <w:spacing w:val="-2"/>
          <w:sz w:val="20"/>
        </w:rPr>
        <w:tab/>
      </w:r>
    </w:p>
    <w:p w14:paraId="1341FF1C" w14:textId="77777777" w:rsidR="00B10A25" w:rsidRPr="0079515F" w:rsidRDefault="00B10A25" w:rsidP="00B10A25">
      <w:pPr>
        <w:tabs>
          <w:tab w:val="left" w:pos="-720"/>
          <w:tab w:val="left" w:pos="567"/>
          <w:tab w:val="left" w:pos="6237"/>
          <w:tab w:val="right" w:pos="9072"/>
        </w:tabs>
        <w:suppressAutoHyphens/>
        <w:ind w:right="283"/>
        <w:jc w:val="both"/>
        <w:rPr>
          <w:b w:val="0"/>
          <w:spacing w:val="-2"/>
          <w:sz w:val="20"/>
        </w:rPr>
      </w:pPr>
      <w:r w:rsidRPr="0079515F">
        <w:rPr>
          <w:b w:val="0"/>
          <w:spacing w:val="-2"/>
          <w:sz w:val="20"/>
        </w:rPr>
        <w:t>Director</w:t>
      </w:r>
    </w:p>
    <w:p w14:paraId="276A4057" w14:textId="21075499" w:rsidR="00436963" w:rsidRPr="0079515F" w:rsidRDefault="00436963" w:rsidP="005B51A0">
      <w:pPr>
        <w:tabs>
          <w:tab w:val="left" w:pos="-720"/>
          <w:tab w:val="left" w:pos="567"/>
          <w:tab w:val="left" w:pos="1701"/>
          <w:tab w:val="right" w:pos="9072"/>
        </w:tabs>
        <w:suppressAutoHyphens/>
        <w:jc w:val="both"/>
        <w:rPr>
          <w:rFonts w:asciiTheme="minorHAnsi" w:hAnsiTheme="minorHAnsi" w:cstheme="minorHAnsi"/>
          <w:b w:val="0"/>
          <w:spacing w:val="-2"/>
          <w:sz w:val="20"/>
        </w:rPr>
      </w:pPr>
    </w:p>
    <w:p w14:paraId="31D33893" w14:textId="77777777" w:rsidR="00983389" w:rsidRPr="0079515F" w:rsidRDefault="00983389" w:rsidP="00851B57">
      <w:pPr>
        <w:overflowPunct/>
        <w:autoSpaceDE/>
        <w:autoSpaceDN/>
        <w:adjustRightInd/>
        <w:textAlignment w:val="auto"/>
        <w:rPr>
          <w:rFonts w:asciiTheme="minorHAnsi" w:hAnsiTheme="minorHAnsi" w:cstheme="minorHAnsi"/>
          <w:spacing w:val="-3"/>
          <w:sz w:val="28"/>
        </w:rPr>
        <w:sectPr w:rsidR="00983389" w:rsidRPr="0079515F" w:rsidSect="007A0BC6">
          <w:headerReference w:type="default" r:id="rId15"/>
          <w:pgSz w:w="11907" w:h="16840" w:code="9"/>
          <w:pgMar w:top="720" w:right="720" w:bottom="720" w:left="720" w:header="1134" w:footer="301" w:gutter="0"/>
          <w:cols w:space="720"/>
          <w:noEndnote/>
          <w:docGrid w:linePitch="360"/>
        </w:sectPr>
      </w:pPr>
    </w:p>
    <w:p w14:paraId="46724355" w14:textId="2602C735" w:rsidR="00851B57" w:rsidRPr="0079515F" w:rsidRDefault="005B51A0" w:rsidP="00851B57">
      <w:pPr>
        <w:overflowPunct/>
        <w:autoSpaceDE/>
        <w:autoSpaceDN/>
        <w:adjustRightInd/>
        <w:textAlignment w:val="auto"/>
        <w:rPr>
          <w:rFonts w:asciiTheme="minorHAnsi" w:hAnsiTheme="minorHAnsi" w:cstheme="minorHAnsi"/>
          <w:spacing w:val="-3"/>
          <w:sz w:val="28"/>
        </w:rPr>
      </w:pPr>
      <w:r w:rsidRPr="0079515F">
        <w:rPr>
          <w:rFonts w:asciiTheme="minorHAnsi" w:hAnsiTheme="minorHAnsi" w:cstheme="minorHAnsi"/>
          <w:spacing w:val="-3"/>
          <w:sz w:val="28"/>
        </w:rPr>
        <w:lastRenderedPageBreak/>
        <w:t xml:space="preserve">Condensed </w:t>
      </w:r>
      <w:r w:rsidR="007A2747" w:rsidRPr="0079515F">
        <w:rPr>
          <w:rFonts w:asciiTheme="minorHAnsi" w:hAnsiTheme="minorHAnsi" w:cstheme="minorHAnsi"/>
          <w:spacing w:val="-3"/>
          <w:sz w:val="28"/>
        </w:rPr>
        <w:t xml:space="preserve">Interim </w:t>
      </w:r>
      <w:r w:rsidR="00851B57" w:rsidRPr="0079515F">
        <w:rPr>
          <w:rFonts w:asciiTheme="minorHAnsi" w:hAnsiTheme="minorHAnsi" w:cstheme="minorHAnsi"/>
          <w:spacing w:val="-3"/>
          <w:sz w:val="28"/>
        </w:rPr>
        <w:t xml:space="preserve">Consolidated </w:t>
      </w:r>
      <w:r w:rsidR="00851B57" w:rsidRPr="0079515F">
        <w:rPr>
          <w:rFonts w:asciiTheme="minorHAnsi" w:hAnsiTheme="minorHAnsi" w:cstheme="minorHAnsi"/>
          <w:spacing w:val="-3"/>
          <w:sz w:val="28"/>
          <w:szCs w:val="28"/>
        </w:rPr>
        <w:t>Statement</w:t>
      </w:r>
      <w:r w:rsidR="00851B57" w:rsidRPr="0079515F">
        <w:rPr>
          <w:rFonts w:asciiTheme="minorHAnsi" w:hAnsiTheme="minorHAnsi" w:cstheme="minorHAnsi"/>
          <w:spacing w:val="-3"/>
          <w:sz w:val="28"/>
        </w:rPr>
        <w:t xml:space="preserve"> of Changes in Equity</w:t>
      </w:r>
      <w:r w:rsidR="00B73A01" w:rsidRPr="0079515F">
        <w:rPr>
          <w:rFonts w:asciiTheme="minorHAnsi" w:hAnsiTheme="minorHAnsi" w:cstheme="minorHAnsi"/>
          <w:spacing w:val="-3"/>
          <w:sz w:val="28"/>
        </w:rPr>
        <w:t xml:space="preserve"> </w:t>
      </w:r>
    </w:p>
    <w:p w14:paraId="288DF8A9" w14:textId="3BEB6529" w:rsidR="005B51A0" w:rsidRPr="0079515F" w:rsidRDefault="00E538AE" w:rsidP="005B51A0">
      <w:pPr>
        <w:tabs>
          <w:tab w:val="left" w:pos="-720"/>
          <w:tab w:val="left" w:pos="567"/>
          <w:tab w:val="left" w:pos="1701"/>
          <w:tab w:val="right" w:pos="9072"/>
        </w:tabs>
        <w:suppressAutoHyphens/>
        <w:jc w:val="both"/>
        <w:rPr>
          <w:rFonts w:asciiTheme="minorHAnsi" w:hAnsiTheme="minorHAnsi" w:cstheme="minorHAnsi"/>
          <w:b w:val="0"/>
          <w:i/>
          <w:spacing w:val="-2"/>
          <w:sz w:val="20"/>
        </w:rPr>
      </w:pPr>
      <w:r w:rsidRPr="0079515F">
        <w:rPr>
          <w:rFonts w:asciiTheme="minorHAnsi" w:hAnsiTheme="minorHAnsi" w:cstheme="minorHAnsi"/>
          <w:b w:val="0"/>
          <w:i/>
          <w:spacing w:val="-2"/>
          <w:sz w:val="20"/>
        </w:rPr>
        <w:t xml:space="preserve">for the period ended </w:t>
      </w:r>
      <w:r w:rsidR="00DA2005" w:rsidRPr="0079515F">
        <w:rPr>
          <w:rFonts w:asciiTheme="minorHAnsi" w:hAnsiTheme="minorHAnsi" w:cstheme="minorHAnsi"/>
          <w:b w:val="0"/>
          <w:i/>
          <w:spacing w:val="-2"/>
          <w:sz w:val="20"/>
        </w:rPr>
        <w:t xml:space="preserve">31 </w:t>
      </w:r>
      <w:r w:rsidR="00FA3088" w:rsidRPr="0079515F">
        <w:rPr>
          <w:rFonts w:asciiTheme="minorHAnsi" w:hAnsiTheme="minorHAnsi" w:cstheme="minorHAnsi"/>
          <w:b w:val="0"/>
          <w:i/>
          <w:spacing w:val="-2"/>
          <w:sz w:val="20"/>
        </w:rPr>
        <w:t>August</w:t>
      </w:r>
      <w:r w:rsidR="00DA2005" w:rsidRPr="0079515F">
        <w:rPr>
          <w:rFonts w:asciiTheme="minorHAnsi" w:hAnsiTheme="minorHAnsi" w:cstheme="minorHAnsi"/>
          <w:b w:val="0"/>
          <w:i/>
          <w:spacing w:val="-2"/>
          <w:sz w:val="20"/>
        </w:rPr>
        <w:t xml:space="preserve"> 202</w:t>
      </w:r>
      <w:r w:rsidR="002C5571">
        <w:rPr>
          <w:rFonts w:asciiTheme="minorHAnsi" w:hAnsiTheme="minorHAnsi" w:cstheme="minorHAnsi"/>
          <w:b w:val="0"/>
          <w:i/>
          <w:spacing w:val="-2"/>
          <w:sz w:val="20"/>
        </w:rPr>
        <w:t>6</w:t>
      </w:r>
    </w:p>
    <w:tbl>
      <w:tblPr>
        <w:tblW w:w="5000" w:type="pct"/>
        <w:tblCellMar>
          <w:left w:w="0" w:type="dxa"/>
          <w:right w:w="0" w:type="dxa"/>
        </w:tblCellMar>
        <w:tblLook w:val="0000" w:firstRow="0" w:lastRow="0" w:firstColumn="0" w:lastColumn="0" w:noHBand="0" w:noVBand="0"/>
      </w:tblPr>
      <w:tblGrid>
        <w:gridCol w:w="4219"/>
        <w:gridCol w:w="126"/>
        <w:gridCol w:w="1869"/>
        <w:gridCol w:w="2250"/>
        <w:gridCol w:w="2003"/>
      </w:tblGrid>
      <w:tr w:rsidR="000A6717" w:rsidRPr="0079515F" w14:paraId="454535B6" w14:textId="77777777" w:rsidTr="009E753D">
        <w:trPr>
          <w:trHeight w:val="135"/>
        </w:trPr>
        <w:tc>
          <w:tcPr>
            <w:tcW w:w="2015" w:type="pct"/>
          </w:tcPr>
          <w:p w14:paraId="69892AA2" w14:textId="77777777" w:rsidR="000A6717" w:rsidRPr="0079515F" w:rsidRDefault="000A6717" w:rsidP="00C15DDB">
            <w:pPr>
              <w:ind w:left="284"/>
              <w:rPr>
                <w:rFonts w:asciiTheme="minorHAnsi" w:hAnsiTheme="minorHAnsi" w:cstheme="minorHAnsi"/>
                <w:b w:val="0"/>
                <w:spacing w:val="-2"/>
                <w:sz w:val="20"/>
              </w:rPr>
            </w:pPr>
          </w:p>
        </w:tc>
        <w:tc>
          <w:tcPr>
            <w:tcW w:w="60" w:type="pct"/>
          </w:tcPr>
          <w:p w14:paraId="4E356E61" w14:textId="77777777" w:rsidR="000A6717" w:rsidRPr="0079515F" w:rsidRDefault="000A6717" w:rsidP="00C15DDB">
            <w:pPr>
              <w:jc w:val="center"/>
              <w:rPr>
                <w:rFonts w:asciiTheme="minorHAnsi" w:hAnsiTheme="minorHAnsi" w:cstheme="minorHAnsi"/>
                <w:b w:val="0"/>
                <w:spacing w:val="-2"/>
                <w:sz w:val="20"/>
              </w:rPr>
            </w:pPr>
          </w:p>
        </w:tc>
        <w:tc>
          <w:tcPr>
            <w:tcW w:w="893" w:type="pct"/>
            <w:vAlign w:val="bottom"/>
          </w:tcPr>
          <w:p w14:paraId="72D85DCC" w14:textId="77777777" w:rsidR="000A6717" w:rsidRPr="0079515F" w:rsidRDefault="000A6717" w:rsidP="00C15DDB">
            <w:pPr>
              <w:ind w:right="142"/>
              <w:jc w:val="right"/>
              <w:rPr>
                <w:rFonts w:asciiTheme="minorHAnsi" w:hAnsiTheme="minorHAnsi" w:cstheme="minorHAnsi"/>
                <w:spacing w:val="-2"/>
                <w:sz w:val="20"/>
              </w:rPr>
            </w:pPr>
          </w:p>
        </w:tc>
        <w:tc>
          <w:tcPr>
            <w:tcW w:w="1075" w:type="pct"/>
            <w:vAlign w:val="bottom"/>
          </w:tcPr>
          <w:p w14:paraId="71933DCA" w14:textId="77777777" w:rsidR="000A6717" w:rsidRPr="0079515F" w:rsidRDefault="000A6717" w:rsidP="00C15DDB">
            <w:pPr>
              <w:ind w:right="142"/>
              <w:jc w:val="right"/>
              <w:rPr>
                <w:rFonts w:asciiTheme="minorHAnsi" w:hAnsiTheme="minorHAnsi" w:cstheme="minorHAnsi"/>
                <w:spacing w:val="-2"/>
                <w:sz w:val="20"/>
              </w:rPr>
            </w:pPr>
          </w:p>
        </w:tc>
        <w:tc>
          <w:tcPr>
            <w:tcW w:w="957" w:type="pct"/>
            <w:vAlign w:val="bottom"/>
          </w:tcPr>
          <w:p w14:paraId="38B650C4" w14:textId="77777777" w:rsidR="000A6717" w:rsidRPr="0079515F" w:rsidRDefault="000A6717" w:rsidP="00C15DDB">
            <w:pPr>
              <w:ind w:right="142"/>
              <w:jc w:val="right"/>
              <w:rPr>
                <w:rFonts w:asciiTheme="minorHAnsi" w:hAnsiTheme="minorHAnsi" w:cstheme="minorHAnsi"/>
                <w:spacing w:val="-2"/>
                <w:sz w:val="20"/>
              </w:rPr>
            </w:pPr>
          </w:p>
        </w:tc>
      </w:tr>
      <w:tr w:rsidR="000A6717" w:rsidRPr="0079515F" w14:paraId="434A4640" w14:textId="77777777" w:rsidTr="009E753D">
        <w:trPr>
          <w:trHeight w:val="135"/>
        </w:trPr>
        <w:tc>
          <w:tcPr>
            <w:tcW w:w="2015" w:type="pct"/>
          </w:tcPr>
          <w:p w14:paraId="0B2A5E0A" w14:textId="77777777" w:rsidR="000A6717" w:rsidRPr="0079515F" w:rsidRDefault="000A6717" w:rsidP="00C15DDB">
            <w:pPr>
              <w:ind w:left="284"/>
              <w:rPr>
                <w:rFonts w:asciiTheme="minorHAnsi" w:hAnsiTheme="minorHAnsi" w:cstheme="minorHAnsi"/>
                <w:b w:val="0"/>
                <w:spacing w:val="-2"/>
                <w:sz w:val="20"/>
              </w:rPr>
            </w:pPr>
          </w:p>
        </w:tc>
        <w:tc>
          <w:tcPr>
            <w:tcW w:w="60" w:type="pct"/>
          </w:tcPr>
          <w:p w14:paraId="73664DB7" w14:textId="77777777" w:rsidR="000A6717" w:rsidRPr="0079515F" w:rsidRDefault="000A6717" w:rsidP="00C15DDB">
            <w:pPr>
              <w:jc w:val="center"/>
              <w:rPr>
                <w:rFonts w:asciiTheme="minorHAnsi" w:hAnsiTheme="minorHAnsi" w:cstheme="minorHAnsi"/>
                <w:b w:val="0"/>
                <w:spacing w:val="-2"/>
                <w:sz w:val="20"/>
              </w:rPr>
            </w:pPr>
          </w:p>
        </w:tc>
        <w:tc>
          <w:tcPr>
            <w:tcW w:w="893" w:type="pct"/>
            <w:vAlign w:val="bottom"/>
          </w:tcPr>
          <w:p w14:paraId="36C06C81" w14:textId="77777777" w:rsidR="000A6717" w:rsidRPr="0079515F" w:rsidRDefault="000A6717" w:rsidP="00C15DDB">
            <w:pPr>
              <w:ind w:right="142"/>
              <w:jc w:val="right"/>
              <w:rPr>
                <w:rFonts w:asciiTheme="minorHAnsi" w:hAnsiTheme="minorHAnsi" w:cstheme="minorHAnsi"/>
                <w:spacing w:val="-2"/>
                <w:sz w:val="20"/>
              </w:rPr>
            </w:pPr>
            <w:r w:rsidRPr="0079515F">
              <w:rPr>
                <w:rFonts w:asciiTheme="minorHAnsi" w:hAnsiTheme="minorHAnsi" w:cstheme="minorHAnsi"/>
                <w:spacing w:val="-2"/>
                <w:sz w:val="20"/>
              </w:rPr>
              <w:t>Share premium</w:t>
            </w:r>
          </w:p>
        </w:tc>
        <w:tc>
          <w:tcPr>
            <w:tcW w:w="1075" w:type="pct"/>
            <w:vAlign w:val="bottom"/>
          </w:tcPr>
          <w:p w14:paraId="0F0F50A1" w14:textId="77777777" w:rsidR="000A6717" w:rsidRPr="0079515F" w:rsidRDefault="000A6717" w:rsidP="003153D6">
            <w:pPr>
              <w:ind w:right="142"/>
              <w:jc w:val="right"/>
              <w:rPr>
                <w:rFonts w:asciiTheme="minorHAnsi" w:hAnsiTheme="minorHAnsi" w:cstheme="minorHAnsi"/>
                <w:spacing w:val="-2"/>
                <w:sz w:val="20"/>
              </w:rPr>
            </w:pPr>
            <w:r w:rsidRPr="0079515F">
              <w:rPr>
                <w:rFonts w:asciiTheme="minorHAnsi" w:hAnsiTheme="minorHAnsi" w:cstheme="minorHAnsi"/>
                <w:spacing w:val="-2"/>
                <w:sz w:val="20"/>
              </w:rPr>
              <w:t>Retained deficit</w:t>
            </w:r>
          </w:p>
        </w:tc>
        <w:tc>
          <w:tcPr>
            <w:tcW w:w="957" w:type="pct"/>
            <w:vAlign w:val="bottom"/>
          </w:tcPr>
          <w:p w14:paraId="5994FA11" w14:textId="77777777" w:rsidR="000A6717" w:rsidRPr="0079515F" w:rsidRDefault="000A6717" w:rsidP="00C15DDB">
            <w:pPr>
              <w:ind w:right="142"/>
              <w:jc w:val="right"/>
              <w:rPr>
                <w:rFonts w:asciiTheme="minorHAnsi" w:hAnsiTheme="minorHAnsi" w:cstheme="minorHAnsi"/>
                <w:spacing w:val="-2"/>
                <w:sz w:val="20"/>
              </w:rPr>
            </w:pPr>
            <w:r w:rsidRPr="0079515F">
              <w:rPr>
                <w:rFonts w:asciiTheme="minorHAnsi" w:hAnsiTheme="minorHAnsi" w:cstheme="minorHAnsi"/>
                <w:spacing w:val="-2"/>
                <w:sz w:val="20"/>
              </w:rPr>
              <w:t>Total</w:t>
            </w:r>
          </w:p>
        </w:tc>
      </w:tr>
      <w:tr w:rsidR="000A6717" w:rsidRPr="0079515F" w14:paraId="2F133DDB" w14:textId="77777777" w:rsidTr="009E753D">
        <w:trPr>
          <w:trHeight w:val="135"/>
        </w:trPr>
        <w:tc>
          <w:tcPr>
            <w:tcW w:w="2015" w:type="pct"/>
          </w:tcPr>
          <w:p w14:paraId="1375EA8E" w14:textId="77777777" w:rsidR="000A6717" w:rsidRPr="0079515F" w:rsidRDefault="000A6717" w:rsidP="00C15DDB">
            <w:pPr>
              <w:ind w:left="284"/>
              <w:rPr>
                <w:rFonts w:asciiTheme="minorHAnsi" w:hAnsiTheme="minorHAnsi" w:cstheme="minorHAnsi"/>
                <w:b w:val="0"/>
                <w:spacing w:val="-2"/>
                <w:sz w:val="20"/>
              </w:rPr>
            </w:pPr>
          </w:p>
        </w:tc>
        <w:tc>
          <w:tcPr>
            <w:tcW w:w="60" w:type="pct"/>
          </w:tcPr>
          <w:p w14:paraId="2DB4133E" w14:textId="77777777" w:rsidR="000A6717" w:rsidRPr="0079515F" w:rsidRDefault="000A6717" w:rsidP="00C15DDB">
            <w:pPr>
              <w:jc w:val="center"/>
              <w:rPr>
                <w:rFonts w:asciiTheme="minorHAnsi" w:hAnsiTheme="minorHAnsi" w:cstheme="minorHAnsi"/>
                <w:b w:val="0"/>
                <w:i/>
                <w:spacing w:val="-2"/>
                <w:sz w:val="20"/>
              </w:rPr>
            </w:pPr>
          </w:p>
        </w:tc>
        <w:tc>
          <w:tcPr>
            <w:tcW w:w="893" w:type="pct"/>
          </w:tcPr>
          <w:p w14:paraId="7052FA34" w14:textId="77777777" w:rsidR="000A6717" w:rsidRPr="0079515F" w:rsidRDefault="000A6717" w:rsidP="00C15DDB">
            <w:pPr>
              <w:ind w:right="142"/>
              <w:jc w:val="right"/>
              <w:rPr>
                <w:rFonts w:asciiTheme="minorHAnsi" w:hAnsiTheme="minorHAnsi" w:cstheme="minorHAnsi"/>
                <w:spacing w:val="-2"/>
                <w:sz w:val="20"/>
              </w:rPr>
            </w:pPr>
            <w:r w:rsidRPr="0079515F">
              <w:rPr>
                <w:rFonts w:asciiTheme="minorHAnsi" w:hAnsiTheme="minorHAnsi" w:cstheme="minorHAnsi"/>
                <w:spacing w:val="-2"/>
                <w:sz w:val="20"/>
              </w:rPr>
              <w:t>US$</w:t>
            </w:r>
          </w:p>
        </w:tc>
        <w:tc>
          <w:tcPr>
            <w:tcW w:w="1075" w:type="pct"/>
          </w:tcPr>
          <w:p w14:paraId="3A557E13" w14:textId="77777777" w:rsidR="000A6717" w:rsidRPr="0079515F" w:rsidRDefault="000A6717" w:rsidP="00C15DDB">
            <w:pPr>
              <w:ind w:right="142"/>
              <w:jc w:val="right"/>
              <w:rPr>
                <w:rFonts w:asciiTheme="minorHAnsi" w:hAnsiTheme="minorHAnsi" w:cstheme="minorHAnsi"/>
                <w:spacing w:val="-2"/>
                <w:sz w:val="20"/>
              </w:rPr>
            </w:pPr>
            <w:r w:rsidRPr="0079515F">
              <w:rPr>
                <w:rFonts w:asciiTheme="minorHAnsi" w:hAnsiTheme="minorHAnsi" w:cstheme="minorHAnsi"/>
                <w:spacing w:val="-2"/>
                <w:sz w:val="20"/>
              </w:rPr>
              <w:t>US$</w:t>
            </w:r>
          </w:p>
        </w:tc>
        <w:tc>
          <w:tcPr>
            <w:tcW w:w="957" w:type="pct"/>
          </w:tcPr>
          <w:p w14:paraId="7CD26901" w14:textId="77777777" w:rsidR="000A6717" w:rsidRPr="0079515F" w:rsidRDefault="000A6717" w:rsidP="00C15DDB">
            <w:pPr>
              <w:ind w:right="142"/>
              <w:jc w:val="right"/>
              <w:rPr>
                <w:rFonts w:asciiTheme="minorHAnsi" w:hAnsiTheme="minorHAnsi" w:cstheme="minorHAnsi"/>
                <w:spacing w:val="-2"/>
                <w:sz w:val="20"/>
              </w:rPr>
            </w:pPr>
            <w:r w:rsidRPr="0079515F">
              <w:rPr>
                <w:rFonts w:asciiTheme="minorHAnsi" w:hAnsiTheme="minorHAnsi" w:cstheme="minorHAnsi"/>
                <w:spacing w:val="-2"/>
                <w:sz w:val="20"/>
              </w:rPr>
              <w:t>US$</w:t>
            </w:r>
          </w:p>
        </w:tc>
      </w:tr>
      <w:tr w:rsidR="000A6717" w:rsidRPr="0079515F" w14:paraId="32E14708" w14:textId="77777777" w:rsidTr="009E753D">
        <w:trPr>
          <w:trHeight w:val="135"/>
        </w:trPr>
        <w:tc>
          <w:tcPr>
            <w:tcW w:w="2015" w:type="pct"/>
          </w:tcPr>
          <w:p w14:paraId="1038C304" w14:textId="77777777" w:rsidR="000A6717" w:rsidRPr="0079515F" w:rsidRDefault="000A6717" w:rsidP="00C15DDB">
            <w:pPr>
              <w:ind w:left="284"/>
              <w:rPr>
                <w:rFonts w:asciiTheme="minorHAnsi" w:hAnsiTheme="minorHAnsi" w:cstheme="minorHAnsi"/>
                <w:b w:val="0"/>
                <w:spacing w:val="-2"/>
                <w:sz w:val="20"/>
              </w:rPr>
            </w:pPr>
          </w:p>
        </w:tc>
        <w:tc>
          <w:tcPr>
            <w:tcW w:w="60" w:type="pct"/>
          </w:tcPr>
          <w:p w14:paraId="6C9E3CBA" w14:textId="77777777" w:rsidR="000A6717" w:rsidRPr="0079515F" w:rsidRDefault="000A6717" w:rsidP="00C15DDB">
            <w:pPr>
              <w:jc w:val="center"/>
              <w:rPr>
                <w:rFonts w:asciiTheme="minorHAnsi" w:hAnsiTheme="minorHAnsi" w:cstheme="minorHAnsi"/>
                <w:b w:val="0"/>
                <w:i/>
                <w:spacing w:val="-2"/>
                <w:sz w:val="20"/>
              </w:rPr>
            </w:pPr>
          </w:p>
        </w:tc>
        <w:tc>
          <w:tcPr>
            <w:tcW w:w="893" w:type="pct"/>
          </w:tcPr>
          <w:p w14:paraId="0D8CA854" w14:textId="77777777" w:rsidR="000A6717" w:rsidRPr="0079515F" w:rsidRDefault="000A6717" w:rsidP="00C15DDB">
            <w:pPr>
              <w:ind w:right="142"/>
              <w:jc w:val="right"/>
              <w:rPr>
                <w:rFonts w:asciiTheme="minorHAnsi" w:hAnsiTheme="minorHAnsi" w:cstheme="minorHAnsi"/>
                <w:b w:val="0"/>
                <w:spacing w:val="-2"/>
                <w:sz w:val="20"/>
              </w:rPr>
            </w:pPr>
          </w:p>
        </w:tc>
        <w:tc>
          <w:tcPr>
            <w:tcW w:w="1075" w:type="pct"/>
          </w:tcPr>
          <w:p w14:paraId="682262A0" w14:textId="77777777" w:rsidR="000A6717" w:rsidRPr="0079515F" w:rsidRDefault="000A6717" w:rsidP="00C15DDB">
            <w:pPr>
              <w:ind w:right="142"/>
              <w:jc w:val="right"/>
              <w:rPr>
                <w:rFonts w:asciiTheme="minorHAnsi" w:hAnsiTheme="minorHAnsi" w:cstheme="minorHAnsi"/>
                <w:b w:val="0"/>
                <w:spacing w:val="-2"/>
                <w:sz w:val="20"/>
              </w:rPr>
            </w:pPr>
          </w:p>
        </w:tc>
        <w:tc>
          <w:tcPr>
            <w:tcW w:w="957" w:type="pct"/>
          </w:tcPr>
          <w:p w14:paraId="0A2E723D" w14:textId="77777777" w:rsidR="000A6717" w:rsidRPr="0079515F" w:rsidRDefault="000A6717" w:rsidP="00C15DDB">
            <w:pPr>
              <w:ind w:right="142"/>
              <w:jc w:val="right"/>
              <w:rPr>
                <w:rFonts w:asciiTheme="minorHAnsi" w:hAnsiTheme="minorHAnsi" w:cstheme="minorHAnsi"/>
                <w:b w:val="0"/>
                <w:spacing w:val="-2"/>
                <w:sz w:val="20"/>
              </w:rPr>
            </w:pPr>
          </w:p>
        </w:tc>
      </w:tr>
      <w:tr w:rsidR="000C2579" w:rsidRPr="0079515F" w14:paraId="44AECC3B" w14:textId="77777777" w:rsidTr="009E753D">
        <w:trPr>
          <w:trHeight w:val="135"/>
        </w:trPr>
        <w:tc>
          <w:tcPr>
            <w:tcW w:w="2015" w:type="pct"/>
          </w:tcPr>
          <w:p w14:paraId="076ED294" w14:textId="6F5DF1D9" w:rsidR="000C2579" w:rsidRPr="0079515F" w:rsidRDefault="000C2579" w:rsidP="000C2579">
            <w:pPr>
              <w:ind w:left="284"/>
              <w:rPr>
                <w:rFonts w:asciiTheme="minorHAnsi" w:hAnsiTheme="minorHAnsi" w:cstheme="minorHAnsi"/>
                <w:b w:val="0"/>
                <w:spacing w:val="-2"/>
                <w:sz w:val="20"/>
              </w:rPr>
            </w:pPr>
            <w:r w:rsidRPr="0079515F">
              <w:rPr>
                <w:rFonts w:asciiTheme="minorHAnsi" w:hAnsiTheme="minorHAnsi" w:cstheme="minorHAnsi"/>
                <w:b w:val="0"/>
                <w:spacing w:val="-2"/>
                <w:sz w:val="20"/>
              </w:rPr>
              <w:t xml:space="preserve">Balance </w:t>
            </w:r>
            <w:proofErr w:type="gramStart"/>
            <w:r w:rsidRPr="0079515F">
              <w:rPr>
                <w:rFonts w:asciiTheme="minorHAnsi" w:hAnsiTheme="minorHAnsi" w:cstheme="minorHAnsi"/>
                <w:b w:val="0"/>
                <w:spacing w:val="-2"/>
                <w:sz w:val="20"/>
              </w:rPr>
              <w:t>at</w:t>
            </w:r>
            <w:proofErr w:type="gramEnd"/>
            <w:r w:rsidRPr="0079515F">
              <w:rPr>
                <w:rFonts w:asciiTheme="minorHAnsi" w:hAnsiTheme="minorHAnsi" w:cstheme="minorHAnsi"/>
                <w:b w:val="0"/>
                <w:spacing w:val="-2"/>
                <w:sz w:val="20"/>
              </w:rPr>
              <w:t xml:space="preserve"> 1 March 202</w:t>
            </w:r>
            <w:r>
              <w:rPr>
                <w:rFonts w:asciiTheme="minorHAnsi" w:hAnsiTheme="minorHAnsi" w:cstheme="minorHAnsi"/>
                <w:b w:val="0"/>
                <w:spacing w:val="-2"/>
                <w:sz w:val="20"/>
              </w:rPr>
              <w:t>6</w:t>
            </w:r>
            <w:r w:rsidRPr="0079515F">
              <w:rPr>
                <w:rFonts w:asciiTheme="minorHAnsi" w:hAnsiTheme="minorHAnsi" w:cstheme="minorHAnsi"/>
                <w:b w:val="0"/>
                <w:spacing w:val="-2"/>
                <w:sz w:val="20"/>
              </w:rPr>
              <w:t xml:space="preserve"> (audited)</w:t>
            </w:r>
          </w:p>
        </w:tc>
        <w:tc>
          <w:tcPr>
            <w:tcW w:w="60" w:type="pct"/>
          </w:tcPr>
          <w:p w14:paraId="419134FB" w14:textId="77777777" w:rsidR="000C2579" w:rsidRPr="0079515F" w:rsidRDefault="000C2579" w:rsidP="000C2579">
            <w:pPr>
              <w:jc w:val="center"/>
              <w:rPr>
                <w:rFonts w:asciiTheme="minorHAnsi" w:hAnsiTheme="minorHAnsi" w:cstheme="minorHAnsi"/>
                <w:b w:val="0"/>
                <w:i/>
                <w:spacing w:val="-2"/>
                <w:sz w:val="20"/>
              </w:rPr>
            </w:pPr>
          </w:p>
        </w:tc>
        <w:tc>
          <w:tcPr>
            <w:tcW w:w="893" w:type="pct"/>
          </w:tcPr>
          <w:p w14:paraId="7AAA6A61" w14:textId="358A4161" w:rsidR="000C2579" w:rsidRPr="0079515F" w:rsidRDefault="000C2579" w:rsidP="000C2579">
            <w:pPr>
              <w:ind w:right="169"/>
              <w:jc w:val="right"/>
              <w:rPr>
                <w:rFonts w:asciiTheme="minorHAnsi" w:hAnsiTheme="minorHAnsi" w:cstheme="minorHAnsi"/>
                <w:color w:val="000000" w:themeColor="text1"/>
                <w:spacing w:val="-2"/>
                <w:sz w:val="20"/>
              </w:rPr>
            </w:pPr>
            <w:r w:rsidRPr="005B40BC">
              <w:rPr>
                <w:rFonts w:asciiTheme="minorHAnsi" w:hAnsiTheme="minorHAnsi" w:cstheme="minorHAnsi"/>
                <w:spacing w:val="-2"/>
                <w:sz w:val="20"/>
              </w:rPr>
              <w:t>30,616,373</w:t>
            </w:r>
          </w:p>
        </w:tc>
        <w:tc>
          <w:tcPr>
            <w:tcW w:w="1075" w:type="pct"/>
          </w:tcPr>
          <w:p w14:paraId="76C00C56" w14:textId="1B61FD6E" w:rsidR="000C2579" w:rsidRPr="0079515F" w:rsidRDefault="000C2579" w:rsidP="000C2579">
            <w:pPr>
              <w:ind w:right="169"/>
              <w:jc w:val="right"/>
              <w:rPr>
                <w:rFonts w:asciiTheme="minorHAnsi" w:hAnsiTheme="minorHAnsi" w:cstheme="minorHAnsi"/>
                <w:color w:val="000000" w:themeColor="text1"/>
                <w:spacing w:val="-2"/>
                <w:sz w:val="20"/>
              </w:rPr>
            </w:pPr>
            <w:r>
              <w:rPr>
                <w:rFonts w:asciiTheme="minorHAnsi" w:hAnsiTheme="minorHAnsi" w:cstheme="minorHAnsi"/>
                <w:spacing w:val="-2"/>
                <w:sz w:val="20"/>
              </w:rPr>
              <w:t>(16,875,261)</w:t>
            </w:r>
          </w:p>
        </w:tc>
        <w:tc>
          <w:tcPr>
            <w:tcW w:w="957" w:type="pct"/>
          </w:tcPr>
          <w:p w14:paraId="40A63E3F" w14:textId="6414163D" w:rsidR="000C2579" w:rsidRPr="0079515F" w:rsidRDefault="000C2579" w:rsidP="000C2579">
            <w:pPr>
              <w:ind w:right="169"/>
              <w:jc w:val="right"/>
              <w:rPr>
                <w:rFonts w:asciiTheme="minorHAnsi" w:hAnsiTheme="minorHAnsi" w:cstheme="minorHAnsi"/>
                <w:color w:val="000000" w:themeColor="text1"/>
                <w:spacing w:val="-2"/>
                <w:sz w:val="20"/>
              </w:rPr>
            </w:pPr>
            <w:r>
              <w:rPr>
                <w:rFonts w:asciiTheme="minorHAnsi" w:hAnsiTheme="minorHAnsi" w:cstheme="minorHAnsi"/>
                <w:spacing w:val="-2"/>
                <w:sz w:val="20"/>
              </w:rPr>
              <w:t>13,741,112</w:t>
            </w:r>
          </w:p>
        </w:tc>
      </w:tr>
      <w:tr w:rsidR="00041A3E" w:rsidRPr="0079515F" w14:paraId="2256CA6A" w14:textId="77777777" w:rsidTr="009E753D">
        <w:trPr>
          <w:trHeight w:val="135"/>
        </w:trPr>
        <w:tc>
          <w:tcPr>
            <w:tcW w:w="2015" w:type="pct"/>
          </w:tcPr>
          <w:p w14:paraId="00DDC902" w14:textId="77777777" w:rsidR="00041A3E" w:rsidRPr="0079515F" w:rsidRDefault="00041A3E" w:rsidP="00041A3E">
            <w:pPr>
              <w:ind w:left="284"/>
              <w:rPr>
                <w:rFonts w:asciiTheme="minorHAnsi" w:hAnsiTheme="minorHAnsi" w:cstheme="minorHAnsi"/>
                <w:b w:val="0"/>
                <w:spacing w:val="-2"/>
                <w:sz w:val="20"/>
              </w:rPr>
            </w:pPr>
          </w:p>
        </w:tc>
        <w:tc>
          <w:tcPr>
            <w:tcW w:w="60" w:type="pct"/>
          </w:tcPr>
          <w:p w14:paraId="5774EF79" w14:textId="77777777" w:rsidR="00041A3E" w:rsidRPr="0079515F" w:rsidRDefault="00041A3E" w:rsidP="00041A3E">
            <w:pPr>
              <w:jc w:val="center"/>
              <w:rPr>
                <w:rFonts w:asciiTheme="minorHAnsi" w:hAnsiTheme="minorHAnsi" w:cstheme="minorHAnsi"/>
                <w:b w:val="0"/>
                <w:i/>
                <w:spacing w:val="-2"/>
                <w:sz w:val="20"/>
              </w:rPr>
            </w:pPr>
          </w:p>
        </w:tc>
        <w:tc>
          <w:tcPr>
            <w:tcW w:w="893" w:type="pct"/>
          </w:tcPr>
          <w:p w14:paraId="3C13D312" w14:textId="77777777" w:rsidR="00041A3E" w:rsidRPr="0079515F" w:rsidRDefault="00041A3E" w:rsidP="00041A3E">
            <w:pPr>
              <w:ind w:right="169"/>
              <w:jc w:val="right"/>
              <w:rPr>
                <w:rFonts w:asciiTheme="minorHAnsi" w:hAnsiTheme="minorHAnsi" w:cstheme="minorHAnsi"/>
                <w:spacing w:val="-2"/>
                <w:sz w:val="20"/>
              </w:rPr>
            </w:pPr>
          </w:p>
        </w:tc>
        <w:tc>
          <w:tcPr>
            <w:tcW w:w="1075" w:type="pct"/>
          </w:tcPr>
          <w:p w14:paraId="5F951DDF" w14:textId="77777777" w:rsidR="00041A3E" w:rsidRPr="0079515F" w:rsidRDefault="00041A3E" w:rsidP="00041A3E">
            <w:pPr>
              <w:ind w:right="169"/>
              <w:jc w:val="right"/>
              <w:rPr>
                <w:rFonts w:asciiTheme="minorHAnsi" w:hAnsiTheme="minorHAnsi" w:cstheme="minorHAnsi"/>
                <w:spacing w:val="-2"/>
                <w:sz w:val="20"/>
              </w:rPr>
            </w:pPr>
          </w:p>
        </w:tc>
        <w:tc>
          <w:tcPr>
            <w:tcW w:w="957" w:type="pct"/>
          </w:tcPr>
          <w:p w14:paraId="76A7E706" w14:textId="77777777" w:rsidR="00041A3E" w:rsidRPr="0079515F" w:rsidRDefault="00041A3E" w:rsidP="00041A3E">
            <w:pPr>
              <w:ind w:right="169"/>
              <w:jc w:val="right"/>
              <w:rPr>
                <w:rFonts w:asciiTheme="minorHAnsi" w:hAnsiTheme="minorHAnsi" w:cstheme="minorHAnsi"/>
                <w:spacing w:val="-2"/>
                <w:sz w:val="20"/>
              </w:rPr>
            </w:pPr>
          </w:p>
        </w:tc>
      </w:tr>
      <w:tr w:rsidR="00041A3E" w:rsidRPr="0079515F" w14:paraId="3F78DC90" w14:textId="77777777" w:rsidTr="009E753D">
        <w:tc>
          <w:tcPr>
            <w:tcW w:w="2015" w:type="pct"/>
          </w:tcPr>
          <w:p w14:paraId="76A01A73" w14:textId="77777777" w:rsidR="00041A3E" w:rsidRPr="0079515F" w:rsidRDefault="00041A3E" w:rsidP="00041A3E">
            <w:pPr>
              <w:ind w:left="284"/>
              <w:rPr>
                <w:rFonts w:asciiTheme="minorHAnsi" w:hAnsiTheme="minorHAnsi" w:cstheme="minorHAnsi"/>
                <w:spacing w:val="-2"/>
                <w:sz w:val="20"/>
              </w:rPr>
            </w:pPr>
            <w:r w:rsidRPr="0079515F">
              <w:rPr>
                <w:rFonts w:asciiTheme="minorHAnsi" w:hAnsiTheme="minorHAnsi" w:cstheme="minorHAnsi"/>
                <w:spacing w:val="-2"/>
                <w:sz w:val="20"/>
              </w:rPr>
              <w:t>Total comprehensive loss for the period</w:t>
            </w:r>
          </w:p>
        </w:tc>
        <w:tc>
          <w:tcPr>
            <w:tcW w:w="60" w:type="pct"/>
          </w:tcPr>
          <w:p w14:paraId="772394BA" w14:textId="77777777" w:rsidR="00041A3E" w:rsidRPr="0079515F" w:rsidRDefault="00041A3E" w:rsidP="00041A3E">
            <w:pPr>
              <w:jc w:val="center"/>
              <w:rPr>
                <w:rFonts w:asciiTheme="minorHAnsi" w:hAnsiTheme="minorHAnsi" w:cstheme="minorHAnsi"/>
                <w:b w:val="0"/>
                <w:i/>
                <w:spacing w:val="-2"/>
                <w:sz w:val="20"/>
              </w:rPr>
            </w:pPr>
          </w:p>
        </w:tc>
        <w:tc>
          <w:tcPr>
            <w:tcW w:w="893" w:type="pct"/>
          </w:tcPr>
          <w:p w14:paraId="2B0D9397" w14:textId="77777777" w:rsidR="00041A3E" w:rsidRPr="0079515F" w:rsidRDefault="00041A3E" w:rsidP="00041A3E">
            <w:pPr>
              <w:ind w:right="169"/>
              <w:jc w:val="right"/>
              <w:rPr>
                <w:rFonts w:asciiTheme="minorHAnsi" w:hAnsiTheme="minorHAnsi" w:cstheme="minorHAnsi"/>
                <w:spacing w:val="-2"/>
                <w:sz w:val="20"/>
              </w:rPr>
            </w:pPr>
          </w:p>
        </w:tc>
        <w:tc>
          <w:tcPr>
            <w:tcW w:w="1075" w:type="pct"/>
          </w:tcPr>
          <w:p w14:paraId="42E3D09C" w14:textId="77777777" w:rsidR="00041A3E" w:rsidRPr="0079515F" w:rsidRDefault="00041A3E" w:rsidP="00041A3E">
            <w:pPr>
              <w:ind w:right="169"/>
              <w:jc w:val="right"/>
              <w:rPr>
                <w:rFonts w:asciiTheme="minorHAnsi" w:hAnsiTheme="minorHAnsi" w:cstheme="minorHAnsi"/>
                <w:spacing w:val="-2"/>
                <w:sz w:val="20"/>
              </w:rPr>
            </w:pPr>
          </w:p>
        </w:tc>
        <w:tc>
          <w:tcPr>
            <w:tcW w:w="957" w:type="pct"/>
          </w:tcPr>
          <w:p w14:paraId="38C6D8D3" w14:textId="77777777" w:rsidR="00041A3E" w:rsidRPr="0079515F" w:rsidRDefault="00041A3E" w:rsidP="00041A3E">
            <w:pPr>
              <w:ind w:right="169"/>
              <w:jc w:val="right"/>
              <w:rPr>
                <w:rFonts w:asciiTheme="minorHAnsi" w:hAnsiTheme="minorHAnsi" w:cstheme="minorHAnsi"/>
                <w:spacing w:val="-2"/>
                <w:sz w:val="20"/>
              </w:rPr>
            </w:pPr>
          </w:p>
        </w:tc>
      </w:tr>
      <w:tr w:rsidR="008D4BBB" w:rsidRPr="0079515F" w14:paraId="17EF3B78" w14:textId="77777777" w:rsidTr="009E753D">
        <w:trPr>
          <w:trHeight w:val="135"/>
        </w:trPr>
        <w:tc>
          <w:tcPr>
            <w:tcW w:w="2015" w:type="pct"/>
          </w:tcPr>
          <w:p w14:paraId="1AB245D9" w14:textId="519CB62B" w:rsidR="008D4BBB" w:rsidRPr="0079515F" w:rsidRDefault="008D4BBB" w:rsidP="008D4BBB">
            <w:pPr>
              <w:tabs>
                <w:tab w:val="decimal" w:pos="0"/>
              </w:tabs>
              <w:ind w:left="284"/>
              <w:rPr>
                <w:rFonts w:asciiTheme="minorHAnsi" w:hAnsiTheme="minorHAnsi" w:cstheme="minorHAnsi"/>
                <w:b w:val="0"/>
                <w:spacing w:val="-2"/>
                <w:sz w:val="20"/>
              </w:rPr>
            </w:pPr>
            <w:r>
              <w:rPr>
                <w:rFonts w:asciiTheme="minorHAnsi" w:hAnsiTheme="minorHAnsi" w:cstheme="minorHAnsi"/>
                <w:b w:val="0"/>
                <w:spacing w:val="-2"/>
                <w:sz w:val="20"/>
              </w:rPr>
              <w:t>Loss</w:t>
            </w:r>
            <w:r w:rsidRPr="0079515F">
              <w:rPr>
                <w:rFonts w:asciiTheme="minorHAnsi" w:hAnsiTheme="minorHAnsi" w:cstheme="minorHAnsi"/>
                <w:b w:val="0"/>
                <w:spacing w:val="-2"/>
                <w:sz w:val="20"/>
              </w:rPr>
              <w:t xml:space="preserve"> for the period</w:t>
            </w:r>
          </w:p>
        </w:tc>
        <w:tc>
          <w:tcPr>
            <w:tcW w:w="60" w:type="pct"/>
          </w:tcPr>
          <w:p w14:paraId="442E5EE3" w14:textId="77777777" w:rsidR="008D4BBB" w:rsidRPr="0079515F" w:rsidRDefault="008D4BBB" w:rsidP="008D4BBB">
            <w:pPr>
              <w:jc w:val="center"/>
              <w:rPr>
                <w:rFonts w:asciiTheme="minorHAnsi" w:hAnsiTheme="minorHAnsi" w:cstheme="minorHAnsi"/>
                <w:b w:val="0"/>
                <w:i/>
                <w:spacing w:val="-2"/>
                <w:sz w:val="20"/>
              </w:rPr>
            </w:pPr>
          </w:p>
        </w:tc>
        <w:tc>
          <w:tcPr>
            <w:tcW w:w="893" w:type="pct"/>
          </w:tcPr>
          <w:p w14:paraId="41FB0820" w14:textId="0831C49C" w:rsidR="008D4BBB" w:rsidRPr="0079515F" w:rsidRDefault="008D4BBB" w:rsidP="008D4BBB">
            <w:pPr>
              <w:ind w:right="169"/>
              <w:jc w:val="right"/>
              <w:rPr>
                <w:rFonts w:asciiTheme="minorHAnsi" w:hAnsiTheme="minorHAnsi" w:cstheme="minorHAnsi"/>
                <w:spacing w:val="-2"/>
                <w:sz w:val="20"/>
              </w:rPr>
            </w:pPr>
            <w:r w:rsidRPr="0079515F">
              <w:rPr>
                <w:rFonts w:asciiTheme="minorHAnsi" w:hAnsiTheme="minorHAnsi" w:cstheme="minorHAnsi"/>
                <w:spacing w:val="-2"/>
                <w:sz w:val="20"/>
              </w:rPr>
              <w:t>-</w:t>
            </w:r>
          </w:p>
        </w:tc>
        <w:tc>
          <w:tcPr>
            <w:tcW w:w="1075" w:type="pct"/>
          </w:tcPr>
          <w:p w14:paraId="56738F69" w14:textId="5CCE5F50" w:rsidR="008D4BBB" w:rsidRPr="0079515F" w:rsidRDefault="008D4BBB" w:rsidP="008D4BBB">
            <w:pPr>
              <w:ind w:right="169"/>
              <w:jc w:val="right"/>
              <w:rPr>
                <w:rFonts w:asciiTheme="minorHAnsi" w:hAnsiTheme="minorHAnsi" w:cstheme="minorHAnsi"/>
                <w:color w:val="000000" w:themeColor="text1"/>
                <w:spacing w:val="-2"/>
                <w:sz w:val="20"/>
              </w:rPr>
            </w:pPr>
            <w:r>
              <w:rPr>
                <w:rFonts w:asciiTheme="minorHAnsi" w:hAnsiTheme="minorHAnsi" w:cstheme="minorHAnsi"/>
                <w:color w:val="000000" w:themeColor="text1"/>
                <w:spacing w:val="-2"/>
                <w:sz w:val="20"/>
              </w:rPr>
              <w:t>(1,185,583)</w:t>
            </w:r>
          </w:p>
        </w:tc>
        <w:tc>
          <w:tcPr>
            <w:tcW w:w="957" w:type="pct"/>
          </w:tcPr>
          <w:p w14:paraId="2A519C8B" w14:textId="5AAC7F1B" w:rsidR="008D4BBB" w:rsidRPr="0079515F" w:rsidRDefault="008D4BBB" w:rsidP="008D4BBB">
            <w:pPr>
              <w:ind w:right="169"/>
              <w:jc w:val="right"/>
              <w:rPr>
                <w:rFonts w:asciiTheme="minorHAnsi" w:hAnsiTheme="minorHAnsi" w:cstheme="minorHAnsi"/>
                <w:color w:val="000000" w:themeColor="text1"/>
                <w:spacing w:val="-2"/>
                <w:sz w:val="20"/>
              </w:rPr>
            </w:pPr>
            <w:r>
              <w:rPr>
                <w:rFonts w:asciiTheme="minorHAnsi" w:hAnsiTheme="minorHAnsi" w:cstheme="minorHAnsi"/>
                <w:color w:val="000000" w:themeColor="text1"/>
                <w:spacing w:val="-2"/>
                <w:sz w:val="20"/>
              </w:rPr>
              <w:t>(1,185,583)</w:t>
            </w:r>
          </w:p>
        </w:tc>
      </w:tr>
      <w:tr w:rsidR="000C2579" w:rsidRPr="0079515F" w14:paraId="5CE45AE0" w14:textId="77777777" w:rsidTr="009E753D">
        <w:trPr>
          <w:trHeight w:val="135"/>
        </w:trPr>
        <w:tc>
          <w:tcPr>
            <w:tcW w:w="2015" w:type="pct"/>
          </w:tcPr>
          <w:p w14:paraId="4FC91C32" w14:textId="77777777" w:rsidR="000C2579" w:rsidRPr="0079515F" w:rsidRDefault="000C2579" w:rsidP="000C2579">
            <w:pPr>
              <w:tabs>
                <w:tab w:val="decimal" w:pos="0"/>
              </w:tabs>
              <w:ind w:left="284"/>
              <w:rPr>
                <w:rFonts w:asciiTheme="minorHAnsi" w:hAnsiTheme="minorHAnsi" w:cstheme="minorHAnsi"/>
                <w:b w:val="0"/>
                <w:spacing w:val="-2"/>
                <w:sz w:val="20"/>
              </w:rPr>
            </w:pPr>
          </w:p>
        </w:tc>
        <w:tc>
          <w:tcPr>
            <w:tcW w:w="60" w:type="pct"/>
          </w:tcPr>
          <w:p w14:paraId="714B8D71" w14:textId="77777777" w:rsidR="000C2579" w:rsidRPr="0079515F" w:rsidRDefault="000C2579" w:rsidP="000C2579">
            <w:pPr>
              <w:jc w:val="center"/>
              <w:rPr>
                <w:rFonts w:asciiTheme="minorHAnsi" w:hAnsiTheme="minorHAnsi" w:cstheme="minorHAnsi"/>
                <w:b w:val="0"/>
                <w:i/>
                <w:spacing w:val="-2"/>
                <w:sz w:val="20"/>
              </w:rPr>
            </w:pPr>
          </w:p>
        </w:tc>
        <w:tc>
          <w:tcPr>
            <w:tcW w:w="893" w:type="pct"/>
          </w:tcPr>
          <w:p w14:paraId="7A7E1BBD" w14:textId="63A5A1A7" w:rsidR="000C2579" w:rsidRPr="0079515F" w:rsidRDefault="000C2579" w:rsidP="000C2579">
            <w:pPr>
              <w:ind w:right="169"/>
              <w:jc w:val="right"/>
              <w:rPr>
                <w:rFonts w:asciiTheme="minorHAnsi" w:hAnsiTheme="minorHAnsi" w:cstheme="minorHAnsi"/>
                <w:spacing w:val="-2"/>
                <w:sz w:val="20"/>
              </w:rPr>
            </w:pPr>
            <w:r w:rsidRPr="0079515F">
              <w:rPr>
                <w:rFonts w:ascii="Times New Roman" w:hAnsi="Times New Roman"/>
                <w:color w:val="000000" w:themeColor="text1"/>
                <w:spacing w:val="-2"/>
                <w:sz w:val="20"/>
              </w:rPr>
              <w:t>───────</w:t>
            </w:r>
          </w:p>
        </w:tc>
        <w:tc>
          <w:tcPr>
            <w:tcW w:w="1075" w:type="pct"/>
          </w:tcPr>
          <w:p w14:paraId="52FB0CE2" w14:textId="3F3B45A9" w:rsidR="000C2579" w:rsidRPr="0079515F" w:rsidRDefault="000C2579" w:rsidP="000C2579">
            <w:pPr>
              <w:ind w:right="169"/>
              <w:jc w:val="right"/>
              <w:rPr>
                <w:rFonts w:asciiTheme="minorHAnsi" w:hAnsiTheme="minorHAnsi" w:cstheme="minorHAnsi"/>
                <w:spacing w:val="-2"/>
                <w:sz w:val="20"/>
              </w:rPr>
            </w:pPr>
            <w:r w:rsidRPr="0079515F">
              <w:rPr>
                <w:rFonts w:ascii="Times New Roman" w:hAnsi="Times New Roman"/>
                <w:color w:val="000000" w:themeColor="text1"/>
                <w:spacing w:val="-2"/>
                <w:sz w:val="20"/>
              </w:rPr>
              <w:t>───────</w:t>
            </w:r>
          </w:p>
        </w:tc>
        <w:tc>
          <w:tcPr>
            <w:tcW w:w="957" w:type="pct"/>
          </w:tcPr>
          <w:p w14:paraId="042A113F" w14:textId="04A67AC6" w:rsidR="000C2579" w:rsidRPr="0079515F" w:rsidRDefault="000C2579" w:rsidP="000C2579">
            <w:pPr>
              <w:ind w:right="169"/>
              <w:jc w:val="right"/>
              <w:rPr>
                <w:rFonts w:asciiTheme="minorHAnsi" w:hAnsiTheme="minorHAnsi" w:cstheme="minorHAnsi"/>
                <w:spacing w:val="-2"/>
                <w:sz w:val="20"/>
              </w:rPr>
            </w:pPr>
            <w:r w:rsidRPr="0079515F">
              <w:rPr>
                <w:rFonts w:ascii="Times New Roman" w:hAnsi="Times New Roman"/>
                <w:color w:val="000000" w:themeColor="text1"/>
                <w:spacing w:val="-2"/>
                <w:sz w:val="20"/>
              </w:rPr>
              <w:t>───────</w:t>
            </w:r>
          </w:p>
        </w:tc>
      </w:tr>
      <w:tr w:rsidR="008D4BBB" w:rsidRPr="0079515F" w14:paraId="30D6DDF2" w14:textId="77777777" w:rsidTr="009E753D">
        <w:trPr>
          <w:trHeight w:val="135"/>
        </w:trPr>
        <w:tc>
          <w:tcPr>
            <w:tcW w:w="2015" w:type="pct"/>
          </w:tcPr>
          <w:p w14:paraId="3F7F3E08" w14:textId="5E551F43" w:rsidR="008D4BBB" w:rsidRPr="0079515F" w:rsidRDefault="008D4BBB" w:rsidP="008D4BBB">
            <w:pPr>
              <w:tabs>
                <w:tab w:val="decimal" w:pos="0"/>
              </w:tabs>
              <w:ind w:left="284"/>
              <w:rPr>
                <w:rFonts w:asciiTheme="minorHAnsi" w:hAnsiTheme="minorHAnsi" w:cstheme="minorHAnsi"/>
                <w:spacing w:val="-2"/>
                <w:sz w:val="20"/>
              </w:rPr>
            </w:pPr>
            <w:r w:rsidRPr="0079515F">
              <w:rPr>
                <w:rFonts w:asciiTheme="minorHAnsi" w:hAnsiTheme="minorHAnsi" w:cstheme="minorHAnsi"/>
                <w:spacing w:val="-2"/>
                <w:sz w:val="20"/>
              </w:rPr>
              <w:t>Total comprehensive loss for the period</w:t>
            </w:r>
          </w:p>
        </w:tc>
        <w:tc>
          <w:tcPr>
            <w:tcW w:w="60" w:type="pct"/>
          </w:tcPr>
          <w:p w14:paraId="0F7BA003" w14:textId="77777777" w:rsidR="008D4BBB" w:rsidRPr="0079515F" w:rsidRDefault="008D4BBB" w:rsidP="008D4BBB">
            <w:pPr>
              <w:jc w:val="center"/>
              <w:rPr>
                <w:rFonts w:asciiTheme="minorHAnsi" w:hAnsiTheme="minorHAnsi" w:cstheme="minorHAnsi"/>
                <w:i/>
                <w:spacing w:val="-2"/>
                <w:sz w:val="20"/>
              </w:rPr>
            </w:pPr>
          </w:p>
        </w:tc>
        <w:tc>
          <w:tcPr>
            <w:tcW w:w="893" w:type="pct"/>
          </w:tcPr>
          <w:p w14:paraId="14B6442C" w14:textId="785051E3" w:rsidR="008D4BBB" w:rsidRPr="0079515F" w:rsidRDefault="008D4BBB" w:rsidP="008D4BBB">
            <w:pPr>
              <w:ind w:right="169"/>
              <w:jc w:val="right"/>
              <w:rPr>
                <w:rFonts w:asciiTheme="minorHAnsi" w:hAnsiTheme="minorHAnsi" w:cstheme="minorHAnsi"/>
                <w:spacing w:val="-2"/>
                <w:sz w:val="20"/>
              </w:rPr>
            </w:pPr>
            <w:r w:rsidRPr="0079515F">
              <w:rPr>
                <w:rFonts w:asciiTheme="minorHAnsi" w:hAnsiTheme="minorHAnsi" w:cstheme="minorHAnsi"/>
                <w:spacing w:val="-2"/>
                <w:sz w:val="20"/>
              </w:rPr>
              <w:t>-</w:t>
            </w:r>
          </w:p>
        </w:tc>
        <w:tc>
          <w:tcPr>
            <w:tcW w:w="1075" w:type="pct"/>
          </w:tcPr>
          <w:p w14:paraId="2F61FE7D" w14:textId="3B76347F" w:rsidR="008D4BBB" w:rsidRPr="0079515F" w:rsidRDefault="008D4BBB" w:rsidP="008D4BBB">
            <w:pPr>
              <w:ind w:right="169"/>
              <w:jc w:val="right"/>
              <w:rPr>
                <w:rFonts w:asciiTheme="minorHAnsi" w:hAnsiTheme="minorHAnsi" w:cstheme="minorHAnsi"/>
                <w:color w:val="000000" w:themeColor="text1"/>
                <w:spacing w:val="-2"/>
                <w:sz w:val="20"/>
              </w:rPr>
            </w:pPr>
            <w:r>
              <w:rPr>
                <w:rFonts w:asciiTheme="minorHAnsi" w:hAnsiTheme="minorHAnsi" w:cstheme="minorHAnsi"/>
                <w:color w:val="000000" w:themeColor="text1"/>
                <w:spacing w:val="-2"/>
                <w:sz w:val="20"/>
              </w:rPr>
              <w:t>(1,185,583)</w:t>
            </w:r>
          </w:p>
        </w:tc>
        <w:tc>
          <w:tcPr>
            <w:tcW w:w="957" w:type="pct"/>
          </w:tcPr>
          <w:p w14:paraId="5D6CC538" w14:textId="0D1C0707" w:rsidR="008D4BBB" w:rsidRPr="0079515F" w:rsidRDefault="008D4BBB" w:rsidP="008D4BBB">
            <w:pPr>
              <w:ind w:right="169"/>
              <w:jc w:val="right"/>
              <w:rPr>
                <w:rFonts w:asciiTheme="minorHAnsi" w:hAnsiTheme="minorHAnsi" w:cstheme="minorHAnsi"/>
                <w:color w:val="000000" w:themeColor="text1"/>
                <w:spacing w:val="-2"/>
                <w:sz w:val="20"/>
              </w:rPr>
            </w:pPr>
            <w:r>
              <w:rPr>
                <w:rFonts w:asciiTheme="minorHAnsi" w:hAnsiTheme="minorHAnsi" w:cstheme="minorHAnsi"/>
                <w:color w:val="000000" w:themeColor="text1"/>
                <w:spacing w:val="-2"/>
                <w:sz w:val="20"/>
              </w:rPr>
              <w:t>(1,185,583)</w:t>
            </w:r>
          </w:p>
        </w:tc>
      </w:tr>
      <w:tr w:rsidR="000C2579" w:rsidRPr="0079515F" w14:paraId="47865257" w14:textId="77777777" w:rsidTr="009E753D">
        <w:trPr>
          <w:trHeight w:val="135"/>
        </w:trPr>
        <w:tc>
          <w:tcPr>
            <w:tcW w:w="2015" w:type="pct"/>
          </w:tcPr>
          <w:p w14:paraId="3E0D5645" w14:textId="77777777" w:rsidR="000C2579" w:rsidRPr="0079515F" w:rsidRDefault="000C2579" w:rsidP="000C2579">
            <w:pPr>
              <w:tabs>
                <w:tab w:val="decimal" w:pos="0"/>
              </w:tabs>
              <w:ind w:left="284"/>
              <w:rPr>
                <w:rFonts w:asciiTheme="minorHAnsi" w:hAnsiTheme="minorHAnsi" w:cstheme="minorHAnsi"/>
                <w:spacing w:val="-2"/>
                <w:sz w:val="20"/>
              </w:rPr>
            </w:pPr>
          </w:p>
        </w:tc>
        <w:tc>
          <w:tcPr>
            <w:tcW w:w="60" w:type="pct"/>
          </w:tcPr>
          <w:p w14:paraId="20B3683D" w14:textId="77777777" w:rsidR="000C2579" w:rsidRPr="0079515F" w:rsidRDefault="000C2579" w:rsidP="000C2579">
            <w:pPr>
              <w:jc w:val="center"/>
              <w:rPr>
                <w:rFonts w:asciiTheme="minorHAnsi" w:hAnsiTheme="minorHAnsi" w:cstheme="minorHAnsi"/>
                <w:i/>
                <w:spacing w:val="-2"/>
                <w:sz w:val="20"/>
              </w:rPr>
            </w:pPr>
          </w:p>
        </w:tc>
        <w:tc>
          <w:tcPr>
            <w:tcW w:w="893" w:type="pct"/>
          </w:tcPr>
          <w:p w14:paraId="1DB2B777" w14:textId="77777777" w:rsidR="000C2579" w:rsidRPr="0079515F" w:rsidRDefault="000C2579" w:rsidP="000C2579">
            <w:pPr>
              <w:ind w:right="169"/>
              <w:jc w:val="right"/>
              <w:rPr>
                <w:rFonts w:asciiTheme="minorHAnsi" w:hAnsiTheme="minorHAnsi" w:cstheme="minorHAnsi"/>
                <w:spacing w:val="-2"/>
                <w:sz w:val="20"/>
              </w:rPr>
            </w:pPr>
          </w:p>
        </w:tc>
        <w:tc>
          <w:tcPr>
            <w:tcW w:w="1075" w:type="pct"/>
          </w:tcPr>
          <w:p w14:paraId="6C3518C2" w14:textId="77777777" w:rsidR="000C2579" w:rsidRPr="0079515F" w:rsidRDefault="000C2579" w:rsidP="000C2579">
            <w:pPr>
              <w:tabs>
                <w:tab w:val="decimal" w:pos="1045"/>
              </w:tabs>
              <w:suppressAutoHyphens/>
              <w:ind w:right="142"/>
              <w:jc w:val="right"/>
              <w:rPr>
                <w:rFonts w:asciiTheme="minorHAnsi" w:hAnsiTheme="minorHAnsi" w:cstheme="minorHAnsi"/>
                <w:spacing w:val="-2"/>
                <w:sz w:val="20"/>
              </w:rPr>
            </w:pPr>
          </w:p>
        </w:tc>
        <w:tc>
          <w:tcPr>
            <w:tcW w:w="957" w:type="pct"/>
          </w:tcPr>
          <w:p w14:paraId="4C03C416" w14:textId="77777777" w:rsidR="000C2579" w:rsidRPr="0079515F" w:rsidRDefault="000C2579" w:rsidP="000C2579">
            <w:pPr>
              <w:tabs>
                <w:tab w:val="decimal" w:pos="1045"/>
              </w:tabs>
              <w:suppressAutoHyphens/>
              <w:ind w:right="169"/>
              <w:jc w:val="right"/>
              <w:rPr>
                <w:rFonts w:asciiTheme="minorHAnsi" w:hAnsiTheme="minorHAnsi" w:cstheme="minorHAnsi"/>
                <w:spacing w:val="-2"/>
                <w:sz w:val="20"/>
              </w:rPr>
            </w:pPr>
          </w:p>
        </w:tc>
      </w:tr>
      <w:tr w:rsidR="000C2579" w:rsidRPr="0079515F" w14:paraId="247FAE79" w14:textId="77777777" w:rsidTr="009E753D">
        <w:trPr>
          <w:trHeight w:val="135"/>
        </w:trPr>
        <w:tc>
          <w:tcPr>
            <w:tcW w:w="2015" w:type="pct"/>
          </w:tcPr>
          <w:p w14:paraId="07119EFD" w14:textId="77777777" w:rsidR="000C2579" w:rsidRPr="0079515F" w:rsidRDefault="000C2579" w:rsidP="000C2579">
            <w:pPr>
              <w:tabs>
                <w:tab w:val="decimal" w:pos="0"/>
              </w:tabs>
              <w:ind w:left="284"/>
              <w:rPr>
                <w:rFonts w:asciiTheme="minorHAnsi" w:hAnsiTheme="minorHAnsi" w:cstheme="minorHAnsi"/>
                <w:spacing w:val="-2"/>
                <w:sz w:val="20"/>
              </w:rPr>
            </w:pPr>
            <w:r w:rsidRPr="0079515F">
              <w:rPr>
                <w:rFonts w:asciiTheme="minorHAnsi" w:hAnsiTheme="minorHAnsi" w:cstheme="minorHAnsi"/>
                <w:spacing w:val="-2"/>
                <w:sz w:val="20"/>
              </w:rPr>
              <w:t>Transactions with owners of the Company</w:t>
            </w:r>
          </w:p>
        </w:tc>
        <w:tc>
          <w:tcPr>
            <w:tcW w:w="60" w:type="pct"/>
          </w:tcPr>
          <w:p w14:paraId="4A0CF90C" w14:textId="77777777" w:rsidR="000C2579" w:rsidRPr="0079515F" w:rsidRDefault="000C2579" w:rsidP="000C2579">
            <w:pPr>
              <w:jc w:val="center"/>
              <w:rPr>
                <w:rFonts w:asciiTheme="minorHAnsi" w:hAnsiTheme="minorHAnsi" w:cstheme="minorHAnsi"/>
                <w:i/>
                <w:spacing w:val="-2"/>
                <w:sz w:val="20"/>
              </w:rPr>
            </w:pPr>
          </w:p>
        </w:tc>
        <w:tc>
          <w:tcPr>
            <w:tcW w:w="893" w:type="pct"/>
            <w:vAlign w:val="bottom"/>
          </w:tcPr>
          <w:p w14:paraId="6EBB107B" w14:textId="77777777" w:rsidR="000C2579" w:rsidRPr="0079515F" w:rsidRDefault="000C2579" w:rsidP="000C2579">
            <w:pPr>
              <w:ind w:right="169"/>
              <w:jc w:val="right"/>
              <w:rPr>
                <w:rFonts w:asciiTheme="minorHAnsi" w:hAnsiTheme="minorHAnsi" w:cstheme="minorHAnsi"/>
                <w:spacing w:val="-2"/>
                <w:sz w:val="20"/>
              </w:rPr>
            </w:pPr>
          </w:p>
        </w:tc>
        <w:tc>
          <w:tcPr>
            <w:tcW w:w="1075" w:type="pct"/>
          </w:tcPr>
          <w:p w14:paraId="197437B2" w14:textId="77777777" w:rsidR="000C2579" w:rsidRPr="0079515F" w:rsidRDefault="000C2579" w:rsidP="000C2579">
            <w:pPr>
              <w:ind w:right="142"/>
              <w:jc w:val="right"/>
              <w:rPr>
                <w:rFonts w:asciiTheme="minorHAnsi" w:hAnsiTheme="minorHAnsi" w:cstheme="minorHAnsi"/>
                <w:spacing w:val="-2"/>
                <w:sz w:val="20"/>
              </w:rPr>
            </w:pPr>
          </w:p>
        </w:tc>
        <w:tc>
          <w:tcPr>
            <w:tcW w:w="957" w:type="pct"/>
          </w:tcPr>
          <w:p w14:paraId="1A8968A1" w14:textId="77777777" w:rsidR="000C2579" w:rsidRPr="0079515F" w:rsidRDefault="000C2579" w:rsidP="000C2579">
            <w:pPr>
              <w:ind w:right="169"/>
              <w:jc w:val="right"/>
              <w:rPr>
                <w:rFonts w:asciiTheme="minorHAnsi" w:hAnsiTheme="minorHAnsi" w:cstheme="minorHAnsi"/>
                <w:spacing w:val="-2"/>
                <w:sz w:val="20"/>
              </w:rPr>
            </w:pPr>
          </w:p>
        </w:tc>
      </w:tr>
      <w:tr w:rsidR="000C2579" w:rsidRPr="0079515F" w14:paraId="50A0ABCC" w14:textId="77777777" w:rsidTr="009E753D">
        <w:trPr>
          <w:trHeight w:val="135"/>
        </w:trPr>
        <w:tc>
          <w:tcPr>
            <w:tcW w:w="2015" w:type="pct"/>
          </w:tcPr>
          <w:p w14:paraId="4C3F18DD" w14:textId="11996F3C" w:rsidR="000C2579" w:rsidRPr="0079515F" w:rsidRDefault="000C2579" w:rsidP="000C2579">
            <w:pPr>
              <w:tabs>
                <w:tab w:val="decimal" w:pos="0"/>
              </w:tabs>
              <w:ind w:left="284"/>
              <w:rPr>
                <w:rFonts w:asciiTheme="minorHAnsi" w:hAnsiTheme="minorHAnsi" w:cstheme="minorHAnsi"/>
                <w:b w:val="0"/>
                <w:spacing w:val="-2"/>
                <w:sz w:val="20"/>
              </w:rPr>
            </w:pPr>
            <w:r>
              <w:rPr>
                <w:rFonts w:asciiTheme="minorHAnsi" w:hAnsiTheme="minorHAnsi" w:cstheme="minorHAnsi"/>
                <w:b w:val="0"/>
                <w:spacing w:val="-2"/>
                <w:sz w:val="20"/>
              </w:rPr>
              <w:t>Shares issued for cash</w:t>
            </w:r>
          </w:p>
        </w:tc>
        <w:tc>
          <w:tcPr>
            <w:tcW w:w="60" w:type="pct"/>
          </w:tcPr>
          <w:p w14:paraId="2BA9B393" w14:textId="77777777" w:rsidR="000C2579" w:rsidRPr="0079515F" w:rsidRDefault="000C2579" w:rsidP="000C2579">
            <w:pPr>
              <w:tabs>
                <w:tab w:val="decimal" w:pos="0"/>
              </w:tabs>
              <w:ind w:left="284"/>
              <w:rPr>
                <w:rFonts w:asciiTheme="minorHAnsi" w:hAnsiTheme="minorHAnsi" w:cstheme="minorHAnsi"/>
                <w:b w:val="0"/>
                <w:spacing w:val="-2"/>
                <w:sz w:val="20"/>
              </w:rPr>
            </w:pPr>
          </w:p>
        </w:tc>
        <w:tc>
          <w:tcPr>
            <w:tcW w:w="893" w:type="pct"/>
          </w:tcPr>
          <w:p w14:paraId="285AC75A" w14:textId="0F9B0104" w:rsidR="000C2579" w:rsidRPr="0079515F" w:rsidRDefault="000C2579" w:rsidP="000C2579">
            <w:pPr>
              <w:ind w:right="169"/>
              <w:jc w:val="right"/>
              <w:rPr>
                <w:rFonts w:asciiTheme="minorHAnsi" w:hAnsiTheme="minorHAnsi" w:cstheme="minorHAnsi"/>
                <w:spacing w:val="-2"/>
                <w:sz w:val="20"/>
              </w:rPr>
            </w:pPr>
            <w:r>
              <w:rPr>
                <w:rFonts w:asciiTheme="minorHAnsi" w:hAnsiTheme="minorHAnsi" w:cstheme="minorHAnsi"/>
                <w:spacing w:val="-2"/>
                <w:sz w:val="20"/>
              </w:rPr>
              <w:t>3,011,856</w:t>
            </w:r>
          </w:p>
        </w:tc>
        <w:tc>
          <w:tcPr>
            <w:tcW w:w="1075" w:type="pct"/>
          </w:tcPr>
          <w:p w14:paraId="3D9E7CF8" w14:textId="0854823D" w:rsidR="000C2579" w:rsidRPr="0079515F" w:rsidRDefault="000C2579" w:rsidP="000C2579">
            <w:pPr>
              <w:ind w:right="169"/>
              <w:jc w:val="right"/>
              <w:rPr>
                <w:rFonts w:asciiTheme="minorHAnsi" w:hAnsiTheme="minorHAnsi" w:cstheme="minorHAnsi"/>
                <w:spacing w:val="-2"/>
                <w:sz w:val="20"/>
              </w:rPr>
            </w:pPr>
            <w:r w:rsidRPr="0079515F">
              <w:rPr>
                <w:rFonts w:asciiTheme="minorHAnsi" w:hAnsiTheme="minorHAnsi" w:cstheme="minorHAnsi"/>
                <w:spacing w:val="-2"/>
                <w:sz w:val="20"/>
              </w:rPr>
              <w:t>-</w:t>
            </w:r>
          </w:p>
        </w:tc>
        <w:tc>
          <w:tcPr>
            <w:tcW w:w="957" w:type="pct"/>
          </w:tcPr>
          <w:p w14:paraId="042D158E" w14:textId="5EC25FBE" w:rsidR="000C2579" w:rsidRPr="0079515F" w:rsidRDefault="000C2579" w:rsidP="000C2579">
            <w:pPr>
              <w:ind w:right="169"/>
              <w:jc w:val="right"/>
              <w:rPr>
                <w:rFonts w:asciiTheme="minorHAnsi" w:hAnsiTheme="minorHAnsi" w:cstheme="minorHAnsi"/>
                <w:spacing w:val="-2"/>
                <w:sz w:val="20"/>
              </w:rPr>
            </w:pPr>
            <w:r>
              <w:rPr>
                <w:rFonts w:asciiTheme="minorHAnsi" w:hAnsiTheme="minorHAnsi" w:cstheme="minorHAnsi"/>
                <w:spacing w:val="-2"/>
                <w:sz w:val="20"/>
              </w:rPr>
              <w:t>3,011,856</w:t>
            </w:r>
          </w:p>
        </w:tc>
      </w:tr>
      <w:tr w:rsidR="000C2579" w:rsidRPr="0079515F" w14:paraId="620EBB4F" w14:textId="77777777" w:rsidTr="009E753D">
        <w:trPr>
          <w:trHeight w:val="135"/>
        </w:trPr>
        <w:tc>
          <w:tcPr>
            <w:tcW w:w="2015" w:type="pct"/>
          </w:tcPr>
          <w:p w14:paraId="5F103939" w14:textId="0F1CDB29" w:rsidR="000C2579" w:rsidRDefault="000C2579" w:rsidP="000C2579">
            <w:pPr>
              <w:tabs>
                <w:tab w:val="decimal" w:pos="0"/>
              </w:tabs>
              <w:ind w:left="284"/>
              <w:rPr>
                <w:rFonts w:asciiTheme="minorHAnsi" w:hAnsiTheme="minorHAnsi" w:cstheme="minorHAnsi"/>
                <w:b w:val="0"/>
                <w:spacing w:val="-2"/>
                <w:sz w:val="20"/>
              </w:rPr>
            </w:pPr>
            <w:r>
              <w:rPr>
                <w:rFonts w:asciiTheme="minorHAnsi" w:hAnsiTheme="minorHAnsi" w:cstheme="minorHAnsi"/>
                <w:b w:val="0"/>
                <w:spacing w:val="-2"/>
                <w:sz w:val="20"/>
              </w:rPr>
              <w:t>Shares issued for options exercised</w:t>
            </w:r>
          </w:p>
        </w:tc>
        <w:tc>
          <w:tcPr>
            <w:tcW w:w="60" w:type="pct"/>
          </w:tcPr>
          <w:p w14:paraId="0C702085" w14:textId="77777777" w:rsidR="000C2579" w:rsidRPr="0079515F" w:rsidRDefault="000C2579" w:rsidP="000C2579">
            <w:pPr>
              <w:tabs>
                <w:tab w:val="decimal" w:pos="0"/>
              </w:tabs>
              <w:ind w:left="284"/>
              <w:rPr>
                <w:rFonts w:asciiTheme="minorHAnsi" w:hAnsiTheme="minorHAnsi" w:cstheme="minorHAnsi"/>
                <w:b w:val="0"/>
                <w:spacing w:val="-2"/>
                <w:sz w:val="20"/>
              </w:rPr>
            </w:pPr>
          </w:p>
        </w:tc>
        <w:tc>
          <w:tcPr>
            <w:tcW w:w="893" w:type="pct"/>
          </w:tcPr>
          <w:p w14:paraId="449C3581" w14:textId="775A97E1" w:rsidR="000C2579" w:rsidRPr="0079515F" w:rsidRDefault="000C2579" w:rsidP="000C2579">
            <w:pPr>
              <w:ind w:right="169"/>
              <w:jc w:val="right"/>
              <w:rPr>
                <w:rFonts w:asciiTheme="minorHAnsi" w:hAnsiTheme="minorHAnsi" w:cstheme="minorHAnsi"/>
                <w:spacing w:val="-2"/>
                <w:sz w:val="20"/>
              </w:rPr>
            </w:pPr>
            <w:r>
              <w:rPr>
                <w:rFonts w:asciiTheme="minorHAnsi" w:hAnsiTheme="minorHAnsi" w:cstheme="minorHAnsi"/>
                <w:spacing w:val="-2"/>
                <w:sz w:val="20"/>
              </w:rPr>
              <w:t>152,153</w:t>
            </w:r>
          </w:p>
        </w:tc>
        <w:tc>
          <w:tcPr>
            <w:tcW w:w="1075" w:type="pct"/>
          </w:tcPr>
          <w:p w14:paraId="37BD6FA1" w14:textId="5A69A57D" w:rsidR="000C2579" w:rsidRPr="0079515F" w:rsidRDefault="000C2579" w:rsidP="000C2579">
            <w:pPr>
              <w:ind w:right="169"/>
              <w:jc w:val="right"/>
              <w:rPr>
                <w:rFonts w:asciiTheme="minorHAnsi" w:hAnsiTheme="minorHAnsi" w:cstheme="minorHAnsi"/>
                <w:spacing w:val="-2"/>
                <w:sz w:val="20"/>
              </w:rPr>
            </w:pPr>
            <w:r w:rsidRPr="0079515F">
              <w:rPr>
                <w:rFonts w:asciiTheme="minorHAnsi" w:hAnsiTheme="minorHAnsi" w:cstheme="minorHAnsi"/>
                <w:spacing w:val="-2"/>
                <w:sz w:val="20"/>
              </w:rPr>
              <w:t>-</w:t>
            </w:r>
          </w:p>
        </w:tc>
        <w:tc>
          <w:tcPr>
            <w:tcW w:w="957" w:type="pct"/>
          </w:tcPr>
          <w:p w14:paraId="79703E30" w14:textId="61DFE3DF" w:rsidR="000C2579" w:rsidRPr="0079515F" w:rsidRDefault="000C2579" w:rsidP="000C2579">
            <w:pPr>
              <w:ind w:right="169"/>
              <w:jc w:val="right"/>
              <w:rPr>
                <w:rFonts w:asciiTheme="minorHAnsi" w:hAnsiTheme="minorHAnsi" w:cstheme="minorHAnsi"/>
                <w:spacing w:val="-2"/>
                <w:sz w:val="20"/>
              </w:rPr>
            </w:pPr>
            <w:r>
              <w:rPr>
                <w:rFonts w:asciiTheme="minorHAnsi" w:hAnsiTheme="minorHAnsi" w:cstheme="minorHAnsi"/>
                <w:spacing w:val="-2"/>
                <w:sz w:val="20"/>
              </w:rPr>
              <w:t>152,153</w:t>
            </w:r>
          </w:p>
        </w:tc>
      </w:tr>
      <w:tr w:rsidR="000C2579" w:rsidRPr="0079515F" w14:paraId="12DDA40D" w14:textId="77777777" w:rsidTr="000C2579">
        <w:trPr>
          <w:trHeight w:val="192"/>
        </w:trPr>
        <w:tc>
          <w:tcPr>
            <w:tcW w:w="2015" w:type="pct"/>
          </w:tcPr>
          <w:p w14:paraId="78CA399F" w14:textId="243AD786" w:rsidR="000C2579" w:rsidRDefault="000C2579" w:rsidP="000C2579">
            <w:pPr>
              <w:tabs>
                <w:tab w:val="decimal" w:pos="0"/>
              </w:tabs>
              <w:ind w:left="284"/>
              <w:rPr>
                <w:rFonts w:asciiTheme="minorHAnsi" w:hAnsiTheme="minorHAnsi" w:cstheme="minorHAnsi"/>
                <w:b w:val="0"/>
                <w:spacing w:val="-2"/>
                <w:sz w:val="20"/>
              </w:rPr>
            </w:pPr>
            <w:r>
              <w:rPr>
                <w:rFonts w:asciiTheme="minorHAnsi" w:hAnsiTheme="minorHAnsi" w:cstheme="minorHAnsi"/>
                <w:b w:val="0"/>
                <w:spacing w:val="-2"/>
                <w:sz w:val="20"/>
              </w:rPr>
              <w:t>Shares issued on conversion of loan notes</w:t>
            </w:r>
          </w:p>
        </w:tc>
        <w:tc>
          <w:tcPr>
            <w:tcW w:w="60" w:type="pct"/>
          </w:tcPr>
          <w:p w14:paraId="01118838" w14:textId="77777777" w:rsidR="000C2579" w:rsidRPr="0079515F" w:rsidRDefault="000C2579" w:rsidP="000C2579">
            <w:pPr>
              <w:tabs>
                <w:tab w:val="decimal" w:pos="0"/>
              </w:tabs>
              <w:ind w:left="284"/>
              <w:rPr>
                <w:rFonts w:asciiTheme="minorHAnsi" w:hAnsiTheme="minorHAnsi" w:cstheme="minorHAnsi"/>
                <w:b w:val="0"/>
                <w:spacing w:val="-2"/>
                <w:sz w:val="20"/>
              </w:rPr>
            </w:pPr>
          </w:p>
        </w:tc>
        <w:tc>
          <w:tcPr>
            <w:tcW w:w="893" w:type="pct"/>
          </w:tcPr>
          <w:p w14:paraId="18A37EC6" w14:textId="550843C9" w:rsidR="000C2579" w:rsidRPr="0079515F" w:rsidRDefault="000C2579" w:rsidP="000C2579">
            <w:pPr>
              <w:ind w:right="169"/>
              <w:jc w:val="right"/>
              <w:rPr>
                <w:rFonts w:asciiTheme="minorHAnsi" w:hAnsiTheme="minorHAnsi" w:cstheme="minorHAnsi"/>
                <w:spacing w:val="-2"/>
                <w:sz w:val="20"/>
              </w:rPr>
            </w:pPr>
            <w:r>
              <w:rPr>
                <w:rFonts w:asciiTheme="minorHAnsi" w:hAnsiTheme="minorHAnsi" w:cstheme="minorHAnsi"/>
                <w:spacing w:val="-2"/>
                <w:sz w:val="20"/>
              </w:rPr>
              <w:t>1,855,118</w:t>
            </w:r>
          </w:p>
        </w:tc>
        <w:tc>
          <w:tcPr>
            <w:tcW w:w="1075" w:type="pct"/>
          </w:tcPr>
          <w:p w14:paraId="53432EC6" w14:textId="21FE87E6" w:rsidR="000C2579" w:rsidRPr="0079515F" w:rsidRDefault="000C2579" w:rsidP="000C2579">
            <w:pPr>
              <w:ind w:right="169"/>
              <w:jc w:val="right"/>
              <w:rPr>
                <w:rFonts w:asciiTheme="minorHAnsi" w:hAnsiTheme="minorHAnsi" w:cstheme="minorHAnsi"/>
                <w:spacing w:val="-2"/>
                <w:sz w:val="20"/>
              </w:rPr>
            </w:pPr>
            <w:r w:rsidRPr="0079515F">
              <w:rPr>
                <w:rFonts w:asciiTheme="minorHAnsi" w:hAnsiTheme="minorHAnsi" w:cstheme="minorHAnsi"/>
                <w:spacing w:val="-2"/>
                <w:sz w:val="20"/>
              </w:rPr>
              <w:t>-</w:t>
            </w:r>
          </w:p>
        </w:tc>
        <w:tc>
          <w:tcPr>
            <w:tcW w:w="957" w:type="pct"/>
          </w:tcPr>
          <w:p w14:paraId="536633CA" w14:textId="6535D8C5" w:rsidR="000C2579" w:rsidRPr="0079515F" w:rsidRDefault="000C2579" w:rsidP="000C2579">
            <w:pPr>
              <w:ind w:right="169"/>
              <w:jc w:val="right"/>
              <w:rPr>
                <w:rFonts w:asciiTheme="minorHAnsi" w:hAnsiTheme="minorHAnsi" w:cstheme="minorHAnsi"/>
                <w:spacing w:val="-2"/>
                <w:sz w:val="20"/>
              </w:rPr>
            </w:pPr>
            <w:r>
              <w:rPr>
                <w:rFonts w:asciiTheme="minorHAnsi" w:hAnsiTheme="minorHAnsi" w:cstheme="minorHAnsi"/>
                <w:spacing w:val="-2"/>
                <w:sz w:val="20"/>
              </w:rPr>
              <w:t>1,855,118</w:t>
            </w:r>
          </w:p>
        </w:tc>
      </w:tr>
      <w:tr w:rsidR="000C2579" w:rsidRPr="0079515F" w14:paraId="7625586C" w14:textId="77777777" w:rsidTr="00934698">
        <w:trPr>
          <w:trHeight w:val="135"/>
        </w:trPr>
        <w:tc>
          <w:tcPr>
            <w:tcW w:w="2015" w:type="pct"/>
          </w:tcPr>
          <w:p w14:paraId="7A9662E7" w14:textId="77777777" w:rsidR="000C2579" w:rsidRDefault="000C2579" w:rsidP="000C2579">
            <w:pPr>
              <w:tabs>
                <w:tab w:val="decimal" w:pos="0"/>
              </w:tabs>
              <w:ind w:left="284"/>
              <w:rPr>
                <w:rFonts w:asciiTheme="minorHAnsi" w:hAnsiTheme="minorHAnsi" w:cstheme="minorHAnsi"/>
                <w:b w:val="0"/>
                <w:spacing w:val="-2"/>
                <w:sz w:val="20"/>
              </w:rPr>
            </w:pPr>
            <w:r>
              <w:rPr>
                <w:rFonts w:asciiTheme="minorHAnsi" w:hAnsiTheme="minorHAnsi" w:cstheme="minorHAnsi"/>
                <w:b w:val="0"/>
                <w:spacing w:val="-2"/>
                <w:sz w:val="20"/>
              </w:rPr>
              <w:t>Shares issued to settle broker fees</w:t>
            </w:r>
          </w:p>
        </w:tc>
        <w:tc>
          <w:tcPr>
            <w:tcW w:w="60" w:type="pct"/>
          </w:tcPr>
          <w:p w14:paraId="765D3498" w14:textId="77777777" w:rsidR="000C2579" w:rsidRPr="0079515F" w:rsidRDefault="000C2579" w:rsidP="000C2579">
            <w:pPr>
              <w:tabs>
                <w:tab w:val="decimal" w:pos="0"/>
              </w:tabs>
              <w:ind w:left="284"/>
              <w:rPr>
                <w:rFonts w:asciiTheme="minorHAnsi" w:hAnsiTheme="minorHAnsi" w:cstheme="minorHAnsi"/>
                <w:b w:val="0"/>
                <w:spacing w:val="-2"/>
                <w:sz w:val="20"/>
              </w:rPr>
            </w:pPr>
          </w:p>
        </w:tc>
        <w:tc>
          <w:tcPr>
            <w:tcW w:w="893" w:type="pct"/>
          </w:tcPr>
          <w:p w14:paraId="70B7B502" w14:textId="7F99160A" w:rsidR="000C2579" w:rsidRPr="0079515F" w:rsidRDefault="000C2579" w:rsidP="000C2579">
            <w:pPr>
              <w:ind w:right="169"/>
              <w:jc w:val="right"/>
              <w:rPr>
                <w:rFonts w:asciiTheme="minorHAnsi" w:hAnsiTheme="minorHAnsi" w:cstheme="minorHAnsi"/>
                <w:spacing w:val="-2"/>
                <w:sz w:val="20"/>
              </w:rPr>
            </w:pPr>
            <w:r>
              <w:rPr>
                <w:rFonts w:asciiTheme="minorHAnsi" w:hAnsiTheme="minorHAnsi" w:cstheme="minorHAnsi"/>
                <w:spacing w:val="-2"/>
                <w:sz w:val="20"/>
              </w:rPr>
              <w:t>66,881</w:t>
            </w:r>
          </w:p>
        </w:tc>
        <w:tc>
          <w:tcPr>
            <w:tcW w:w="1075" w:type="pct"/>
          </w:tcPr>
          <w:p w14:paraId="52A80F6D" w14:textId="77777777" w:rsidR="000C2579" w:rsidRPr="0079515F" w:rsidRDefault="000C2579" w:rsidP="000C2579">
            <w:pPr>
              <w:ind w:right="169"/>
              <w:jc w:val="right"/>
              <w:rPr>
                <w:rFonts w:asciiTheme="minorHAnsi" w:hAnsiTheme="minorHAnsi" w:cstheme="minorHAnsi"/>
                <w:spacing w:val="-2"/>
                <w:sz w:val="20"/>
              </w:rPr>
            </w:pPr>
          </w:p>
        </w:tc>
        <w:tc>
          <w:tcPr>
            <w:tcW w:w="957" w:type="pct"/>
          </w:tcPr>
          <w:p w14:paraId="1464B2A0" w14:textId="5DC9F9F2" w:rsidR="000C2579" w:rsidRPr="0079515F" w:rsidRDefault="000C2579" w:rsidP="000C2579">
            <w:pPr>
              <w:ind w:right="169"/>
              <w:jc w:val="right"/>
              <w:rPr>
                <w:rFonts w:asciiTheme="minorHAnsi" w:hAnsiTheme="minorHAnsi" w:cstheme="minorHAnsi"/>
                <w:spacing w:val="-2"/>
                <w:sz w:val="20"/>
              </w:rPr>
            </w:pPr>
            <w:r>
              <w:rPr>
                <w:rFonts w:asciiTheme="minorHAnsi" w:hAnsiTheme="minorHAnsi" w:cstheme="minorHAnsi"/>
                <w:spacing w:val="-2"/>
                <w:sz w:val="20"/>
              </w:rPr>
              <w:t>66,881</w:t>
            </w:r>
          </w:p>
        </w:tc>
      </w:tr>
      <w:tr w:rsidR="000C2579" w:rsidRPr="0079515F" w14:paraId="683C0567" w14:textId="77777777" w:rsidTr="009E753D">
        <w:trPr>
          <w:trHeight w:val="135"/>
        </w:trPr>
        <w:tc>
          <w:tcPr>
            <w:tcW w:w="2015" w:type="pct"/>
          </w:tcPr>
          <w:p w14:paraId="266E6509" w14:textId="11964E0C" w:rsidR="000C2579" w:rsidRDefault="000C2579" w:rsidP="000C2579">
            <w:pPr>
              <w:tabs>
                <w:tab w:val="decimal" w:pos="0"/>
              </w:tabs>
              <w:ind w:left="284"/>
              <w:rPr>
                <w:rFonts w:asciiTheme="minorHAnsi" w:hAnsiTheme="minorHAnsi" w:cstheme="minorHAnsi"/>
                <w:b w:val="0"/>
                <w:spacing w:val="-2"/>
                <w:sz w:val="20"/>
              </w:rPr>
            </w:pPr>
            <w:r>
              <w:rPr>
                <w:rFonts w:asciiTheme="minorHAnsi" w:hAnsiTheme="minorHAnsi" w:cstheme="minorHAnsi"/>
                <w:b w:val="0"/>
                <w:spacing w:val="-2"/>
                <w:sz w:val="20"/>
              </w:rPr>
              <w:t>Capitalised share issue costs</w:t>
            </w:r>
          </w:p>
        </w:tc>
        <w:tc>
          <w:tcPr>
            <w:tcW w:w="60" w:type="pct"/>
          </w:tcPr>
          <w:p w14:paraId="7426D02D" w14:textId="77777777" w:rsidR="000C2579" w:rsidRPr="0079515F" w:rsidRDefault="000C2579" w:rsidP="000C2579">
            <w:pPr>
              <w:tabs>
                <w:tab w:val="decimal" w:pos="0"/>
              </w:tabs>
              <w:ind w:left="284"/>
              <w:rPr>
                <w:rFonts w:asciiTheme="minorHAnsi" w:hAnsiTheme="minorHAnsi" w:cstheme="minorHAnsi"/>
                <w:b w:val="0"/>
                <w:spacing w:val="-2"/>
                <w:sz w:val="20"/>
              </w:rPr>
            </w:pPr>
          </w:p>
        </w:tc>
        <w:tc>
          <w:tcPr>
            <w:tcW w:w="893" w:type="pct"/>
          </w:tcPr>
          <w:p w14:paraId="100D3A3F" w14:textId="51A384BA" w:rsidR="000C2579" w:rsidRPr="0079515F" w:rsidRDefault="000C2579" w:rsidP="000C2579">
            <w:pPr>
              <w:ind w:right="169"/>
              <w:jc w:val="right"/>
              <w:rPr>
                <w:rFonts w:asciiTheme="minorHAnsi" w:hAnsiTheme="minorHAnsi" w:cstheme="minorHAnsi"/>
                <w:spacing w:val="-2"/>
                <w:sz w:val="20"/>
              </w:rPr>
            </w:pPr>
            <w:r>
              <w:rPr>
                <w:rFonts w:asciiTheme="minorHAnsi" w:hAnsiTheme="minorHAnsi" w:cstheme="minorHAnsi"/>
                <w:spacing w:val="-2"/>
                <w:sz w:val="20"/>
              </w:rPr>
              <w:t>(87,540)</w:t>
            </w:r>
          </w:p>
        </w:tc>
        <w:tc>
          <w:tcPr>
            <w:tcW w:w="1075" w:type="pct"/>
          </w:tcPr>
          <w:p w14:paraId="66804BF1" w14:textId="31B677A7" w:rsidR="000C2579" w:rsidRPr="0079515F" w:rsidRDefault="000C2579" w:rsidP="000C2579">
            <w:pPr>
              <w:ind w:right="169"/>
              <w:jc w:val="right"/>
              <w:rPr>
                <w:rFonts w:asciiTheme="minorHAnsi" w:hAnsiTheme="minorHAnsi" w:cstheme="minorHAnsi"/>
                <w:spacing w:val="-2"/>
                <w:sz w:val="20"/>
              </w:rPr>
            </w:pPr>
            <w:r w:rsidRPr="0079515F">
              <w:rPr>
                <w:rFonts w:asciiTheme="minorHAnsi" w:hAnsiTheme="minorHAnsi" w:cstheme="minorHAnsi"/>
                <w:spacing w:val="-2"/>
                <w:sz w:val="20"/>
              </w:rPr>
              <w:t>-</w:t>
            </w:r>
          </w:p>
        </w:tc>
        <w:tc>
          <w:tcPr>
            <w:tcW w:w="957" w:type="pct"/>
          </w:tcPr>
          <w:p w14:paraId="62EE3A36" w14:textId="2886A6D6" w:rsidR="000C2579" w:rsidRPr="0079515F" w:rsidRDefault="000C2579" w:rsidP="000C2579">
            <w:pPr>
              <w:ind w:right="169"/>
              <w:jc w:val="right"/>
              <w:rPr>
                <w:rFonts w:asciiTheme="minorHAnsi" w:hAnsiTheme="minorHAnsi" w:cstheme="minorHAnsi"/>
                <w:spacing w:val="-2"/>
                <w:sz w:val="20"/>
              </w:rPr>
            </w:pPr>
            <w:r>
              <w:rPr>
                <w:rFonts w:asciiTheme="minorHAnsi" w:hAnsiTheme="minorHAnsi" w:cstheme="minorHAnsi"/>
                <w:spacing w:val="-2"/>
                <w:sz w:val="20"/>
              </w:rPr>
              <w:t>(87,540)</w:t>
            </w:r>
          </w:p>
        </w:tc>
      </w:tr>
      <w:tr w:rsidR="000C2579" w:rsidRPr="0079515F" w14:paraId="323499E6" w14:textId="77777777" w:rsidTr="009E753D">
        <w:trPr>
          <w:trHeight w:val="135"/>
        </w:trPr>
        <w:tc>
          <w:tcPr>
            <w:tcW w:w="2015" w:type="pct"/>
          </w:tcPr>
          <w:p w14:paraId="3EEB8854" w14:textId="77777777" w:rsidR="000C2579" w:rsidRPr="0079515F" w:rsidRDefault="000C2579" w:rsidP="000C2579">
            <w:pPr>
              <w:tabs>
                <w:tab w:val="decimal" w:pos="0"/>
              </w:tabs>
              <w:ind w:left="284"/>
              <w:rPr>
                <w:rFonts w:asciiTheme="minorHAnsi" w:hAnsiTheme="minorHAnsi" w:cstheme="minorHAnsi"/>
                <w:b w:val="0"/>
                <w:spacing w:val="-2"/>
                <w:sz w:val="20"/>
              </w:rPr>
            </w:pPr>
          </w:p>
        </w:tc>
        <w:tc>
          <w:tcPr>
            <w:tcW w:w="60" w:type="pct"/>
          </w:tcPr>
          <w:p w14:paraId="6CD9C279" w14:textId="77777777" w:rsidR="000C2579" w:rsidRPr="0079515F" w:rsidRDefault="000C2579" w:rsidP="000C2579">
            <w:pPr>
              <w:jc w:val="center"/>
              <w:rPr>
                <w:rFonts w:asciiTheme="minorHAnsi" w:hAnsiTheme="minorHAnsi" w:cstheme="minorHAnsi"/>
                <w:b w:val="0"/>
                <w:i/>
                <w:spacing w:val="-2"/>
                <w:sz w:val="20"/>
              </w:rPr>
            </w:pPr>
          </w:p>
        </w:tc>
        <w:tc>
          <w:tcPr>
            <w:tcW w:w="893" w:type="pct"/>
          </w:tcPr>
          <w:p w14:paraId="7906927E" w14:textId="2CE9F2FC" w:rsidR="000C2579" w:rsidRPr="0079515F" w:rsidRDefault="000C2579" w:rsidP="000C2579">
            <w:pPr>
              <w:ind w:right="169"/>
              <w:jc w:val="right"/>
              <w:rPr>
                <w:rFonts w:asciiTheme="minorHAnsi" w:hAnsiTheme="minorHAnsi" w:cstheme="minorHAnsi"/>
                <w:spacing w:val="-2"/>
                <w:sz w:val="20"/>
              </w:rPr>
            </w:pPr>
            <w:r w:rsidRPr="0079515F">
              <w:rPr>
                <w:rFonts w:ascii="Times New Roman" w:hAnsi="Times New Roman"/>
                <w:color w:val="000000" w:themeColor="text1"/>
                <w:spacing w:val="-2"/>
                <w:sz w:val="20"/>
              </w:rPr>
              <w:t>───────</w:t>
            </w:r>
          </w:p>
        </w:tc>
        <w:tc>
          <w:tcPr>
            <w:tcW w:w="1075" w:type="pct"/>
          </w:tcPr>
          <w:p w14:paraId="0C2ED367" w14:textId="65F009F3" w:rsidR="000C2579" w:rsidRPr="0079515F" w:rsidRDefault="000C2579" w:rsidP="000C2579">
            <w:pPr>
              <w:tabs>
                <w:tab w:val="center" w:pos="1040"/>
                <w:tab w:val="right" w:pos="2081"/>
              </w:tabs>
              <w:ind w:right="169"/>
              <w:rPr>
                <w:rFonts w:asciiTheme="minorHAnsi" w:hAnsiTheme="minorHAnsi" w:cstheme="minorHAnsi"/>
                <w:spacing w:val="-2"/>
                <w:sz w:val="20"/>
              </w:rPr>
            </w:pPr>
            <w:r w:rsidRPr="0079515F">
              <w:rPr>
                <w:rFonts w:asciiTheme="minorHAnsi" w:hAnsiTheme="minorHAnsi" w:cstheme="minorHAnsi"/>
                <w:spacing w:val="-2"/>
                <w:sz w:val="20"/>
              </w:rPr>
              <w:tab/>
            </w:r>
            <w:r w:rsidRPr="0079515F">
              <w:rPr>
                <w:rFonts w:asciiTheme="minorHAnsi" w:hAnsiTheme="minorHAnsi" w:cstheme="minorHAnsi"/>
                <w:spacing w:val="-2"/>
                <w:sz w:val="20"/>
              </w:rPr>
              <w:tab/>
            </w:r>
            <w:r w:rsidRPr="0079515F">
              <w:rPr>
                <w:rFonts w:ascii="Times New Roman" w:hAnsi="Times New Roman"/>
                <w:color w:val="000000" w:themeColor="text1"/>
                <w:spacing w:val="-2"/>
                <w:sz w:val="20"/>
              </w:rPr>
              <w:t>───────</w:t>
            </w:r>
          </w:p>
        </w:tc>
        <w:tc>
          <w:tcPr>
            <w:tcW w:w="957" w:type="pct"/>
          </w:tcPr>
          <w:p w14:paraId="7B70D1FC" w14:textId="368C1E1C" w:rsidR="000C2579" w:rsidRPr="0079515F" w:rsidRDefault="000C2579" w:rsidP="000C2579">
            <w:pPr>
              <w:ind w:right="169"/>
              <w:jc w:val="right"/>
              <w:rPr>
                <w:rFonts w:asciiTheme="minorHAnsi" w:hAnsiTheme="minorHAnsi" w:cstheme="minorHAnsi"/>
                <w:spacing w:val="-2"/>
                <w:sz w:val="20"/>
              </w:rPr>
            </w:pPr>
            <w:r w:rsidRPr="0079515F">
              <w:rPr>
                <w:rFonts w:ascii="Times New Roman" w:hAnsi="Times New Roman"/>
                <w:color w:val="000000" w:themeColor="text1"/>
                <w:spacing w:val="-2"/>
                <w:sz w:val="20"/>
              </w:rPr>
              <w:t>───────</w:t>
            </w:r>
          </w:p>
        </w:tc>
      </w:tr>
      <w:tr w:rsidR="000C2579" w:rsidRPr="0079515F" w14:paraId="2367E1B3" w14:textId="77777777" w:rsidTr="00583ED6">
        <w:trPr>
          <w:trHeight w:val="135"/>
        </w:trPr>
        <w:tc>
          <w:tcPr>
            <w:tcW w:w="2015" w:type="pct"/>
          </w:tcPr>
          <w:p w14:paraId="2700CF05" w14:textId="77777777" w:rsidR="000C2579" w:rsidRPr="0079515F" w:rsidRDefault="000C2579" w:rsidP="000C2579">
            <w:pPr>
              <w:tabs>
                <w:tab w:val="decimal" w:pos="0"/>
              </w:tabs>
              <w:ind w:left="284"/>
              <w:rPr>
                <w:rFonts w:asciiTheme="minorHAnsi" w:hAnsiTheme="minorHAnsi" w:cstheme="minorHAnsi"/>
                <w:spacing w:val="-2"/>
                <w:sz w:val="20"/>
              </w:rPr>
            </w:pPr>
            <w:r w:rsidRPr="0079515F">
              <w:rPr>
                <w:rFonts w:asciiTheme="minorHAnsi" w:hAnsiTheme="minorHAnsi" w:cstheme="minorHAnsi"/>
                <w:spacing w:val="-2"/>
                <w:sz w:val="20"/>
              </w:rPr>
              <w:t>Total transactions with owners of the Company</w:t>
            </w:r>
          </w:p>
        </w:tc>
        <w:tc>
          <w:tcPr>
            <w:tcW w:w="60" w:type="pct"/>
          </w:tcPr>
          <w:p w14:paraId="6512AAB6" w14:textId="77777777" w:rsidR="000C2579" w:rsidRPr="0079515F" w:rsidRDefault="000C2579" w:rsidP="000C2579">
            <w:pPr>
              <w:jc w:val="center"/>
              <w:rPr>
                <w:rFonts w:asciiTheme="minorHAnsi" w:hAnsiTheme="minorHAnsi" w:cstheme="minorHAnsi"/>
                <w:spacing w:val="-2"/>
                <w:sz w:val="20"/>
              </w:rPr>
            </w:pPr>
          </w:p>
        </w:tc>
        <w:tc>
          <w:tcPr>
            <w:tcW w:w="893" w:type="pct"/>
            <w:vAlign w:val="bottom"/>
          </w:tcPr>
          <w:p w14:paraId="182BF54A" w14:textId="5AA5B763" w:rsidR="000C2579" w:rsidRPr="0079515F" w:rsidRDefault="000C2579" w:rsidP="000C2579">
            <w:pPr>
              <w:ind w:right="169"/>
              <w:jc w:val="right"/>
              <w:rPr>
                <w:rFonts w:asciiTheme="minorHAnsi" w:hAnsiTheme="minorHAnsi" w:cstheme="minorHAnsi"/>
                <w:spacing w:val="-2"/>
                <w:sz w:val="20"/>
              </w:rPr>
            </w:pPr>
            <w:r>
              <w:rPr>
                <w:rFonts w:asciiTheme="minorHAnsi" w:hAnsiTheme="minorHAnsi" w:cstheme="minorHAnsi"/>
                <w:spacing w:val="-2"/>
                <w:sz w:val="20"/>
              </w:rPr>
              <w:t>4,998,468</w:t>
            </w:r>
          </w:p>
        </w:tc>
        <w:tc>
          <w:tcPr>
            <w:tcW w:w="1075" w:type="pct"/>
          </w:tcPr>
          <w:p w14:paraId="696DE44F" w14:textId="36486F5D" w:rsidR="000C2579" w:rsidRPr="0079515F" w:rsidRDefault="000C2579" w:rsidP="000C2579">
            <w:pPr>
              <w:ind w:right="169"/>
              <w:jc w:val="right"/>
              <w:rPr>
                <w:rFonts w:asciiTheme="minorHAnsi" w:hAnsiTheme="minorHAnsi" w:cstheme="minorHAnsi"/>
                <w:spacing w:val="-2"/>
                <w:sz w:val="20"/>
              </w:rPr>
            </w:pPr>
            <w:r w:rsidRPr="0079515F">
              <w:rPr>
                <w:rFonts w:asciiTheme="minorHAnsi" w:hAnsiTheme="minorHAnsi" w:cstheme="minorHAnsi"/>
                <w:spacing w:val="-2"/>
                <w:sz w:val="20"/>
              </w:rPr>
              <w:t>-</w:t>
            </w:r>
          </w:p>
        </w:tc>
        <w:tc>
          <w:tcPr>
            <w:tcW w:w="957" w:type="pct"/>
            <w:vAlign w:val="bottom"/>
          </w:tcPr>
          <w:p w14:paraId="37DC8F07" w14:textId="1C3F3C28" w:rsidR="000C2579" w:rsidRPr="0079515F" w:rsidRDefault="000C2579" w:rsidP="000C2579">
            <w:pPr>
              <w:ind w:right="169"/>
              <w:jc w:val="right"/>
              <w:rPr>
                <w:rFonts w:asciiTheme="minorHAnsi" w:hAnsiTheme="minorHAnsi" w:cstheme="minorHAnsi"/>
                <w:spacing w:val="-2"/>
                <w:sz w:val="20"/>
              </w:rPr>
            </w:pPr>
            <w:r>
              <w:rPr>
                <w:rFonts w:asciiTheme="minorHAnsi" w:hAnsiTheme="minorHAnsi" w:cstheme="minorHAnsi"/>
                <w:spacing w:val="-2"/>
                <w:sz w:val="20"/>
              </w:rPr>
              <w:t>4,998,468</w:t>
            </w:r>
          </w:p>
        </w:tc>
      </w:tr>
      <w:tr w:rsidR="000C2579" w:rsidRPr="0079515F" w14:paraId="678033F5" w14:textId="77777777" w:rsidTr="009E753D">
        <w:trPr>
          <w:trHeight w:val="135"/>
        </w:trPr>
        <w:tc>
          <w:tcPr>
            <w:tcW w:w="2015" w:type="pct"/>
          </w:tcPr>
          <w:p w14:paraId="634A67EB" w14:textId="77777777" w:rsidR="000C2579" w:rsidRPr="0079515F" w:rsidRDefault="000C2579" w:rsidP="000C2579">
            <w:pPr>
              <w:tabs>
                <w:tab w:val="decimal" w:pos="1053"/>
              </w:tabs>
              <w:ind w:left="284"/>
              <w:rPr>
                <w:rFonts w:asciiTheme="minorHAnsi" w:hAnsiTheme="minorHAnsi" w:cstheme="minorHAnsi"/>
                <w:b w:val="0"/>
                <w:spacing w:val="-2"/>
                <w:sz w:val="20"/>
              </w:rPr>
            </w:pPr>
          </w:p>
        </w:tc>
        <w:tc>
          <w:tcPr>
            <w:tcW w:w="60" w:type="pct"/>
          </w:tcPr>
          <w:p w14:paraId="38817EAF" w14:textId="77777777" w:rsidR="000C2579" w:rsidRPr="0079515F" w:rsidRDefault="000C2579" w:rsidP="000C2579">
            <w:pPr>
              <w:jc w:val="center"/>
              <w:rPr>
                <w:rFonts w:asciiTheme="minorHAnsi" w:hAnsiTheme="minorHAnsi" w:cstheme="minorHAnsi"/>
                <w:b w:val="0"/>
                <w:spacing w:val="-2"/>
                <w:sz w:val="20"/>
              </w:rPr>
            </w:pPr>
          </w:p>
        </w:tc>
        <w:tc>
          <w:tcPr>
            <w:tcW w:w="893" w:type="pct"/>
          </w:tcPr>
          <w:p w14:paraId="5AE5D105" w14:textId="618409EB" w:rsidR="000C2579" w:rsidRPr="0079515F" w:rsidRDefault="000C2579" w:rsidP="000C2579">
            <w:pPr>
              <w:ind w:right="169"/>
              <w:jc w:val="right"/>
              <w:rPr>
                <w:rFonts w:asciiTheme="minorHAnsi" w:hAnsiTheme="minorHAnsi" w:cstheme="minorHAnsi"/>
                <w:spacing w:val="-2"/>
                <w:sz w:val="20"/>
              </w:rPr>
            </w:pPr>
            <w:r w:rsidRPr="0079515F">
              <w:rPr>
                <w:rFonts w:ascii="Times New Roman" w:hAnsi="Times New Roman"/>
                <w:color w:val="000000" w:themeColor="text1"/>
                <w:spacing w:val="-2"/>
                <w:sz w:val="20"/>
              </w:rPr>
              <w:t>───────</w:t>
            </w:r>
          </w:p>
        </w:tc>
        <w:tc>
          <w:tcPr>
            <w:tcW w:w="1075" w:type="pct"/>
          </w:tcPr>
          <w:p w14:paraId="3D9097AA" w14:textId="0AC6B231" w:rsidR="000C2579" w:rsidRPr="0079515F" w:rsidRDefault="000C2579" w:rsidP="000C2579">
            <w:pPr>
              <w:ind w:right="169"/>
              <w:jc w:val="right"/>
              <w:rPr>
                <w:rFonts w:asciiTheme="minorHAnsi" w:hAnsiTheme="minorHAnsi" w:cstheme="minorHAnsi"/>
                <w:spacing w:val="-2"/>
                <w:sz w:val="20"/>
              </w:rPr>
            </w:pPr>
            <w:r w:rsidRPr="0079515F">
              <w:rPr>
                <w:rFonts w:ascii="Times New Roman" w:hAnsi="Times New Roman"/>
                <w:color w:val="000000" w:themeColor="text1"/>
                <w:spacing w:val="-2"/>
                <w:sz w:val="20"/>
              </w:rPr>
              <w:t>───────</w:t>
            </w:r>
          </w:p>
        </w:tc>
        <w:tc>
          <w:tcPr>
            <w:tcW w:w="957" w:type="pct"/>
          </w:tcPr>
          <w:p w14:paraId="6F172F58" w14:textId="3CF8A333" w:rsidR="000C2579" w:rsidRPr="0079515F" w:rsidRDefault="000C2579" w:rsidP="000C2579">
            <w:pPr>
              <w:ind w:right="169"/>
              <w:jc w:val="right"/>
              <w:rPr>
                <w:rFonts w:asciiTheme="minorHAnsi" w:hAnsiTheme="minorHAnsi" w:cstheme="minorHAnsi"/>
                <w:spacing w:val="-2"/>
                <w:sz w:val="20"/>
              </w:rPr>
            </w:pPr>
            <w:r w:rsidRPr="0079515F">
              <w:rPr>
                <w:rFonts w:ascii="Times New Roman" w:hAnsi="Times New Roman"/>
                <w:color w:val="000000" w:themeColor="text1"/>
                <w:spacing w:val="-2"/>
                <w:sz w:val="20"/>
              </w:rPr>
              <w:t>───────</w:t>
            </w:r>
          </w:p>
        </w:tc>
      </w:tr>
      <w:tr w:rsidR="000C2579" w:rsidRPr="0079515F" w14:paraId="5A54F830" w14:textId="77777777" w:rsidTr="009E753D">
        <w:trPr>
          <w:trHeight w:val="135"/>
        </w:trPr>
        <w:tc>
          <w:tcPr>
            <w:tcW w:w="2015" w:type="pct"/>
          </w:tcPr>
          <w:p w14:paraId="3C563AE9" w14:textId="56863AB5" w:rsidR="000C2579" w:rsidRPr="0079515F" w:rsidRDefault="000C2579" w:rsidP="000C2579">
            <w:pPr>
              <w:ind w:left="284"/>
              <w:rPr>
                <w:rFonts w:asciiTheme="minorHAnsi" w:hAnsiTheme="minorHAnsi" w:cstheme="minorHAnsi"/>
                <w:spacing w:val="-2"/>
                <w:sz w:val="20"/>
              </w:rPr>
            </w:pPr>
            <w:r w:rsidRPr="0079515F">
              <w:rPr>
                <w:rFonts w:asciiTheme="minorHAnsi" w:hAnsiTheme="minorHAnsi" w:cstheme="minorHAnsi"/>
                <w:spacing w:val="-2"/>
                <w:sz w:val="20"/>
              </w:rPr>
              <w:t xml:space="preserve">Balance </w:t>
            </w:r>
            <w:proofErr w:type="gramStart"/>
            <w:r w:rsidRPr="0079515F">
              <w:rPr>
                <w:rFonts w:asciiTheme="minorHAnsi" w:hAnsiTheme="minorHAnsi" w:cstheme="minorHAnsi"/>
                <w:spacing w:val="-2"/>
                <w:sz w:val="20"/>
              </w:rPr>
              <w:t>at</w:t>
            </w:r>
            <w:proofErr w:type="gramEnd"/>
            <w:r w:rsidRPr="0079515F">
              <w:rPr>
                <w:rFonts w:asciiTheme="minorHAnsi" w:hAnsiTheme="minorHAnsi" w:cstheme="minorHAnsi"/>
                <w:spacing w:val="-2"/>
                <w:sz w:val="20"/>
              </w:rPr>
              <w:t xml:space="preserve"> 31 August 202</w:t>
            </w:r>
            <w:r>
              <w:rPr>
                <w:rFonts w:asciiTheme="minorHAnsi" w:hAnsiTheme="minorHAnsi" w:cstheme="minorHAnsi"/>
                <w:spacing w:val="-2"/>
                <w:sz w:val="20"/>
              </w:rPr>
              <w:t>6</w:t>
            </w:r>
            <w:r w:rsidRPr="0079515F">
              <w:rPr>
                <w:rFonts w:asciiTheme="minorHAnsi" w:hAnsiTheme="minorHAnsi" w:cstheme="minorHAnsi"/>
                <w:spacing w:val="-2"/>
                <w:sz w:val="20"/>
              </w:rPr>
              <w:t xml:space="preserve"> (unaudited)</w:t>
            </w:r>
          </w:p>
        </w:tc>
        <w:tc>
          <w:tcPr>
            <w:tcW w:w="60" w:type="pct"/>
          </w:tcPr>
          <w:p w14:paraId="531ECE9E" w14:textId="77777777" w:rsidR="000C2579" w:rsidRPr="0079515F" w:rsidRDefault="000C2579" w:rsidP="000C2579">
            <w:pPr>
              <w:jc w:val="center"/>
              <w:rPr>
                <w:rFonts w:asciiTheme="minorHAnsi" w:hAnsiTheme="minorHAnsi" w:cstheme="minorHAnsi"/>
                <w:i/>
                <w:spacing w:val="-2"/>
                <w:sz w:val="20"/>
              </w:rPr>
            </w:pPr>
          </w:p>
        </w:tc>
        <w:tc>
          <w:tcPr>
            <w:tcW w:w="893" w:type="pct"/>
          </w:tcPr>
          <w:p w14:paraId="5FE9524C" w14:textId="0D870D3C" w:rsidR="000C2579" w:rsidRPr="0079515F" w:rsidRDefault="000C2579" w:rsidP="000C2579">
            <w:pPr>
              <w:ind w:right="169"/>
              <w:jc w:val="right"/>
              <w:rPr>
                <w:rFonts w:asciiTheme="minorHAnsi" w:hAnsiTheme="minorHAnsi" w:cstheme="minorHAnsi"/>
                <w:spacing w:val="-2"/>
                <w:sz w:val="20"/>
              </w:rPr>
            </w:pPr>
            <w:r>
              <w:rPr>
                <w:rFonts w:asciiTheme="minorHAnsi" w:hAnsiTheme="minorHAnsi" w:cstheme="minorHAnsi"/>
                <w:spacing w:val="-2"/>
                <w:sz w:val="20"/>
              </w:rPr>
              <w:t>35,614,841</w:t>
            </w:r>
          </w:p>
        </w:tc>
        <w:tc>
          <w:tcPr>
            <w:tcW w:w="1075" w:type="pct"/>
          </w:tcPr>
          <w:p w14:paraId="150711B7" w14:textId="7D8E04DA" w:rsidR="000C2579" w:rsidRPr="0079515F" w:rsidRDefault="00CA44AF" w:rsidP="000C2579">
            <w:pPr>
              <w:ind w:right="169"/>
              <w:jc w:val="right"/>
              <w:rPr>
                <w:rFonts w:asciiTheme="minorHAnsi" w:hAnsiTheme="minorHAnsi" w:cstheme="minorHAnsi"/>
                <w:spacing w:val="-2"/>
                <w:sz w:val="20"/>
              </w:rPr>
            </w:pPr>
            <w:r>
              <w:rPr>
                <w:rFonts w:asciiTheme="minorHAnsi" w:hAnsiTheme="minorHAnsi" w:cstheme="minorHAnsi"/>
                <w:spacing w:val="-2"/>
                <w:sz w:val="20"/>
              </w:rPr>
              <w:t>(18,0</w:t>
            </w:r>
            <w:r w:rsidR="008D4BBB">
              <w:rPr>
                <w:rFonts w:asciiTheme="minorHAnsi" w:hAnsiTheme="minorHAnsi" w:cstheme="minorHAnsi"/>
                <w:spacing w:val="-2"/>
                <w:sz w:val="20"/>
              </w:rPr>
              <w:t>60,844</w:t>
            </w:r>
            <w:r>
              <w:rPr>
                <w:rFonts w:asciiTheme="minorHAnsi" w:hAnsiTheme="minorHAnsi" w:cstheme="minorHAnsi"/>
                <w:spacing w:val="-2"/>
                <w:sz w:val="20"/>
              </w:rPr>
              <w:t>)</w:t>
            </w:r>
          </w:p>
        </w:tc>
        <w:tc>
          <w:tcPr>
            <w:tcW w:w="957" w:type="pct"/>
          </w:tcPr>
          <w:p w14:paraId="4B3F66BB" w14:textId="5171F74A" w:rsidR="000C2579" w:rsidRPr="0079515F" w:rsidRDefault="00CA44AF" w:rsidP="000C2579">
            <w:pPr>
              <w:ind w:right="169"/>
              <w:jc w:val="right"/>
              <w:rPr>
                <w:rFonts w:asciiTheme="minorHAnsi" w:hAnsiTheme="minorHAnsi" w:cstheme="minorHAnsi"/>
                <w:spacing w:val="-2"/>
                <w:sz w:val="20"/>
              </w:rPr>
            </w:pPr>
            <w:r>
              <w:rPr>
                <w:rFonts w:asciiTheme="minorHAnsi" w:hAnsiTheme="minorHAnsi" w:cstheme="minorHAnsi"/>
                <w:spacing w:val="-2"/>
                <w:sz w:val="20"/>
              </w:rPr>
              <w:t>17,55</w:t>
            </w:r>
            <w:r w:rsidR="008D4BBB">
              <w:rPr>
                <w:rFonts w:asciiTheme="minorHAnsi" w:hAnsiTheme="minorHAnsi" w:cstheme="minorHAnsi"/>
                <w:spacing w:val="-2"/>
                <w:sz w:val="20"/>
              </w:rPr>
              <w:t>3,997</w:t>
            </w:r>
          </w:p>
        </w:tc>
      </w:tr>
      <w:tr w:rsidR="000C2579" w:rsidRPr="0079515F" w14:paraId="23718470" w14:textId="77777777" w:rsidTr="009E753D">
        <w:trPr>
          <w:trHeight w:val="135"/>
        </w:trPr>
        <w:tc>
          <w:tcPr>
            <w:tcW w:w="2015" w:type="pct"/>
          </w:tcPr>
          <w:p w14:paraId="08C224A1" w14:textId="77777777" w:rsidR="000C2579" w:rsidRPr="0079515F" w:rsidRDefault="000C2579" w:rsidP="000C2579">
            <w:pPr>
              <w:ind w:left="284"/>
              <w:rPr>
                <w:rFonts w:asciiTheme="minorHAnsi" w:hAnsiTheme="minorHAnsi" w:cstheme="minorHAnsi"/>
                <w:b w:val="0"/>
                <w:spacing w:val="-2"/>
                <w:sz w:val="20"/>
              </w:rPr>
            </w:pPr>
          </w:p>
        </w:tc>
        <w:tc>
          <w:tcPr>
            <w:tcW w:w="60" w:type="pct"/>
          </w:tcPr>
          <w:p w14:paraId="1B03EA24" w14:textId="77777777" w:rsidR="000C2579" w:rsidRPr="0079515F" w:rsidRDefault="000C2579" w:rsidP="000C2579">
            <w:pPr>
              <w:jc w:val="center"/>
              <w:rPr>
                <w:rFonts w:asciiTheme="minorHAnsi" w:hAnsiTheme="minorHAnsi" w:cstheme="minorHAnsi"/>
                <w:b w:val="0"/>
                <w:i/>
                <w:spacing w:val="-2"/>
                <w:sz w:val="20"/>
              </w:rPr>
            </w:pPr>
          </w:p>
        </w:tc>
        <w:tc>
          <w:tcPr>
            <w:tcW w:w="893" w:type="pct"/>
          </w:tcPr>
          <w:p w14:paraId="003A1CA8" w14:textId="77777777" w:rsidR="000C2579" w:rsidRPr="0079515F" w:rsidRDefault="000C2579" w:rsidP="000C2579">
            <w:pPr>
              <w:ind w:right="142"/>
              <w:jc w:val="right"/>
              <w:rPr>
                <w:rFonts w:asciiTheme="minorHAnsi" w:hAnsiTheme="minorHAnsi" w:cstheme="minorHAnsi"/>
                <w:spacing w:val="-2"/>
                <w:sz w:val="20"/>
              </w:rPr>
            </w:pPr>
            <w:r w:rsidRPr="0079515F">
              <w:rPr>
                <w:rFonts w:ascii="Arial" w:hAnsi="Arial" w:cs="Arial"/>
                <w:spacing w:val="-2"/>
                <w:sz w:val="20"/>
              </w:rPr>
              <w:t>═══════</w:t>
            </w:r>
          </w:p>
        </w:tc>
        <w:tc>
          <w:tcPr>
            <w:tcW w:w="1075" w:type="pct"/>
          </w:tcPr>
          <w:p w14:paraId="506A07A3" w14:textId="77777777" w:rsidR="000C2579" w:rsidRPr="0079515F" w:rsidRDefault="000C2579" w:rsidP="000C2579">
            <w:pPr>
              <w:ind w:right="169"/>
              <w:jc w:val="right"/>
              <w:rPr>
                <w:rFonts w:asciiTheme="minorHAnsi" w:hAnsiTheme="minorHAnsi" w:cstheme="minorHAnsi"/>
                <w:spacing w:val="-2"/>
                <w:sz w:val="20"/>
              </w:rPr>
            </w:pPr>
            <w:r w:rsidRPr="0079515F">
              <w:rPr>
                <w:rFonts w:ascii="Arial" w:hAnsi="Arial" w:cs="Arial"/>
                <w:spacing w:val="-2"/>
                <w:sz w:val="20"/>
              </w:rPr>
              <w:t>═══════</w:t>
            </w:r>
          </w:p>
        </w:tc>
        <w:tc>
          <w:tcPr>
            <w:tcW w:w="957" w:type="pct"/>
          </w:tcPr>
          <w:p w14:paraId="0EB3D14F" w14:textId="77777777" w:rsidR="000C2579" w:rsidRPr="0079515F" w:rsidRDefault="000C2579" w:rsidP="000C2579">
            <w:pPr>
              <w:ind w:right="142"/>
              <w:jc w:val="right"/>
              <w:rPr>
                <w:rFonts w:asciiTheme="minorHAnsi" w:hAnsiTheme="minorHAnsi" w:cstheme="minorHAnsi"/>
                <w:spacing w:val="-2"/>
                <w:sz w:val="20"/>
              </w:rPr>
            </w:pPr>
            <w:r w:rsidRPr="0079515F">
              <w:rPr>
                <w:rFonts w:ascii="Arial" w:hAnsi="Arial" w:cs="Arial"/>
                <w:spacing w:val="-2"/>
                <w:sz w:val="20"/>
              </w:rPr>
              <w:t>═══════</w:t>
            </w:r>
          </w:p>
        </w:tc>
      </w:tr>
    </w:tbl>
    <w:p w14:paraId="54F29421" w14:textId="77777777" w:rsidR="005B51A0" w:rsidRPr="0079515F" w:rsidRDefault="005B51A0">
      <w:pPr>
        <w:overflowPunct/>
        <w:autoSpaceDE/>
        <w:autoSpaceDN/>
        <w:adjustRightInd/>
        <w:spacing w:after="200" w:line="276" w:lineRule="auto"/>
        <w:textAlignment w:val="auto"/>
        <w:rPr>
          <w:rFonts w:asciiTheme="minorHAnsi" w:hAnsiTheme="minorHAnsi" w:cstheme="minorHAnsi"/>
          <w:b w:val="0"/>
          <w:i/>
          <w:spacing w:val="-2"/>
          <w:sz w:val="20"/>
        </w:rPr>
      </w:pPr>
    </w:p>
    <w:p w14:paraId="79298EDA" w14:textId="1EF9F028" w:rsidR="005B51A0" w:rsidRPr="0079515F" w:rsidRDefault="00983389">
      <w:pPr>
        <w:overflowPunct/>
        <w:autoSpaceDE/>
        <w:autoSpaceDN/>
        <w:adjustRightInd/>
        <w:spacing w:after="200" w:line="276" w:lineRule="auto"/>
        <w:textAlignment w:val="auto"/>
        <w:rPr>
          <w:rFonts w:asciiTheme="minorHAnsi" w:hAnsiTheme="minorHAnsi" w:cstheme="minorHAnsi"/>
          <w:b w:val="0"/>
          <w:i/>
          <w:spacing w:val="-2"/>
          <w:sz w:val="20"/>
        </w:rPr>
      </w:pPr>
      <w:r w:rsidRPr="0079515F">
        <w:rPr>
          <w:rFonts w:asciiTheme="minorHAnsi" w:hAnsiTheme="minorHAnsi" w:cstheme="minorHAnsi"/>
          <w:b w:val="0"/>
          <w:spacing w:val="-2"/>
          <w:sz w:val="20"/>
        </w:rPr>
        <w:t xml:space="preserve">The notes on pages </w:t>
      </w:r>
      <w:r w:rsidR="006174FD" w:rsidRPr="0079515F">
        <w:rPr>
          <w:rFonts w:asciiTheme="minorHAnsi" w:hAnsiTheme="minorHAnsi" w:cstheme="minorHAnsi"/>
          <w:b w:val="0"/>
          <w:spacing w:val="-2"/>
          <w:sz w:val="20"/>
        </w:rPr>
        <w:t>1</w:t>
      </w:r>
      <w:r w:rsidR="008C6802">
        <w:rPr>
          <w:rFonts w:asciiTheme="minorHAnsi" w:hAnsiTheme="minorHAnsi" w:cstheme="minorHAnsi"/>
          <w:b w:val="0"/>
          <w:spacing w:val="-2"/>
          <w:sz w:val="20"/>
        </w:rPr>
        <w:t>2</w:t>
      </w:r>
      <w:r w:rsidR="006174FD" w:rsidRPr="0079515F">
        <w:rPr>
          <w:rFonts w:asciiTheme="minorHAnsi" w:hAnsiTheme="minorHAnsi" w:cstheme="minorHAnsi"/>
          <w:b w:val="0"/>
          <w:spacing w:val="-2"/>
          <w:sz w:val="20"/>
        </w:rPr>
        <w:t xml:space="preserve"> to 1</w:t>
      </w:r>
      <w:r w:rsidR="008C6802">
        <w:rPr>
          <w:rFonts w:asciiTheme="minorHAnsi" w:hAnsiTheme="minorHAnsi" w:cstheme="minorHAnsi"/>
          <w:b w:val="0"/>
          <w:spacing w:val="-2"/>
          <w:sz w:val="20"/>
        </w:rPr>
        <w:t>9</w:t>
      </w:r>
      <w:r w:rsidR="006174FD" w:rsidRPr="0079515F">
        <w:rPr>
          <w:rFonts w:asciiTheme="minorHAnsi" w:hAnsiTheme="minorHAnsi" w:cstheme="minorHAnsi"/>
          <w:b w:val="0"/>
          <w:spacing w:val="-2"/>
          <w:sz w:val="20"/>
        </w:rPr>
        <w:t xml:space="preserve"> </w:t>
      </w:r>
      <w:r w:rsidRPr="0079515F">
        <w:rPr>
          <w:rFonts w:asciiTheme="minorHAnsi" w:hAnsiTheme="minorHAnsi" w:cstheme="minorHAnsi"/>
          <w:b w:val="0"/>
          <w:spacing w:val="-2"/>
          <w:sz w:val="20"/>
        </w:rPr>
        <w:t>form an integral part of these condensed consolidated interim financial statements.</w:t>
      </w:r>
      <w:r w:rsidR="005B51A0" w:rsidRPr="0079515F">
        <w:rPr>
          <w:rFonts w:asciiTheme="minorHAnsi" w:hAnsiTheme="minorHAnsi" w:cstheme="minorHAnsi"/>
          <w:b w:val="0"/>
          <w:i/>
          <w:spacing w:val="-2"/>
          <w:sz w:val="20"/>
        </w:rPr>
        <w:br w:type="page"/>
      </w:r>
    </w:p>
    <w:p w14:paraId="4A5A2B5E" w14:textId="53A10FB9" w:rsidR="005B51A0" w:rsidRPr="0079515F" w:rsidRDefault="005B51A0" w:rsidP="005B51A0">
      <w:pPr>
        <w:overflowPunct/>
        <w:autoSpaceDE/>
        <w:autoSpaceDN/>
        <w:adjustRightInd/>
        <w:textAlignment w:val="auto"/>
        <w:rPr>
          <w:rFonts w:asciiTheme="minorHAnsi" w:hAnsiTheme="minorHAnsi" w:cstheme="minorHAnsi"/>
          <w:spacing w:val="-3"/>
          <w:sz w:val="28"/>
        </w:rPr>
      </w:pPr>
      <w:r w:rsidRPr="0079515F">
        <w:rPr>
          <w:rFonts w:asciiTheme="minorHAnsi" w:hAnsiTheme="minorHAnsi" w:cstheme="minorHAnsi"/>
          <w:spacing w:val="-3"/>
          <w:sz w:val="28"/>
        </w:rPr>
        <w:lastRenderedPageBreak/>
        <w:t xml:space="preserve">Condensed </w:t>
      </w:r>
      <w:r w:rsidR="007A2747" w:rsidRPr="0079515F">
        <w:rPr>
          <w:rFonts w:asciiTheme="minorHAnsi" w:hAnsiTheme="minorHAnsi" w:cstheme="minorHAnsi"/>
          <w:spacing w:val="-3"/>
          <w:sz w:val="28"/>
        </w:rPr>
        <w:t xml:space="preserve">Interim </w:t>
      </w:r>
      <w:r w:rsidRPr="0079515F">
        <w:rPr>
          <w:rFonts w:asciiTheme="minorHAnsi" w:hAnsiTheme="minorHAnsi" w:cstheme="minorHAnsi"/>
          <w:spacing w:val="-3"/>
          <w:sz w:val="28"/>
        </w:rPr>
        <w:t xml:space="preserve">Consolidated </w:t>
      </w:r>
      <w:r w:rsidRPr="0079515F">
        <w:rPr>
          <w:rFonts w:asciiTheme="minorHAnsi" w:hAnsiTheme="minorHAnsi" w:cstheme="minorHAnsi"/>
          <w:spacing w:val="-3"/>
          <w:sz w:val="28"/>
          <w:szCs w:val="28"/>
        </w:rPr>
        <w:t>Statement</w:t>
      </w:r>
      <w:r w:rsidRPr="0079515F">
        <w:rPr>
          <w:rFonts w:asciiTheme="minorHAnsi" w:hAnsiTheme="minorHAnsi" w:cstheme="minorHAnsi"/>
          <w:spacing w:val="-3"/>
          <w:sz w:val="28"/>
        </w:rPr>
        <w:t xml:space="preserve"> of Changes in Equity</w:t>
      </w:r>
    </w:p>
    <w:p w14:paraId="003E9DD4" w14:textId="0E38D98F" w:rsidR="005B51A0" w:rsidRPr="0079515F" w:rsidRDefault="00E538AE" w:rsidP="005B51A0">
      <w:pPr>
        <w:tabs>
          <w:tab w:val="left" w:pos="-720"/>
          <w:tab w:val="left" w:pos="567"/>
          <w:tab w:val="left" w:pos="1701"/>
          <w:tab w:val="right" w:pos="9072"/>
        </w:tabs>
        <w:suppressAutoHyphens/>
        <w:jc w:val="both"/>
        <w:rPr>
          <w:rFonts w:asciiTheme="minorHAnsi" w:hAnsiTheme="minorHAnsi" w:cstheme="minorHAnsi"/>
          <w:b w:val="0"/>
          <w:i/>
          <w:spacing w:val="-2"/>
          <w:sz w:val="20"/>
        </w:rPr>
      </w:pPr>
      <w:r w:rsidRPr="0079515F">
        <w:rPr>
          <w:rFonts w:asciiTheme="minorHAnsi" w:hAnsiTheme="minorHAnsi" w:cstheme="minorHAnsi"/>
          <w:b w:val="0"/>
          <w:i/>
          <w:spacing w:val="-2"/>
          <w:sz w:val="20"/>
        </w:rPr>
        <w:t xml:space="preserve">for the period ended </w:t>
      </w:r>
      <w:r w:rsidR="00DA2005" w:rsidRPr="0079515F">
        <w:rPr>
          <w:rFonts w:asciiTheme="minorHAnsi" w:hAnsiTheme="minorHAnsi" w:cstheme="minorHAnsi"/>
          <w:b w:val="0"/>
          <w:i/>
          <w:spacing w:val="-2"/>
          <w:sz w:val="20"/>
        </w:rPr>
        <w:t xml:space="preserve">31 </w:t>
      </w:r>
      <w:r w:rsidR="00FA3088" w:rsidRPr="0079515F">
        <w:rPr>
          <w:rFonts w:asciiTheme="minorHAnsi" w:hAnsiTheme="minorHAnsi" w:cstheme="minorHAnsi"/>
          <w:b w:val="0"/>
          <w:i/>
          <w:spacing w:val="-2"/>
          <w:sz w:val="20"/>
        </w:rPr>
        <w:t>August</w:t>
      </w:r>
      <w:r w:rsidR="00DA2005" w:rsidRPr="0079515F">
        <w:rPr>
          <w:rFonts w:asciiTheme="minorHAnsi" w:hAnsiTheme="minorHAnsi" w:cstheme="minorHAnsi"/>
          <w:b w:val="0"/>
          <w:i/>
          <w:spacing w:val="-2"/>
          <w:sz w:val="20"/>
        </w:rPr>
        <w:t xml:space="preserve"> 202</w:t>
      </w:r>
      <w:r w:rsidR="00ED6090">
        <w:rPr>
          <w:rFonts w:asciiTheme="minorHAnsi" w:hAnsiTheme="minorHAnsi" w:cstheme="minorHAnsi"/>
          <w:b w:val="0"/>
          <w:i/>
          <w:spacing w:val="-2"/>
          <w:sz w:val="20"/>
        </w:rPr>
        <w:t>5</w:t>
      </w:r>
      <w:r w:rsidR="00DA2005" w:rsidRPr="0079515F">
        <w:rPr>
          <w:rFonts w:asciiTheme="minorHAnsi" w:hAnsiTheme="minorHAnsi" w:cstheme="minorHAnsi"/>
          <w:b w:val="0"/>
          <w:i/>
          <w:spacing w:val="-2"/>
          <w:sz w:val="20"/>
        </w:rPr>
        <w:t xml:space="preserve"> </w:t>
      </w:r>
      <w:r w:rsidR="005B51A0" w:rsidRPr="0079515F">
        <w:rPr>
          <w:rFonts w:asciiTheme="minorHAnsi" w:hAnsiTheme="minorHAnsi" w:cstheme="minorHAnsi"/>
          <w:b w:val="0"/>
          <w:i/>
          <w:spacing w:val="-2"/>
          <w:sz w:val="20"/>
        </w:rPr>
        <w:t>(continued)</w:t>
      </w:r>
    </w:p>
    <w:p w14:paraId="7D3977F9" w14:textId="77777777" w:rsidR="005B51A0" w:rsidRPr="0079515F" w:rsidRDefault="005B51A0" w:rsidP="005B51A0">
      <w:pPr>
        <w:tabs>
          <w:tab w:val="left" w:pos="-720"/>
          <w:tab w:val="left" w:pos="567"/>
          <w:tab w:val="left" w:pos="1701"/>
          <w:tab w:val="right" w:pos="9072"/>
        </w:tabs>
        <w:suppressAutoHyphens/>
        <w:jc w:val="both"/>
        <w:rPr>
          <w:rFonts w:asciiTheme="minorHAnsi" w:hAnsiTheme="minorHAnsi" w:cstheme="minorHAnsi"/>
          <w:b w:val="0"/>
          <w:i/>
          <w:spacing w:val="-2"/>
          <w:sz w:val="20"/>
        </w:rPr>
      </w:pPr>
    </w:p>
    <w:tbl>
      <w:tblPr>
        <w:tblW w:w="5000" w:type="pct"/>
        <w:tblCellMar>
          <w:left w:w="0" w:type="dxa"/>
          <w:right w:w="0" w:type="dxa"/>
        </w:tblCellMar>
        <w:tblLook w:val="0000" w:firstRow="0" w:lastRow="0" w:firstColumn="0" w:lastColumn="0" w:noHBand="0" w:noVBand="0"/>
      </w:tblPr>
      <w:tblGrid>
        <w:gridCol w:w="4219"/>
        <w:gridCol w:w="126"/>
        <w:gridCol w:w="1869"/>
        <w:gridCol w:w="2250"/>
        <w:gridCol w:w="2003"/>
      </w:tblGrid>
      <w:tr w:rsidR="002C5571" w:rsidRPr="0079515F" w14:paraId="67DF6E75" w14:textId="77777777" w:rsidTr="00934698">
        <w:trPr>
          <w:trHeight w:val="135"/>
        </w:trPr>
        <w:tc>
          <w:tcPr>
            <w:tcW w:w="2015" w:type="pct"/>
          </w:tcPr>
          <w:p w14:paraId="1DFAADAC" w14:textId="77777777" w:rsidR="002C5571" w:rsidRPr="0079515F" w:rsidRDefault="002C5571" w:rsidP="00934698">
            <w:pPr>
              <w:ind w:left="284"/>
              <w:rPr>
                <w:rFonts w:asciiTheme="minorHAnsi" w:hAnsiTheme="minorHAnsi" w:cstheme="minorHAnsi"/>
                <w:b w:val="0"/>
                <w:spacing w:val="-2"/>
                <w:sz w:val="20"/>
              </w:rPr>
            </w:pPr>
          </w:p>
        </w:tc>
        <w:tc>
          <w:tcPr>
            <w:tcW w:w="60" w:type="pct"/>
          </w:tcPr>
          <w:p w14:paraId="34E56B50" w14:textId="77777777" w:rsidR="002C5571" w:rsidRPr="0079515F" w:rsidRDefault="002C5571" w:rsidP="00934698">
            <w:pPr>
              <w:jc w:val="center"/>
              <w:rPr>
                <w:rFonts w:asciiTheme="minorHAnsi" w:hAnsiTheme="minorHAnsi" w:cstheme="minorHAnsi"/>
                <w:b w:val="0"/>
                <w:spacing w:val="-2"/>
                <w:sz w:val="20"/>
              </w:rPr>
            </w:pPr>
          </w:p>
        </w:tc>
        <w:tc>
          <w:tcPr>
            <w:tcW w:w="893" w:type="pct"/>
            <w:vAlign w:val="bottom"/>
          </w:tcPr>
          <w:p w14:paraId="6052AF02" w14:textId="77777777" w:rsidR="002C5571" w:rsidRPr="0079515F" w:rsidRDefault="002C5571" w:rsidP="00934698">
            <w:pPr>
              <w:ind w:right="142"/>
              <w:jc w:val="right"/>
              <w:rPr>
                <w:rFonts w:asciiTheme="minorHAnsi" w:hAnsiTheme="minorHAnsi" w:cstheme="minorHAnsi"/>
                <w:spacing w:val="-2"/>
                <w:sz w:val="20"/>
              </w:rPr>
            </w:pPr>
          </w:p>
        </w:tc>
        <w:tc>
          <w:tcPr>
            <w:tcW w:w="1075" w:type="pct"/>
            <w:vAlign w:val="bottom"/>
          </w:tcPr>
          <w:p w14:paraId="5F10BC7C" w14:textId="77777777" w:rsidR="002C5571" w:rsidRPr="0079515F" w:rsidRDefault="002C5571" w:rsidP="00934698">
            <w:pPr>
              <w:ind w:right="142"/>
              <w:jc w:val="right"/>
              <w:rPr>
                <w:rFonts w:asciiTheme="minorHAnsi" w:hAnsiTheme="minorHAnsi" w:cstheme="minorHAnsi"/>
                <w:spacing w:val="-2"/>
                <w:sz w:val="20"/>
              </w:rPr>
            </w:pPr>
          </w:p>
        </w:tc>
        <w:tc>
          <w:tcPr>
            <w:tcW w:w="957" w:type="pct"/>
            <w:vAlign w:val="bottom"/>
          </w:tcPr>
          <w:p w14:paraId="201BDC4E" w14:textId="77777777" w:rsidR="002C5571" w:rsidRPr="0079515F" w:rsidRDefault="002C5571" w:rsidP="00934698">
            <w:pPr>
              <w:ind w:right="142"/>
              <w:jc w:val="right"/>
              <w:rPr>
                <w:rFonts w:asciiTheme="minorHAnsi" w:hAnsiTheme="minorHAnsi" w:cstheme="minorHAnsi"/>
                <w:spacing w:val="-2"/>
                <w:sz w:val="20"/>
              </w:rPr>
            </w:pPr>
          </w:p>
        </w:tc>
      </w:tr>
      <w:tr w:rsidR="002C5571" w:rsidRPr="0079515F" w14:paraId="3BEA50FC" w14:textId="77777777" w:rsidTr="00934698">
        <w:trPr>
          <w:trHeight w:val="135"/>
        </w:trPr>
        <w:tc>
          <w:tcPr>
            <w:tcW w:w="2015" w:type="pct"/>
          </w:tcPr>
          <w:p w14:paraId="019D5B58" w14:textId="77777777" w:rsidR="002C5571" w:rsidRPr="0079515F" w:rsidRDefault="002C5571" w:rsidP="00934698">
            <w:pPr>
              <w:ind w:left="284"/>
              <w:rPr>
                <w:rFonts w:asciiTheme="minorHAnsi" w:hAnsiTheme="minorHAnsi" w:cstheme="minorHAnsi"/>
                <w:b w:val="0"/>
                <w:spacing w:val="-2"/>
                <w:sz w:val="20"/>
              </w:rPr>
            </w:pPr>
          </w:p>
        </w:tc>
        <w:tc>
          <w:tcPr>
            <w:tcW w:w="60" w:type="pct"/>
          </w:tcPr>
          <w:p w14:paraId="0CC5F479" w14:textId="77777777" w:rsidR="002C5571" w:rsidRPr="0079515F" w:rsidRDefault="002C5571" w:rsidP="00934698">
            <w:pPr>
              <w:jc w:val="center"/>
              <w:rPr>
                <w:rFonts w:asciiTheme="minorHAnsi" w:hAnsiTheme="minorHAnsi" w:cstheme="minorHAnsi"/>
                <w:b w:val="0"/>
                <w:spacing w:val="-2"/>
                <w:sz w:val="20"/>
              </w:rPr>
            </w:pPr>
          </w:p>
        </w:tc>
        <w:tc>
          <w:tcPr>
            <w:tcW w:w="893" w:type="pct"/>
            <w:vAlign w:val="bottom"/>
          </w:tcPr>
          <w:p w14:paraId="21406D99" w14:textId="77777777" w:rsidR="002C5571" w:rsidRPr="0079515F" w:rsidRDefault="002C5571" w:rsidP="00934698">
            <w:pPr>
              <w:ind w:right="142"/>
              <w:jc w:val="right"/>
              <w:rPr>
                <w:rFonts w:asciiTheme="minorHAnsi" w:hAnsiTheme="minorHAnsi" w:cstheme="minorHAnsi"/>
                <w:spacing w:val="-2"/>
                <w:sz w:val="20"/>
              </w:rPr>
            </w:pPr>
            <w:r w:rsidRPr="0079515F">
              <w:rPr>
                <w:rFonts w:asciiTheme="minorHAnsi" w:hAnsiTheme="minorHAnsi" w:cstheme="minorHAnsi"/>
                <w:spacing w:val="-2"/>
                <w:sz w:val="20"/>
              </w:rPr>
              <w:t>Share premium</w:t>
            </w:r>
          </w:p>
        </w:tc>
        <w:tc>
          <w:tcPr>
            <w:tcW w:w="1075" w:type="pct"/>
            <w:vAlign w:val="bottom"/>
          </w:tcPr>
          <w:p w14:paraId="3FB948EE" w14:textId="77777777" w:rsidR="002C5571" w:rsidRPr="0079515F" w:rsidRDefault="002C5571" w:rsidP="00934698">
            <w:pPr>
              <w:ind w:right="142"/>
              <w:jc w:val="right"/>
              <w:rPr>
                <w:rFonts w:asciiTheme="minorHAnsi" w:hAnsiTheme="minorHAnsi" w:cstheme="minorHAnsi"/>
                <w:spacing w:val="-2"/>
                <w:sz w:val="20"/>
              </w:rPr>
            </w:pPr>
            <w:r w:rsidRPr="0079515F">
              <w:rPr>
                <w:rFonts w:asciiTheme="minorHAnsi" w:hAnsiTheme="minorHAnsi" w:cstheme="minorHAnsi"/>
                <w:spacing w:val="-2"/>
                <w:sz w:val="20"/>
              </w:rPr>
              <w:t>Retained deficit</w:t>
            </w:r>
          </w:p>
        </w:tc>
        <w:tc>
          <w:tcPr>
            <w:tcW w:w="957" w:type="pct"/>
            <w:vAlign w:val="bottom"/>
          </w:tcPr>
          <w:p w14:paraId="422FB973" w14:textId="77777777" w:rsidR="002C5571" w:rsidRPr="0079515F" w:rsidRDefault="002C5571" w:rsidP="00934698">
            <w:pPr>
              <w:ind w:right="142"/>
              <w:jc w:val="right"/>
              <w:rPr>
                <w:rFonts w:asciiTheme="minorHAnsi" w:hAnsiTheme="minorHAnsi" w:cstheme="minorHAnsi"/>
                <w:spacing w:val="-2"/>
                <w:sz w:val="20"/>
              </w:rPr>
            </w:pPr>
            <w:r w:rsidRPr="0079515F">
              <w:rPr>
                <w:rFonts w:asciiTheme="minorHAnsi" w:hAnsiTheme="minorHAnsi" w:cstheme="minorHAnsi"/>
                <w:spacing w:val="-2"/>
                <w:sz w:val="20"/>
              </w:rPr>
              <w:t>Total</w:t>
            </w:r>
          </w:p>
        </w:tc>
      </w:tr>
      <w:tr w:rsidR="002C5571" w:rsidRPr="0079515F" w14:paraId="6C4E7EE0" w14:textId="77777777" w:rsidTr="00934698">
        <w:trPr>
          <w:trHeight w:val="135"/>
        </w:trPr>
        <w:tc>
          <w:tcPr>
            <w:tcW w:w="2015" w:type="pct"/>
          </w:tcPr>
          <w:p w14:paraId="2731B614" w14:textId="77777777" w:rsidR="002C5571" w:rsidRPr="0079515F" w:rsidRDefault="002C5571" w:rsidP="00934698">
            <w:pPr>
              <w:ind w:left="284"/>
              <w:rPr>
                <w:rFonts w:asciiTheme="minorHAnsi" w:hAnsiTheme="minorHAnsi" w:cstheme="minorHAnsi"/>
                <w:b w:val="0"/>
                <w:spacing w:val="-2"/>
                <w:sz w:val="20"/>
              </w:rPr>
            </w:pPr>
          </w:p>
        </w:tc>
        <w:tc>
          <w:tcPr>
            <w:tcW w:w="60" w:type="pct"/>
          </w:tcPr>
          <w:p w14:paraId="3922F1A3" w14:textId="77777777" w:rsidR="002C5571" w:rsidRPr="0079515F" w:rsidRDefault="002C5571" w:rsidP="00934698">
            <w:pPr>
              <w:jc w:val="center"/>
              <w:rPr>
                <w:rFonts w:asciiTheme="minorHAnsi" w:hAnsiTheme="minorHAnsi" w:cstheme="minorHAnsi"/>
                <w:b w:val="0"/>
                <w:i/>
                <w:spacing w:val="-2"/>
                <w:sz w:val="20"/>
              </w:rPr>
            </w:pPr>
          </w:p>
        </w:tc>
        <w:tc>
          <w:tcPr>
            <w:tcW w:w="893" w:type="pct"/>
          </w:tcPr>
          <w:p w14:paraId="0C9CC1ED" w14:textId="77777777" w:rsidR="002C5571" w:rsidRPr="0079515F" w:rsidRDefault="002C5571" w:rsidP="00934698">
            <w:pPr>
              <w:ind w:right="142"/>
              <w:jc w:val="right"/>
              <w:rPr>
                <w:rFonts w:asciiTheme="minorHAnsi" w:hAnsiTheme="minorHAnsi" w:cstheme="minorHAnsi"/>
                <w:spacing w:val="-2"/>
                <w:sz w:val="20"/>
              </w:rPr>
            </w:pPr>
            <w:r w:rsidRPr="0079515F">
              <w:rPr>
                <w:rFonts w:asciiTheme="minorHAnsi" w:hAnsiTheme="minorHAnsi" w:cstheme="minorHAnsi"/>
                <w:spacing w:val="-2"/>
                <w:sz w:val="20"/>
              </w:rPr>
              <w:t>US$</w:t>
            </w:r>
          </w:p>
        </w:tc>
        <w:tc>
          <w:tcPr>
            <w:tcW w:w="1075" w:type="pct"/>
          </w:tcPr>
          <w:p w14:paraId="74C84E0D" w14:textId="77777777" w:rsidR="002C5571" w:rsidRPr="0079515F" w:rsidRDefault="002C5571" w:rsidP="00934698">
            <w:pPr>
              <w:ind w:right="142"/>
              <w:jc w:val="right"/>
              <w:rPr>
                <w:rFonts w:asciiTheme="minorHAnsi" w:hAnsiTheme="minorHAnsi" w:cstheme="minorHAnsi"/>
                <w:spacing w:val="-2"/>
                <w:sz w:val="20"/>
              </w:rPr>
            </w:pPr>
            <w:r w:rsidRPr="0079515F">
              <w:rPr>
                <w:rFonts w:asciiTheme="minorHAnsi" w:hAnsiTheme="minorHAnsi" w:cstheme="minorHAnsi"/>
                <w:spacing w:val="-2"/>
                <w:sz w:val="20"/>
              </w:rPr>
              <w:t>US$</w:t>
            </w:r>
          </w:p>
        </w:tc>
        <w:tc>
          <w:tcPr>
            <w:tcW w:w="957" w:type="pct"/>
          </w:tcPr>
          <w:p w14:paraId="43674853" w14:textId="77777777" w:rsidR="002C5571" w:rsidRPr="0079515F" w:rsidRDefault="002C5571" w:rsidP="00934698">
            <w:pPr>
              <w:ind w:right="142"/>
              <w:jc w:val="right"/>
              <w:rPr>
                <w:rFonts w:asciiTheme="minorHAnsi" w:hAnsiTheme="minorHAnsi" w:cstheme="minorHAnsi"/>
                <w:spacing w:val="-2"/>
                <w:sz w:val="20"/>
              </w:rPr>
            </w:pPr>
            <w:r w:rsidRPr="0079515F">
              <w:rPr>
                <w:rFonts w:asciiTheme="minorHAnsi" w:hAnsiTheme="minorHAnsi" w:cstheme="minorHAnsi"/>
                <w:spacing w:val="-2"/>
                <w:sz w:val="20"/>
              </w:rPr>
              <w:t>US$</w:t>
            </w:r>
          </w:p>
        </w:tc>
      </w:tr>
      <w:tr w:rsidR="002C5571" w:rsidRPr="0079515F" w14:paraId="5C43535A" w14:textId="77777777" w:rsidTr="00934698">
        <w:trPr>
          <w:trHeight w:val="135"/>
        </w:trPr>
        <w:tc>
          <w:tcPr>
            <w:tcW w:w="2015" w:type="pct"/>
          </w:tcPr>
          <w:p w14:paraId="1A6658B4" w14:textId="77777777" w:rsidR="002C5571" w:rsidRPr="0079515F" w:rsidRDefault="002C5571" w:rsidP="00934698">
            <w:pPr>
              <w:ind w:left="284"/>
              <w:rPr>
                <w:rFonts w:asciiTheme="minorHAnsi" w:hAnsiTheme="minorHAnsi" w:cstheme="minorHAnsi"/>
                <w:b w:val="0"/>
                <w:spacing w:val="-2"/>
                <w:sz w:val="20"/>
              </w:rPr>
            </w:pPr>
          </w:p>
        </w:tc>
        <w:tc>
          <w:tcPr>
            <w:tcW w:w="60" w:type="pct"/>
          </w:tcPr>
          <w:p w14:paraId="6365B8A5" w14:textId="77777777" w:rsidR="002C5571" w:rsidRPr="0079515F" w:rsidRDefault="002C5571" w:rsidP="00934698">
            <w:pPr>
              <w:jc w:val="center"/>
              <w:rPr>
                <w:rFonts w:asciiTheme="minorHAnsi" w:hAnsiTheme="minorHAnsi" w:cstheme="minorHAnsi"/>
                <w:b w:val="0"/>
                <w:i/>
                <w:spacing w:val="-2"/>
                <w:sz w:val="20"/>
              </w:rPr>
            </w:pPr>
          </w:p>
        </w:tc>
        <w:tc>
          <w:tcPr>
            <w:tcW w:w="893" w:type="pct"/>
          </w:tcPr>
          <w:p w14:paraId="5069882D" w14:textId="77777777" w:rsidR="002C5571" w:rsidRPr="0079515F" w:rsidRDefault="002C5571" w:rsidP="00934698">
            <w:pPr>
              <w:ind w:right="142"/>
              <w:jc w:val="right"/>
              <w:rPr>
                <w:rFonts w:asciiTheme="minorHAnsi" w:hAnsiTheme="minorHAnsi" w:cstheme="minorHAnsi"/>
                <w:b w:val="0"/>
                <w:spacing w:val="-2"/>
                <w:sz w:val="20"/>
              </w:rPr>
            </w:pPr>
          </w:p>
        </w:tc>
        <w:tc>
          <w:tcPr>
            <w:tcW w:w="1075" w:type="pct"/>
          </w:tcPr>
          <w:p w14:paraId="7B9A184F" w14:textId="77777777" w:rsidR="002C5571" w:rsidRPr="0079515F" w:rsidRDefault="002C5571" w:rsidP="00934698">
            <w:pPr>
              <w:ind w:right="142"/>
              <w:jc w:val="right"/>
              <w:rPr>
                <w:rFonts w:asciiTheme="minorHAnsi" w:hAnsiTheme="minorHAnsi" w:cstheme="minorHAnsi"/>
                <w:b w:val="0"/>
                <w:spacing w:val="-2"/>
                <w:sz w:val="20"/>
              </w:rPr>
            </w:pPr>
          </w:p>
        </w:tc>
        <w:tc>
          <w:tcPr>
            <w:tcW w:w="957" w:type="pct"/>
          </w:tcPr>
          <w:p w14:paraId="61A39977" w14:textId="77777777" w:rsidR="002C5571" w:rsidRPr="0079515F" w:rsidRDefault="002C5571" w:rsidP="00934698">
            <w:pPr>
              <w:ind w:right="142"/>
              <w:jc w:val="right"/>
              <w:rPr>
                <w:rFonts w:asciiTheme="minorHAnsi" w:hAnsiTheme="minorHAnsi" w:cstheme="minorHAnsi"/>
                <w:b w:val="0"/>
                <w:spacing w:val="-2"/>
                <w:sz w:val="20"/>
              </w:rPr>
            </w:pPr>
          </w:p>
        </w:tc>
      </w:tr>
      <w:tr w:rsidR="002C5571" w:rsidRPr="0079515F" w14:paraId="1F966D84" w14:textId="77777777" w:rsidTr="00934698">
        <w:trPr>
          <w:trHeight w:val="135"/>
        </w:trPr>
        <w:tc>
          <w:tcPr>
            <w:tcW w:w="2015" w:type="pct"/>
          </w:tcPr>
          <w:p w14:paraId="1DE19DD5" w14:textId="77777777" w:rsidR="002C5571" w:rsidRPr="0079515F" w:rsidRDefault="002C5571" w:rsidP="00934698">
            <w:pPr>
              <w:ind w:left="284"/>
              <w:rPr>
                <w:rFonts w:asciiTheme="minorHAnsi" w:hAnsiTheme="minorHAnsi" w:cstheme="minorHAnsi"/>
                <w:b w:val="0"/>
                <w:spacing w:val="-2"/>
                <w:sz w:val="20"/>
              </w:rPr>
            </w:pPr>
            <w:r w:rsidRPr="0079515F">
              <w:rPr>
                <w:rFonts w:asciiTheme="minorHAnsi" w:hAnsiTheme="minorHAnsi" w:cstheme="minorHAnsi"/>
                <w:b w:val="0"/>
                <w:spacing w:val="-2"/>
                <w:sz w:val="20"/>
              </w:rPr>
              <w:t xml:space="preserve">Balance </w:t>
            </w:r>
            <w:proofErr w:type="gramStart"/>
            <w:r w:rsidRPr="0079515F">
              <w:rPr>
                <w:rFonts w:asciiTheme="minorHAnsi" w:hAnsiTheme="minorHAnsi" w:cstheme="minorHAnsi"/>
                <w:b w:val="0"/>
                <w:spacing w:val="-2"/>
                <w:sz w:val="20"/>
              </w:rPr>
              <w:t>at</w:t>
            </w:r>
            <w:proofErr w:type="gramEnd"/>
            <w:r w:rsidRPr="0079515F">
              <w:rPr>
                <w:rFonts w:asciiTheme="minorHAnsi" w:hAnsiTheme="minorHAnsi" w:cstheme="minorHAnsi"/>
                <w:b w:val="0"/>
                <w:spacing w:val="-2"/>
                <w:sz w:val="20"/>
              </w:rPr>
              <w:t xml:space="preserve"> 1 March 202</w:t>
            </w:r>
            <w:r>
              <w:rPr>
                <w:rFonts w:asciiTheme="minorHAnsi" w:hAnsiTheme="minorHAnsi" w:cstheme="minorHAnsi"/>
                <w:b w:val="0"/>
                <w:spacing w:val="-2"/>
                <w:sz w:val="20"/>
              </w:rPr>
              <w:t>5</w:t>
            </w:r>
            <w:r w:rsidRPr="0079515F">
              <w:rPr>
                <w:rFonts w:asciiTheme="minorHAnsi" w:hAnsiTheme="minorHAnsi" w:cstheme="minorHAnsi"/>
                <w:b w:val="0"/>
                <w:spacing w:val="-2"/>
                <w:sz w:val="20"/>
              </w:rPr>
              <w:t xml:space="preserve"> (audited)</w:t>
            </w:r>
          </w:p>
        </w:tc>
        <w:tc>
          <w:tcPr>
            <w:tcW w:w="60" w:type="pct"/>
          </w:tcPr>
          <w:p w14:paraId="7370AAB3" w14:textId="77777777" w:rsidR="002C5571" w:rsidRPr="0079515F" w:rsidRDefault="002C5571" w:rsidP="00934698">
            <w:pPr>
              <w:jc w:val="center"/>
              <w:rPr>
                <w:rFonts w:asciiTheme="minorHAnsi" w:hAnsiTheme="minorHAnsi" w:cstheme="minorHAnsi"/>
                <w:b w:val="0"/>
                <w:i/>
                <w:spacing w:val="-2"/>
                <w:sz w:val="20"/>
              </w:rPr>
            </w:pPr>
          </w:p>
        </w:tc>
        <w:tc>
          <w:tcPr>
            <w:tcW w:w="893" w:type="pct"/>
          </w:tcPr>
          <w:p w14:paraId="44518951" w14:textId="77777777" w:rsidR="002C5571" w:rsidRPr="002C5571" w:rsidRDefault="002C5571" w:rsidP="00934698">
            <w:pPr>
              <w:ind w:right="169"/>
              <w:jc w:val="right"/>
              <w:rPr>
                <w:rFonts w:asciiTheme="minorHAnsi" w:hAnsiTheme="minorHAnsi" w:cstheme="minorHAnsi"/>
                <w:b w:val="0"/>
                <w:bCs/>
                <w:color w:val="000000" w:themeColor="text1"/>
                <w:spacing w:val="-2"/>
                <w:sz w:val="20"/>
              </w:rPr>
            </w:pPr>
            <w:r w:rsidRPr="002C5571">
              <w:rPr>
                <w:rFonts w:asciiTheme="minorHAnsi" w:hAnsiTheme="minorHAnsi" w:cstheme="minorHAnsi"/>
                <w:b w:val="0"/>
                <w:bCs/>
                <w:spacing w:val="-2"/>
                <w:sz w:val="20"/>
              </w:rPr>
              <w:t>30,616,373</w:t>
            </w:r>
          </w:p>
        </w:tc>
        <w:tc>
          <w:tcPr>
            <w:tcW w:w="1075" w:type="pct"/>
          </w:tcPr>
          <w:p w14:paraId="070DBEAC" w14:textId="77777777" w:rsidR="002C5571" w:rsidRPr="002C5571" w:rsidRDefault="002C5571" w:rsidP="00934698">
            <w:pPr>
              <w:ind w:right="169"/>
              <w:jc w:val="right"/>
              <w:rPr>
                <w:rFonts w:asciiTheme="minorHAnsi" w:hAnsiTheme="minorHAnsi" w:cstheme="minorHAnsi"/>
                <w:b w:val="0"/>
                <w:bCs/>
                <w:color w:val="000000" w:themeColor="text1"/>
                <w:spacing w:val="-2"/>
                <w:sz w:val="20"/>
              </w:rPr>
            </w:pPr>
            <w:r w:rsidRPr="002C5571">
              <w:rPr>
                <w:rFonts w:asciiTheme="minorHAnsi" w:hAnsiTheme="minorHAnsi" w:cstheme="minorHAnsi"/>
                <w:b w:val="0"/>
                <w:bCs/>
                <w:spacing w:val="-2"/>
                <w:sz w:val="20"/>
              </w:rPr>
              <w:t>(13,958,046)</w:t>
            </w:r>
          </w:p>
        </w:tc>
        <w:tc>
          <w:tcPr>
            <w:tcW w:w="957" w:type="pct"/>
          </w:tcPr>
          <w:p w14:paraId="35588295" w14:textId="77777777" w:rsidR="002C5571" w:rsidRPr="002C5571" w:rsidRDefault="002C5571" w:rsidP="00934698">
            <w:pPr>
              <w:ind w:right="169"/>
              <w:jc w:val="right"/>
              <w:rPr>
                <w:rFonts w:asciiTheme="minorHAnsi" w:hAnsiTheme="minorHAnsi" w:cstheme="minorHAnsi"/>
                <w:b w:val="0"/>
                <w:bCs/>
                <w:color w:val="000000" w:themeColor="text1"/>
                <w:spacing w:val="-2"/>
                <w:sz w:val="20"/>
              </w:rPr>
            </w:pPr>
            <w:r w:rsidRPr="002C5571">
              <w:rPr>
                <w:rFonts w:asciiTheme="minorHAnsi" w:hAnsiTheme="minorHAnsi" w:cstheme="minorHAnsi"/>
                <w:b w:val="0"/>
                <w:bCs/>
                <w:spacing w:val="-2"/>
                <w:sz w:val="20"/>
              </w:rPr>
              <w:t>16,658,327</w:t>
            </w:r>
          </w:p>
        </w:tc>
      </w:tr>
      <w:tr w:rsidR="002C5571" w:rsidRPr="0079515F" w14:paraId="0A610EAE" w14:textId="77777777" w:rsidTr="00934698">
        <w:trPr>
          <w:trHeight w:val="135"/>
        </w:trPr>
        <w:tc>
          <w:tcPr>
            <w:tcW w:w="2015" w:type="pct"/>
          </w:tcPr>
          <w:p w14:paraId="68F41D31" w14:textId="77777777" w:rsidR="002C5571" w:rsidRPr="0079515F" w:rsidRDefault="002C5571" w:rsidP="00934698">
            <w:pPr>
              <w:ind w:left="284"/>
              <w:rPr>
                <w:rFonts w:asciiTheme="minorHAnsi" w:hAnsiTheme="minorHAnsi" w:cstheme="minorHAnsi"/>
                <w:b w:val="0"/>
                <w:spacing w:val="-2"/>
                <w:sz w:val="20"/>
              </w:rPr>
            </w:pPr>
          </w:p>
        </w:tc>
        <w:tc>
          <w:tcPr>
            <w:tcW w:w="60" w:type="pct"/>
          </w:tcPr>
          <w:p w14:paraId="7810E280" w14:textId="77777777" w:rsidR="002C5571" w:rsidRPr="0079515F" w:rsidRDefault="002C5571" w:rsidP="00934698">
            <w:pPr>
              <w:jc w:val="center"/>
              <w:rPr>
                <w:rFonts w:asciiTheme="minorHAnsi" w:hAnsiTheme="minorHAnsi" w:cstheme="minorHAnsi"/>
                <w:b w:val="0"/>
                <w:i/>
                <w:spacing w:val="-2"/>
                <w:sz w:val="20"/>
              </w:rPr>
            </w:pPr>
          </w:p>
        </w:tc>
        <w:tc>
          <w:tcPr>
            <w:tcW w:w="893" w:type="pct"/>
          </w:tcPr>
          <w:p w14:paraId="3ACE3273" w14:textId="77777777" w:rsidR="002C5571" w:rsidRPr="002C5571" w:rsidRDefault="002C5571" w:rsidP="00934698">
            <w:pPr>
              <w:ind w:right="169"/>
              <w:jc w:val="right"/>
              <w:rPr>
                <w:rFonts w:asciiTheme="minorHAnsi" w:hAnsiTheme="minorHAnsi" w:cstheme="minorHAnsi"/>
                <w:b w:val="0"/>
                <w:bCs/>
                <w:spacing w:val="-2"/>
                <w:sz w:val="20"/>
              </w:rPr>
            </w:pPr>
          </w:p>
        </w:tc>
        <w:tc>
          <w:tcPr>
            <w:tcW w:w="1075" w:type="pct"/>
          </w:tcPr>
          <w:p w14:paraId="137239A0" w14:textId="77777777" w:rsidR="002C5571" w:rsidRPr="002C5571" w:rsidRDefault="002C5571" w:rsidP="00934698">
            <w:pPr>
              <w:ind w:right="169"/>
              <w:jc w:val="right"/>
              <w:rPr>
                <w:rFonts w:asciiTheme="minorHAnsi" w:hAnsiTheme="minorHAnsi" w:cstheme="minorHAnsi"/>
                <w:b w:val="0"/>
                <w:bCs/>
                <w:spacing w:val="-2"/>
                <w:sz w:val="20"/>
              </w:rPr>
            </w:pPr>
          </w:p>
        </w:tc>
        <w:tc>
          <w:tcPr>
            <w:tcW w:w="957" w:type="pct"/>
          </w:tcPr>
          <w:p w14:paraId="20196C6B" w14:textId="77777777" w:rsidR="002C5571" w:rsidRPr="002C5571" w:rsidRDefault="002C5571" w:rsidP="00934698">
            <w:pPr>
              <w:ind w:right="169"/>
              <w:jc w:val="right"/>
              <w:rPr>
                <w:rFonts w:asciiTheme="minorHAnsi" w:hAnsiTheme="minorHAnsi" w:cstheme="minorHAnsi"/>
                <w:b w:val="0"/>
                <w:bCs/>
                <w:spacing w:val="-2"/>
                <w:sz w:val="20"/>
              </w:rPr>
            </w:pPr>
          </w:p>
        </w:tc>
      </w:tr>
      <w:tr w:rsidR="002C5571" w:rsidRPr="0079515F" w14:paraId="0E052923" w14:textId="77777777" w:rsidTr="00934698">
        <w:tc>
          <w:tcPr>
            <w:tcW w:w="2015" w:type="pct"/>
          </w:tcPr>
          <w:p w14:paraId="487CD977" w14:textId="77777777" w:rsidR="002C5571" w:rsidRPr="0079515F" w:rsidRDefault="002C5571" w:rsidP="00934698">
            <w:pPr>
              <w:ind w:left="284"/>
              <w:rPr>
                <w:rFonts w:asciiTheme="minorHAnsi" w:hAnsiTheme="minorHAnsi" w:cstheme="minorHAnsi"/>
                <w:spacing w:val="-2"/>
                <w:sz w:val="20"/>
              </w:rPr>
            </w:pPr>
            <w:r w:rsidRPr="0079515F">
              <w:rPr>
                <w:rFonts w:asciiTheme="minorHAnsi" w:hAnsiTheme="minorHAnsi" w:cstheme="minorHAnsi"/>
                <w:spacing w:val="-2"/>
                <w:sz w:val="20"/>
              </w:rPr>
              <w:t>Total comprehensive loss for the period</w:t>
            </w:r>
          </w:p>
        </w:tc>
        <w:tc>
          <w:tcPr>
            <w:tcW w:w="60" w:type="pct"/>
          </w:tcPr>
          <w:p w14:paraId="78AF832B" w14:textId="77777777" w:rsidR="002C5571" w:rsidRPr="0079515F" w:rsidRDefault="002C5571" w:rsidP="00934698">
            <w:pPr>
              <w:jc w:val="center"/>
              <w:rPr>
                <w:rFonts w:asciiTheme="minorHAnsi" w:hAnsiTheme="minorHAnsi" w:cstheme="minorHAnsi"/>
                <w:b w:val="0"/>
                <w:i/>
                <w:spacing w:val="-2"/>
                <w:sz w:val="20"/>
              </w:rPr>
            </w:pPr>
          </w:p>
        </w:tc>
        <w:tc>
          <w:tcPr>
            <w:tcW w:w="893" w:type="pct"/>
          </w:tcPr>
          <w:p w14:paraId="0047F9C4" w14:textId="77777777" w:rsidR="002C5571" w:rsidRPr="002C5571" w:rsidRDefault="002C5571" w:rsidP="00934698">
            <w:pPr>
              <w:ind w:right="169"/>
              <w:jc w:val="right"/>
              <w:rPr>
                <w:rFonts w:asciiTheme="minorHAnsi" w:hAnsiTheme="minorHAnsi" w:cstheme="minorHAnsi"/>
                <w:b w:val="0"/>
                <w:bCs/>
                <w:spacing w:val="-2"/>
                <w:sz w:val="20"/>
              </w:rPr>
            </w:pPr>
          </w:p>
        </w:tc>
        <w:tc>
          <w:tcPr>
            <w:tcW w:w="1075" w:type="pct"/>
          </w:tcPr>
          <w:p w14:paraId="64459277" w14:textId="77777777" w:rsidR="002C5571" w:rsidRPr="002C5571" w:rsidRDefault="002C5571" w:rsidP="00934698">
            <w:pPr>
              <w:ind w:right="169"/>
              <w:jc w:val="right"/>
              <w:rPr>
                <w:rFonts w:asciiTheme="minorHAnsi" w:hAnsiTheme="minorHAnsi" w:cstheme="minorHAnsi"/>
                <w:b w:val="0"/>
                <w:bCs/>
                <w:spacing w:val="-2"/>
                <w:sz w:val="20"/>
              </w:rPr>
            </w:pPr>
          </w:p>
        </w:tc>
        <w:tc>
          <w:tcPr>
            <w:tcW w:w="957" w:type="pct"/>
          </w:tcPr>
          <w:p w14:paraId="5C10DD43" w14:textId="77777777" w:rsidR="002C5571" w:rsidRPr="002C5571" w:rsidRDefault="002C5571" w:rsidP="00934698">
            <w:pPr>
              <w:ind w:right="169"/>
              <w:jc w:val="right"/>
              <w:rPr>
                <w:rFonts w:asciiTheme="minorHAnsi" w:hAnsiTheme="minorHAnsi" w:cstheme="minorHAnsi"/>
                <w:b w:val="0"/>
                <w:bCs/>
                <w:spacing w:val="-2"/>
                <w:sz w:val="20"/>
              </w:rPr>
            </w:pPr>
          </w:p>
        </w:tc>
      </w:tr>
      <w:tr w:rsidR="002C5571" w:rsidRPr="0079515F" w14:paraId="704E11E5" w14:textId="77777777" w:rsidTr="00934698">
        <w:trPr>
          <w:trHeight w:val="135"/>
        </w:trPr>
        <w:tc>
          <w:tcPr>
            <w:tcW w:w="2015" w:type="pct"/>
          </w:tcPr>
          <w:p w14:paraId="7707D65D" w14:textId="77777777" w:rsidR="002C5571" w:rsidRPr="0079515F" w:rsidRDefault="002C5571" w:rsidP="00934698">
            <w:pPr>
              <w:tabs>
                <w:tab w:val="decimal" w:pos="0"/>
              </w:tabs>
              <w:ind w:left="284"/>
              <w:rPr>
                <w:rFonts w:asciiTheme="minorHAnsi" w:hAnsiTheme="minorHAnsi" w:cstheme="minorHAnsi"/>
                <w:b w:val="0"/>
                <w:spacing w:val="-2"/>
                <w:sz w:val="20"/>
              </w:rPr>
            </w:pPr>
            <w:r>
              <w:rPr>
                <w:rFonts w:asciiTheme="minorHAnsi" w:hAnsiTheme="minorHAnsi" w:cstheme="minorHAnsi"/>
                <w:b w:val="0"/>
                <w:spacing w:val="-2"/>
                <w:sz w:val="20"/>
              </w:rPr>
              <w:t>Loss</w:t>
            </w:r>
            <w:r w:rsidRPr="0079515F">
              <w:rPr>
                <w:rFonts w:asciiTheme="minorHAnsi" w:hAnsiTheme="minorHAnsi" w:cstheme="minorHAnsi"/>
                <w:b w:val="0"/>
                <w:spacing w:val="-2"/>
                <w:sz w:val="20"/>
              </w:rPr>
              <w:t xml:space="preserve"> for the period</w:t>
            </w:r>
          </w:p>
        </w:tc>
        <w:tc>
          <w:tcPr>
            <w:tcW w:w="60" w:type="pct"/>
          </w:tcPr>
          <w:p w14:paraId="02B7A5E6" w14:textId="77777777" w:rsidR="002C5571" w:rsidRPr="0079515F" w:rsidRDefault="002C5571" w:rsidP="00934698">
            <w:pPr>
              <w:jc w:val="center"/>
              <w:rPr>
                <w:rFonts w:asciiTheme="minorHAnsi" w:hAnsiTheme="minorHAnsi" w:cstheme="minorHAnsi"/>
                <w:b w:val="0"/>
                <w:i/>
                <w:spacing w:val="-2"/>
                <w:sz w:val="20"/>
              </w:rPr>
            </w:pPr>
          </w:p>
        </w:tc>
        <w:tc>
          <w:tcPr>
            <w:tcW w:w="893" w:type="pct"/>
          </w:tcPr>
          <w:p w14:paraId="5A64229F" w14:textId="77777777" w:rsidR="002C5571" w:rsidRPr="002C5571" w:rsidRDefault="002C5571" w:rsidP="00934698">
            <w:pPr>
              <w:ind w:right="169"/>
              <w:jc w:val="right"/>
              <w:rPr>
                <w:rFonts w:asciiTheme="minorHAnsi" w:hAnsiTheme="minorHAnsi" w:cstheme="minorHAnsi"/>
                <w:b w:val="0"/>
                <w:bCs/>
                <w:spacing w:val="-2"/>
                <w:sz w:val="20"/>
              </w:rPr>
            </w:pPr>
            <w:r w:rsidRPr="002C5571">
              <w:rPr>
                <w:rFonts w:asciiTheme="minorHAnsi" w:hAnsiTheme="minorHAnsi" w:cstheme="minorHAnsi"/>
                <w:b w:val="0"/>
                <w:bCs/>
                <w:spacing w:val="-2"/>
                <w:sz w:val="20"/>
              </w:rPr>
              <w:t>-</w:t>
            </w:r>
          </w:p>
        </w:tc>
        <w:tc>
          <w:tcPr>
            <w:tcW w:w="1075" w:type="pct"/>
          </w:tcPr>
          <w:p w14:paraId="4E912533" w14:textId="77777777" w:rsidR="002C5571" w:rsidRPr="002C5571" w:rsidRDefault="002C5571" w:rsidP="00934698">
            <w:pPr>
              <w:ind w:right="169"/>
              <w:jc w:val="right"/>
              <w:rPr>
                <w:rFonts w:asciiTheme="minorHAnsi" w:hAnsiTheme="minorHAnsi" w:cstheme="minorHAnsi"/>
                <w:b w:val="0"/>
                <w:bCs/>
                <w:color w:val="000000" w:themeColor="text1"/>
                <w:spacing w:val="-2"/>
                <w:sz w:val="20"/>
              </w:rPr>
            </w:pPr>
            <w:r w:rsidRPr="002C5571">
              <w:rPr>
                <w:rFonts w:asciiTheme="minorHAnsi" w:hAnsiTheme="minorHAnsi" w:cstheme="minorHAnsi"/>
                <w:b w:val="0"/>
                <w:bCs/>
                <w:color w:val="000000" w:themeColor="text1"/>
                <w:spacing w:val="-2"/>
                <w:sz w:val="20"/>
              </w:rPr>
              <w:t>(727,268)</w:t>
            </w:r>
          </w:p>
        </w:tc>
        <w:tc>
          <w:tcPr>
            <w:tcW w:w="957" w:type="pct"/>
          </w:tcPr>
          <w:p w14:paraId="314CF48A" w14:textId="77777777" w:rsidR="002C5571" w:rsidRPr="002C5571" w:rsidRDefault="002C5571" w:rsidP="00934698">
            <w:pPr>
              <w:ind w:right="169"/>
              <w:jc w:val="right"/>
              <w:rPr>
                <w:rFonts w:asciiTheme="minorHAnsi" w:hAnsiTheme="minorHAnsi" w:cstheme="minorHAnsi"/>
                <w:b w:val="0"/>
                <w:bCs/>
                <w:color w:val="000000" w:themeColor="text1"/>
                <w:spacing w:val="-2"/>
                <w:sz w:val="20"/>
              </w:rPr>
            </w:pPr>
            <w:r w:rsidRPr="002C5571">
              <w:rPr>
                <w:rFonts w:asciiTheme="minorHAnsi" w:hAnsiTheme="minorHAnsi" w:cstheme="minorHAnsi"/>
                <w:b w:val="0"/>
                <w:bCs/>
                <w:color w:val="000000" w:themeColor="text1"/>
                <w:spacing w:val="-2"/>
                <w:sz w:val="20"/>
              </w:rPr>
              <w:t>(727,268)</w:t>
            </w:r>
          </w:p>
        </w:tc>
      </w:tr>
      <w:tr w:rsidR="002C5571" w:rsidRPr="0079515F" w14:paraId="1A2BD6CB" w14:textId="77777777" w:rsidTr="00934698">
        <w:trPr>
          <w:trHeight w:val="135"/>
        </w:trPr>
        <w:tc>
          <w:tcPr>
            <w:tcW w:w="2015" w:type="pct"/>
          </w:tcPr>
          <w:p w14:paraId="7E116E21" w14:textId="77777777" w:rsidR="002C5571" w:rsidRPr="0079515F" w:rsidRDefault="002C5571" w:rsidP="00934698">
            <w:pPr>
              <w:tabs>
                <w:tab w:val="decimal" w:pos="0"/>
              </w:tabs>
              <w:ind w:left="284"/>
              <w:rPr>
                <w:rFonts w:asciiTheme="minorHAnsi" w:hAnsiTheme="minorHAnsi" w:cstheme="minorHAnsi"/>
                <w:b w:val="0"/>
                <w:spacing w:val="-2"/>
                <w:sz w:val="20"/>
              </w:rPr>
            </w:pPr>
          </w:p>
        </w:tc>
        <w:tc>
          <w:tcPr>
            <w:tcW w:w="60" w:type="pct"/>
          </w:tcPr>
          <w:p w14:paraId="7DBAF693" w14:textId="77777777" w:rsidR="002C5571" w:rsidRPr="0079515F" w:rsidRDefault="002C5571" w:rsidP="00934698">
            <w:pPr>
              <w:jc w:val="center"/>
              <w:rPr>
                <w:rFonts w:asciiTheme="minorHAnsi" w:hAnsiTheme="minorHAnsi" w:cstheme="minorHAnsi"/>
                <w:b w:val="0"/>
                <w:i/>
                <w:spacing w:val="-2"/>
                <w:sz w:val="20"/>
              </w:rPr>
            </w:pPr>
          </w:p>
        </w:tc>
        <w:tc>
          <w:tcPr>
            <w:tcW w:w="893" w:type="pct"/>
          </w:tcPr>
          <w:p w14:paraId="089258B8" w14:textId="77777777" w:rsidR="002C5571" w:rsidRPr="002C5571" w:rsidRDefault="002C5571" w:rsidP="00934698">
            <w:pPr>
              <w:ind w:right="169"/>
              <w:jc w:val="right"/>
              <w:rPr>
                <w:rFonts w:asciiTheme="minorHAnsi" w:hAnsiTheme="minorHAnsi" w:cstheme="minorHAnsi"/>
                <w:b w:val="0"/>
                <w:bCs/>
                <w:spacing w:val="-2"/>
                <w:sz w:val="20"/>
              </w:rPr>
            </w:pPr>
            <w:r w:rsidRPr="002C5571">
              <w:rPr>
                <w:rFonts w:ascii="Times New Roman" w:hAnsi="Times New Roman"/>
                <w:b w:val="0"/>
                <w:bCs/>
                <w:color w:val="000000" w:themeColor="text1"/>
                <w:spacing w:val="-2"/>
                <w:sz w:val="20"/>
              </w:rPr>
              <w:t>───────</w:t>
            </w:r>
          </w:p>
        </w:tc>
        <w:tc>
          <w:tcPr>
            <w:tcW w:w="1075" w:type="pct"/>
          </w:tcPr>
          <w:p w14:paraId="7162534C" w14:textId="77777777" w:rsidR="002C5571" w:rsidRPr="002C5571" w:rsidRDefault="002C5571" w:rsidP="00934698">
            <w:pPr>
              <w:ind w:right="169"/>
              <w:jc w:val="right"/>
              <w:rPr>
                <w:rFonts w:asciiTheme="minorHAnsi" w:hAnsiTheme="minorHAnsi" w:cstheme="minorHAnsi"/>
                <w:b w:val="0"/>
                <w:bCs/>
                <w:spacing w:val="-2"/>
                <w:sz w:val="20"/>
              </w:rPr>
            </w:pPr>
            <w:r w:rsidRPr="002C5571">
              <w:rPr>
                <w:rFonts w:ascii="Times New Roman" w:hAnsi="Times New Roman"/>
                <w:b w:val="0"/>
                <w:bCs/>
                <w:color w:val="000000" w:themeColor="text1"/>
                <w:spacing w:val="-2"/>
                <w:sz w:val="20"/>
              </w:rPr>
              <w:t>───────</w:t>
            </w:r>
          </w:p>
        </w:tc>
        <w:tc>
          <w:tcPr>
            <w:tcW w:w="957" w:type="pct"/>
          </w:tcPr>
          <w:p w14:paraId="64227D3F" w14:textId="77777777" w:rsidR="002C5571" w:rsidRPr="002C5571" w:rsidRDefault="002C5571" w:rsidP="00934698">
            <w:pPr>
              <w:ind w:right="169"/>
              <w:jc w:val="right"/>
              <w:rPr>
                <w:rFonts w:asciiTheme="minorHAnsi" w:hAnsiTheme="minorHAnsi" w:cstheme="minorHAnsi"/>
                <w:b w:val="0"/>
                <w:bCs/>
                <w:spacing w:val="-2"/>
                <w:sz w:val="20"/>
              </w:rPr>
            </w:pPr>
            <w:r w:rsidRPr="002C5571">
              <w:rPr>
                <w:rFonts w:ascii="Times New Roman" w:hAnsi="Times New Roman"/>
                <w:b w:val="0"/>
                <w:bCs/>
                <w:color w:val="000000" w:themeColor="text1"/>
                <w:spacing w:val="-2"/>
                <w:sz w:val="20"/>
              </w:rPr>
              <w:t>───────</w:t>
            </w:r>
          </w:p>
        </w:tc>
      </w:tr>
      <w:tr w:rsidR="002C5571" w:rsidRPr="0079515F" w14:paraId="55AFFDD8" w14:textId="77777777" w:rsidTr="00934698">
        <w:trPr>
          <w:trHeight w:val="135"/>
        </w:trPr>
        <w:tc>
          <w:tcPr>
            <w:tcW w:w="2015" w:type="pct"/>
          </w:tcPr>
          <w:p w14:paraId="1EDBFBB8" w14:textId="77777777" w:rsidR="002C5571" w:rsidRPr="0079515F" w:rsidRDefault="002C5571" w:rsidP="00934698">
            <w:pPr>
              <w:tabs>
                <w:tab w:val="decimal" w:pos="0"/>
              </w:tabs>
              <w:ind w:left="284"/>
              <w:rPr>
                <w:rFonts w:asciiTheme="minorHAnsi" w:hAnsiTheme="minorHAnsi" w:cstheme="minorHAnsi"/>
                <w:spacing w:val="-2"/>
                <w:sz w:val="20"/>
              </w:rPr>
            </w:pPr>
            <w:r w:rsidRPr="0079515F">
              <w:rPr>
                <w:rFonts w:asciiTheme="minorHAnsi" w:hAnsiTheme="minorHAnsi" w:cstheme="minorHAnsi"/>
                <w:spacing w:val="-2"/>
                <w:sz w:val="20"/>
              </w:rPr>
              <w:t>Total comprehensive loss for the period</w:t>
            </w:r>
          </w:p>
        </w:tc>
        <w:tc>
          <w:tcPr>
            <w:tcW w:w="60" w:type="pct"/>
          </w:tcPr>
          <w:p w14:paraId="785490BD" w14:textId="77777777" w:rsidR="002C5571" w:rsidRPr="0079515F" w:rsidRDefault="002C5571" w:rsidP="00934698">
            <w:pPr>
              <w:jc w:val="center"/>
              <w:rPr>
                <w:rFonts w:asciiTheme="minorHAnsi" w:hAnsiTheme="minorHAnsi" w:cstheme="minorHAnsi"/>
                <w:i/>
                <w:spacing w:val="-2"/>
                <w:sz w:val="20"/>
              </w:rPr>
            </w:pPr>
          </w:p>
        </w:tc>
        <w:tc>
          <w:tcPr>
            <w:tcW w:w="893" w:type="pct"/>
          </w:tcPr>
          <w:p w14:paraId="5F41AD20" w14:textId="77777777" w:rsidR="002C5571" w:rsidRPr="002C5571" w:rsidRDefault="002C5571" w:rsidP="00934698">
            <w:pPr>
              <w:ind w:right="169"/>
              <w:jc w:val="right"/>
              <w:rPr>
                <w:rFonts w:asciiTheme="minorHAnsi" w:hAnsiTheme="minorHAnsi" w:cstheme="minorHAnsi"/>
                <w:b w:val="0"/>
                <w:bCs/>
                <w:spacing w:val="-2"/>
                <w:sz w:val="20"/>
              </w:rPr>
            </w:pPr>
            <w:r w:rsidRPr="002C5571">
              <w:rPr>
                <w:rFonts w:asciiTheme="minorHAnsi" w:hAnsiTheme="minorHAnsi" w:cstheme="minorHAnsi"/>
                <w:b w:val="0"/>
                <w:bCs/>
                <w:spacing w:val="-2"/>
                <w:sz w:val="20"/>
              </w:rPr>
              <w:t>-</w:t>
            </w:r>
          </w:p>
        </w:tc>
        <w:tc>
          <w:tcPr>
            <w:tcW w:w="1075" w:type="pct"/>
          </w:tcPr>
          <w:p w14:paraId="759B983D" w14:textId="77777777" w:rsidR="002C5571" w:rsidRPr="002C5571" w:rsidRDefault="002C5571" w:rsidP="00934698">
            <w:pPr>
              <w:ind w:right="169"/>
              <w:jc w:val="right"/>
              <w:rPr>
                <w:rFonts w:asciiTheme="minorHAnsi" w:hAnsiTheme="minorHAnsi" w:cstheme="minorHAnsi"/>
                <w:b w:val="0"/>
                <w:bCs/>
                <w:color w:val="000000" w:themeColor="text1"/>
                <w:spacing w:val="-2"/>
                <w:sz w:val="20"/>
              </w:rPr>
            </w:pPr>
            <w:r w:rsidRPr="002C5571">
              <w:rPr>
                <w:rFonts w:asciiTheme="minorHAnsi" w:hAnsiTheme="minorHAnsi" w:cstheme="minorHAnsi"/>
                <w:b w:val="0"/>
                <w:bCs/>
                <w:color w:val="000000" w:themeColor="text1"/>
                <w:spacing w:val="-2"/>
                <w:sz w:val="20"/>
              </w:rPr>
              <w:t>(727,268)</w:t>
            </w:r>
          </w:p>
        </w:tc>
        <w:tc>
          <w:tcPr>
            <w:tcW w:w="957" w:type="pct"/>
          </w:tcPr>
          <w:p w14:paraId="6D2C4069" w14:textId="77777777" w:rsidR="002C5571" w:rsidRPr="002C5571" w:rsidRDefault="002C5571" w:rsidP="00934698">
            <w:pPr>
              <w:ind w:right="169"/>
              <w:jc w:val="right"/>
              <w:rPr>
                <w:rFonts w:asciiTheme="minorHAnsi" w:hAnsiTheme="minorHAnsi" w:cstheme="minorHAnsi"/>
                <w:b w:val="0"/>
                <w:bCs/>
                <w:color w:val="000000" w:themeColor="text1"/>
                <w:spacing w:val="-2"/>
                <w:sz w:val="20"/>
              </w:rPr>
            </w:pPr>
            <w:r w:rsidRPr="002C5571">
              <w:rPr>
                <w:rFonts w:asciiTheme="minorHAnsi" w:hAnsiTheme="minorHAnsi" w:cstheme="minorHAnsi"/>
                <w:b w:val="0"/>
                <w:bCs/>
                <w:color w:val="000000" w:themeColor="text1"/>
                <w:spacing w:val="-2"/>
                <w:sz w:val="20"/>
              </w:rPr>
              <w:t>(727,268)</w:t>
            </w:r>
          </w:p>
        </w:tc>
      </w:tr>
      <w:tr w:rsidR="002C5571" w:rsidRPr="0079515F" w14:paraId="734D4301" w14:textId="77777777" w:rsidTr="00934698">
        <w:trPr>
          <w:trHeight w:val="135"/>
        </w:trPr>
        <w:tc>
          <w:tcPr>
            <w:tcW w:w="2015" w:type="pct"/>
          </w:tcPr>
          <w:p w14:paraId="5BAA317E" w14:textId="77777777" w:rsidR="002C5571" w:rsidRPr="0079515F" w:rsidRDefault="002C5571" w:rsidP="00934698">
            <w:pPr>
              <w:tabs>
                <w:tab w:val="decimal" w:pos="0"/>
              </w:tabs>
              <w:ind w:left="284"/>
              <w:rPr>
                <w:rFonts w:asciiTheme="minorHAnsi" w:hAnsiTheme="minorHAnsi" w:cstheme="minorHAnsi"/>
                <w:spacing w:val="-2"/>
                <w:sz w:val="20"/>
              </w:rPr>
            </w:pPr>
          </w:p>
        </w:tc>
        <w:tc>
          <w:tcPr>
            <w:tcW w:w="60" w:type="pct"/>
          </w:tcPr>
          <w:p w14:paraId="2B398970" w14:textId="77777777" w:rsidR="002C5571" w:rsidRPr="0079515F" w:rsidRDefault="002C5571" w:rsidP="00934698">
            <w:pPr>
              <w:jc w:val="center"/>
              <w:rPr>
                <w:rFonts w:asciiTheme="minorHAnsi" w:hAnsiTheme="minorHAnsi" w:cstheme="minorHAnsi"/>
                <w:i/>
                <w:spacing w:val="-2"/>
                <w:sz w:val="20"/>
              </w:rPr>
            </w:pPr>
          </w:p>
        </w:tc>
        <w:tc>
          <w:tcPr>
            <w:tcW w:w="893" w:type="pct"/>
          </w:tcPr>
          <w:p w14:paraId="595A5F48" w14:textId="77777777" w:rsidR="002C5571" w:rsidRPr="002C5571" w:rsidRDefault="002C5571" w:rsidP="00934698">
            <w:pPr>
              <w:ind w:right="169"/>
              <w:jc w:val="right"/>
              <w:rPr>
                <w:rFonts w:asciiTheme="minorHAnsi" w:hAnsiTheme="minorHAnsi" w:cstheme="minorHAnsi"/>
                <w:b w:val="0"/>
                <w:bCs/>
                <w:spacing w:val="-2"/>
                <w:sz w:val="20"/>
              </w:rPr>
            </w:pPr>
          </w:p>
        </w:tc>
        <w:tc>
          <w:tcPr>
            <w:tcW w:w="1075" w:type="pct"/>
          </w:tcPr>
          <w:p w14:paraId="7B0645F0" w14:textId="77777777" w:rsidR="002C5571" w:rsidRPr="002C5571" w:rsidRDefault="002C5571" w:rsidP="00934698">
            <w:pPr>
              <w:tabs>
                <w:tab w:val="decimal" w:pos="1045"/>
              </w:tabs>
              <w:suppressAutoHyphens/>
              <w:ind w:right="142"/>
              <w:jc w:val="right"/>
              <w:rPr>
                <w:rFonts w:asciiTheme="minorHAnsi" w:hAnsiTheme="minorHAnsi" w:cstheme="minorHAnsi"/>
                <w:b w:val="0"/>
                <w:bCs/>
                <w:spacing w:val="-2"/>
                <w:sz w:val="20"/>
              </w:rPr>
            </w:pPr>
          </w:p>
        </w:tc>
        <w:tc>
          <w:tcPr>
            <w:tcW w:w="957" w:type="pct"/>
          </w:tcPr>
          <w:p w14:paraId="3AB600E6" w14:textId="77777777" w:rsidR="002C5571" w:rsidRPr="002C5571" w:rsidRDefault="002C5571" w:rsidP="00934698">
            <w:pPr>
              <w:tabs>
                <w:tab w:val="decimal" w:pos="1045"/>
              </w:tabs>
              <w:suppressAutoHyphens/>
              <w:ind w:right="169"/>
              <w:jc w:val="right"/>
              <w:rPr>
                <w:rFonts w:asciiTheme="minorHAnsi" w:hAnsiTheme="minorHAnsi" w:cstheme="minorHAnsi"/>
                <w:b w:val="0"/>
                <w:bCs/>
                <w:spacing w:val="-2"/>
                <w:sz w:val="20"/>
              </w:rPr>
            </w:pPr>
          </w:p>
        </w:tc>
      </w:tr>
      <w:tr w:rsidR="002C5571" w:rsidRPr="0079515F" w14:paraId="353F5649" w14:textId="77777777" w:rsidTr="00934698">
        <w:trPr>
          <w:trHeight w:val="135"/>
        </w:trPr>
        <w:tc>
          <w:tcPr>
            <w:tcW w:w="2015" w:type="pct"/>
          </w:tcPr>
          <w:p w14:paraId="76107A31" w14:textId="77777777" w:rsidR="002C5571" w:rsidRPr="0079515F" w:rsidRDefault="002C5571" w:rsidP="00934698">
            <w:pPr>
              <w:tabs>
                <w:tab w:val="decimal" w:pos="0"/>
              </w:tabs>
              <w:ind w:left="284"/>
              <w:rPr>
                <w:rFonts w:asciiTheme="minorHAnsi" w:hAnsiTheme="minorHAnsi" w:cstheme="minorHAnsi"/>
                <w:spacing w:val="-2"/>
                <w:sz w:val="20"/>
              </w:rPr>
            </w:pPr>
            <w:r w:rsidRPr="0079515F">
              <w:rPr>
                <w:rFonts w:asciiTheme="minorHAnsi" w:hAnsiTheme="minorHAnsi" w:cstheme="minorHAnsi"/>
                <w:spacing w:val="-2"/>
                <w:sz w:val="20"/>
              </w:rPr>
              <w:t>Transactions with owners of the Company</w:t>
            </w:r>
          </w:p>
        </w:tc>
        <w:tc>
          <w:tcPr>
            <w:tcW w:w="60" w:type="pct"/>
          </w:tcPr>
          <w:p w14:paraId="712C9B51" w14:textId="77777777" w:rsidR="002C5571" w:rsidRPr="0079515F" w:rsidRDefault="002C5571" w:rsidP="00934698">
            <w:pPr>
              <w:jc w:val="center"/>
              <w:rPr>
                <w:rFonts w:asciiTheme="minorHAnsi" w:hAnsiTheme="minorHAnsi" w:cstheme="minorHAnsi"/>
                <w:i/>
                <w:spacing w:val="-2"/>
                <w:sz w:val="20"/>
              </w:rPr>
            </w:pPr>
          </w:p>
        </w:tc>
        <w:tc>
          <w:tcPr>
            <w:tcW w:w="893" w:type="pct"/>
            <w:vAlign w:val="bottom"/>
          </w:tcPr>
          <w:p w14:paraId="574F5375" w14:textId="77777777" w:rsidR="002C5571" w:rsidRPr="002C5571" w:rsidRDefault="002C5571" w:rsidP="00934698">
            <w:pPr>
              <w:ind w:right="169"/>
              <w:jc w:val="right"/>
              <w:rPr>
                <w:rFonts w:asciiTheme="minorHAnsi" w:hAnsiTheme="minorHAnsi" w:cstheme="minorHAnsi"/>
                <w:b w:val="0"/>
                <w:bCs/>
                <w:spacing w:val="-2"/>
                <w:sz w:val="20"/>
              </w:rPr>
            </w:pPr>
          </w:p>
        </w:tc>
        <w:tc>
          <w:tcPr>
            <w:tcW w:w="1075" w:type="pct"/>
          </w:tcPr>
          <w:p w14:paraId="1941920A" w14:textId="77777777" w:rsidR="002C5571" w:rsidRPr="002C5571" w:rsidRDefault="002C5571" w:rsidP="00934698">
            <w:pPr>
              <w:ind w:right="142"/>
              <w:jc w:val="right"/>
              <w:rPr>
                <w:rFonts w:asciiTheme="minorHAnsi" w:hAnsiTheme="minorHAnsi" w:cstheme="minorHAnsi"/>
                <w:b w:val="0"/>
                <w:bCs/>
                <w:spacing w:val="-2"/>
                <w:sz w:val="20"/>
              </w:rPr>
            </w:pPr>
          </w:p>
        </w:tc>
        <w:tc>
          <w:tcPr>
            <w:tcW w:w="957" w:type="pct"/>
          </w:tcPr>
          <w:p w14:paraId="038C37A5" w14:textId="77777777" w:rsidR="002C5571" w:rsidRPr="002C5571" w:rsidRDefault="002C5571" w:rsidP="00934698">
            <w:pPr>
              <w:ind w:right="169"/>
              <w:jc w:val="right"/>
              <w:rPr>
                <w:rFonts w:asciiTheme="minorHAnsi" w:hAnsiTheme="minorHAnsi" w:cstheme="minorHAnsi"/>
                <w:b w:val="0"/>
                <w:bCs/>
                <w:spacing w:val="-2"/>
                <w:sz w:val="20"/>
              </w:rPr>
            </w:pPr>
          </w:p>
        </w:tc>
      </w:tr>
      <w:tr w:rsidR="002C5571" w:rsidRPr="0079515F" w14:paraId="0DD48552" w14:textId="77777777" w:rsidTr="00934698">
        <w:trPr>
          <w:trHeight w:val="135"/>
        </w:trPr>
        <w:tc>
          <w:tcPr>
            <w:tcW w:w="2015" w:type="pct"/>
          </w:tcPr>
          <w:p w14:paraId="59DE01D7" w14:textId="77777777" w:rsidR="002C5571" w:rsidRPr="0079515F" w:rsidRDefault="002C5571" w:rsidP="00934698">
            <w:pPr>
              <w:tabs>
                <w:tab w:val="decimal" w:pos="0"/>
              </w:tabs>
              <w:ind w:left="284"/>
              <w:rPr>
                <w:rFonts w:asciiTheme="minorHAnsi" w:hAnsiTheme="minorHAnsi" w:cstheme="minorHAnsi"/>
                <w:b w:val="0"/>
                <w:spacing w:val="-2"/>
                <w:sz w:val="20"/>
              </w:rPr>
            </w:pPr>
            <w:r w:rsidRPr="0079515F">
              <w:rPr>
                <w:rFonts w:asciiTheme="minorHAnsi" w:hAnsiTheme="minorHAnsi" w:cstheme="minorHAnsi"/>
                <w:b w:val="0"/>
                <w:spacing w:val="-2"/>
                <w:sz w:val="20"/>
              </w:rPr>
              <w:t>Equity settled share-based payments (note 10)</w:t>
            </w:r>
          </w:p>
        </w:tc>
        <w:tc>
          <w:tcPr>
            <w:tcW w:w="60" w:type="pct"/>
          </w:tcPr>
          <w:p w14:paraId="34F96E59" w14:textId="77777777" w:rsidR="002C5571" w:rsidRPr="0079515F" w:rsidRDefault="002C5571" w:rsidP="00934698">
            <w:pPr>
              <w:tabs>
                <w:tab w:val="decimal" w:pos="0"/>
              </w:tabs>
              <w:ind w:left="284"/>
              <w:rPr>
                <w:rFonts w:asciiTheme="minorHAnsi" w:hAnsiTheme="minorHAnsi" w:cstheme="minorHAnsi"/>
                <w:b w:val="0"/>
                <w:spacing w:val="-2"/>
                <w:sz w:val="20"/>
              </w:rPr>
            </w:pPr>
          </w:p>
        </w:tc>
        <w:tc>
          <w:tcPr>
            <w:tcW w:w="893" w:type="pct"/>
          </w:tcPr>
          <w:p w14:paraId="600B0C9E" w14:textId="77777777" w:rsidR="002C5571" w:rsidRPr="002C5571" w:rsidRDefault="002C5571" w:rsidP="00934698">
            <w:pPr>
              <w:ind w:right="169"/>
              <w:jc w:val="right"/>
              <w:rPr>
                <w:rFonts w:asciiTheme="minorHAnsi" w:hAnsiTheme="minorHAnsi" w:cstheme="minorHAnsi"/>
                <w:b w:val="0"/>
                <w:bCs/>
                <w:spacing w:val="-2"/>
                <w:sz w:val="20"/>
              </w:rPr>
            </w:pPr>
            <w:r w:rsidRPr="002C5571">
              <w:rPr>
                <w:rFonts w:asciiTheme="minorHAnsi" w:hAnsiTheme="minorHAnsi" w:cstheme="minorHAnsi"/>
                <w:b w:val="0"/>
                <w:bCs/>
                <w:spacing w:val="-2"/>
                <w:sz w:val="20"/>
              </w:rPr>
              <w:t>-</w:t>
            </w:r>
          </w:p>
        </w:tc>
        <w:tc>
          <w:tcPr>
            <w:tcW w:w="1075" w:type="pct"/>
          </w:tcPr>
          <w:p w14:paraId="22F003C2" w14:textId="77777777" w:rsidR="002C5571" w:rsidRPr="002C5571" w:rsidRDefault="002C5571" w:rsidP="00934698">
            <w:pPr>
              <w:ind w:right="169"/>
              <w:jc w:val="right"/>
              <w:rPr>
                <w:rFonts w:asciiTheme="minorHAnsi" w:hAnsiTheme="minorHAnsi" w:cstheme="minorHAnsi"/>
                <w:b w:val="0"/>
                <w:bCs/>
                <w:spacing w:val="-2"/>
                <w:sz w:val="20"/>
              </w:rPr>
            </w:pPr>
            <w:r w:rsidRPr="002C5571">
              <w:rPr>
                <w:rFonts w:asciiTheme="minorHAnsi" w:hAnsiTheme="minorHAnsi" w:cstheme="minorHAnsi"/>
                <w:b w:val="0"/>
                <w:bCs/>
                <w:spacing w:val="-2"/>
                <w:sz w:val="20"/>
              </w:rPr>
              <w:t>-</w:t>
            </w:r>
          </w:p>
        </w:tc>
        <w:tc>
          <w:tcPr>
            <w:tcW w:w="957" w:type="pct"/>
          </w:tcPr>
          <w:p w14:paraId="6CCCF4B4" w14:textId="77777777" w:rsidR="002C5571" w:rsidRPr="002C5571" w:rsidRDefault="002C5571" w:rsidP="00934698">
            <w:pPr>
              <w:ind w:right="169"/>
              <w:jc w:val="right"/>
              <w:rPr>
                <w:rFonts w:asciiTheme="minorHAnsi" w:hAnsiTheme="minorHAnsi" w:cstheme="minorHAnsi"/>
                <w:b w:val="0"/>
                <w:bCs/>
                <w:spacing w:val="-2"/>
                <w:sz w:val="20"/>
              </w:rPr>
            </w:pPr>
            <w:r w:rsidRPr="002C5571">
              <w:rPr>
                <w:rFonts w:asciiTheme="minorHAnsi" w:hAnsiTheme="minorHAnsi" w:cstheme="minorHAnsi"/>
                <w:b w:val="0"/>
                <w:bCs/>
                <w:spacing w:val="-2"/>
                <w:sz w:val="20"/>
              </w:rPr>
              <w:t>-</w:t>
            </w:r>
          </w:p>
        </w:tc>
      </w:tr>
      <w:tr w:rsidR="002C5571" w:rsidRPr="0079515F" w14:paraId="47BCFCF4" w14:textId="77777777" w:rsidTr="00934698">
        <w:trPr>
          <w:trHeight w:val="135"/>
        </w:trPr>
        <w:tc>
          <w:tcPr>
            <w:tcW w:w="2015" w:type="pct"/>
          </w:tcPr>
          <w:p w14:paraId="2D0B4BDE" w14:textId="77777777" w:rsidR="002C5571" w:rsidRPr="0079515F" w:rsidRDefault="002C5571" w:rsidP="00934698">
            <w:pPr>
              <w:tabs>
                <w:tab w:val="decimal" w:pos="0"/>
              </w:tabs>
              <w:ind w:left="284"/>
              <w:rPr>
                <w:rFonts w:asciiTheme="minorHAnsi" w:hAnsiTheme="minorHAnsi" w:cstheme="minorHAnsi"/>
                <w:b w:val="0"/>
                <w:spacing w:val="-2"/>
                <w:sz w:val="20"/>
              </w:rPr>
            </w:pPr>
          </w:p>
        </w:tc>
        <w:tc>
          <w:tcPr>
            <w:tcW w:w="60" w:type="pct"/>
          </w:tcPr>
          <w:p w14:paraId="256A5C84" w14:textId="77777777" w:rsidR="002C5571" w:rsidRPr="0079515F" w:rsidRDefault="002C5571" w:rsidP="00934698">
            <w:pPr>
              <w:jc w:val="center"/>
              <w:rPr>
                <w:rFonts w:asciiTheme="minorHAnsi" w:hAnsiTheme="minorHAnsi" w:cstheme="minorHAnsi"/>
                <w:b w:val="0"/>
                <w:i/>
                <w:spacing w:val="-2"/>
                <w:sz w:val="20"/>
              </w:rPr>
            </w:pPr>
          </w:p>
        </w:tc>
        <w:tc>
          <w:tcPr>
            <w:tcW w:w="893" w:type="pct"/>
          </w:tcPr>
          <w:p w14:paraId="7C6BF7C3" w14:textId="77777777" w:rsidR="002C5571" w:rsidRPr="002C5571" w:rsidRDefault="002C5571" w:rsidP="00934698">
            <w:pPr>
              <w:ind w:right="169"/>
              <w:jc w:val="right"/>
              <w:rPr>
                <w:rFonts w:asciiTheme="minorHAnsi" w:hAnsiTheme="minorHAnsi" w:cstheme="minorHAnsi"/>
                <w:b w:val="0"/>
                <w:bCs/>
                <w:spacing w:val="-2"/>
                <w:sz w:val="20"/>
              </w:rPr>
            </w:pPr>
            <w:r w:rsidRPr="002C5571">
              <w:rPr>
                <w:rFonts w:ascii="Times New Roman" w:hAnsi="Times New Roman"/>
                <w:b w:val="0"/>
                <w:bCs/>
                <w:color w:val="000000" w:themeColor="text1"/>
                <w:spacing w:val="-2"/>
                <w:sz w:val="20"/>
              </w:rPr>
              <w:t>───────</w:t>
            </w:r>
          </w:p>
        </w:tc>
        <w:tc>
          <w:tcPr>
            <w:tcW w:w="1075" w:type="pct"/>
          </w:tcPr>
          <w:p w14:paraId="550CDC70" w14:textId="77777777" w:rsidR="002C5571" w:rsidRPr="002C5571" w:rsidRDefault="002C5571" w:rsidP="00934698">
            <w:pPr>
              <w:tabs>
                <w:tab w:val="center" w:pos="1040"/>
                <w:tab w:val="right" w:pos="2081"/>
              </w:tabs>
              <w:ind w:right="169"/>
              <w:rPr>
                <w:rFonts w:asciiTheme="minorHAnsi" w:hAnsiTheme="minorHAnsi" w:cstheme="minorHAnsi"/>
                <w:b w:val="0"/>
                <w:bCs/>
                <w:spacing w:val="-2"/>
                <w:sz w:val="20"/>
              </w:rPr>
            </w:pPr>
            <w:r w:rsidRPr="002C5571">
              <w:rPr>
                <w:rFonts w:asciiTheme="minorHAnsi" w:hAnsiTheme="minorHAnsi" w:cstheme="minorHAnsi"/>
                <w:b w:val="0"/>
                <w:bCs/>
                <w:spacing w:val="-2"/>
                <w:sz w:val="20"/>
              </w:rPr>
              <w:tab/>
            </w:r>
            <w:r w:rsidRPr="002C5571">
              <w:rPr>
                <w:rFonts w:asciiTheme="minorHAnsi" w:hAnsiTheme="minorHAnsi" w:cstheme="minorHAnsi"/>
                <w:b w:val="0"/>
                <w:bCs/>
                <w:spacing w:val="-2"/>
                <w:sz w:val="20"/>
              </w:rPr>
              <w:tab/>
            </w:r>
            <w:r w:rsidRPr="002C5571">
              <w:rPr>
                <w:rFonts w:ascii="Times New Roman" w:hAnsi="Times New Roman"/>
                <w:b w:val="0"/>
                <w:bCs/>
                <w:color w:val="000000" w:themeColor="text1"/>
                <w:spacing w:val="-2"/>
                <w:sz w:val="20"/>
              </w:rPr>
              <w:t>───────</w:t>
            </w:r>
          </w:p>
        </w:tc>
        <w:tc>
          <w:tcPr>
            <w:tcW w:w="957" w:type="pct"/>
          </w:tcPr>
          <w:p w14:paraId="6971A467" w14:textId="77777777" w:rsidR="002C5571" w:rsidRPr="002C5571" w:rsidRDefault="002C5571" w:rsidP="00934698">
            <w:pPr>
              <w:ind w:right="169"/>
              <w:jc w:val="right"/>
              <w:rPr>
                <w:rFonts w:asciiTheme="minorHAnsi" w:hAnsiTheme="minorHAnsi" w:cstheme="minorHAnsi"/>
                <w:b w:val="0"/>
                <w:bCs/>
                <w:spacing w:val="-2"/>
                <w:sz w:val="20"/>
              </w:rPr>
            </w:pPr>
            <w:r w:rsidRPr="002C5571">
              <w:rPr>
                <w:rFonts w:ascii="Times New Roman" w:hAnsi="Times New Roman"/>
                <w:b w:val="0"/>
                <w:bCs/>
                <w:color w:val="000000" w:themeColor="text1"/>
                <w:spacing w:val="-2"/>
                <w:sz w:val="20"/>
              </w:rPr>
              <w:t>───────</w:t>
            </w:r>
          </w:p>
        </w:tc>
      </w:tr>
      <w:tr w:rsidR="002C5571" w:rsidRPr="0079515F" w14:paraId="0B9DC508" w14:textId="77777777" w:rsidTr="00934698">
        <w:trPr>
          <w:trHeight w:val="135"/>
        </w:trPr>
        <w:tc>
          <w:tcPr>
            <w:tcW w:w="2015" w:type="pct"/>
          </w:tcPr>
          <w:p w14:paraId="3840E7F2" w14:textId="77777777" w:rsidR="002C5571" w:rsidRPr="0079515F" w:rsidRDefault="002C5571" w:rsidP="00934698">
            <w:pPr>
              <w:tabs>
                <w:tab w:val="decimal" w:pos="0"/>
              </w:tabs>
              <w:ind w:left="284"/>
              <w:rPr>
                <w:rFonts w:asciiTheme="minorHAnsi" w:hAnsiTheme="minorHAnsi" w:cstheme="minorHAnsi"/>
                <w:spacing w:val="-2"/>
                <w:sz w:val="20"/>
              </w:rPr>
            </w:pPr>
            <w:r w:rsidRPr="0079515F">
              <w:rPr>
                <w:rFonts w:asciiTheme="minorHAnsi" w:hAnsiTheme="minorHAnsi" w:cstheme="minorHAnsi"/>
                <w:spacing w:val="-2"/>
                <w:sz w:val="20"/>
              </w:rPr>
              <w:t>Total transactions with owners of the Company</w:t>
            </w:r>
          </w:p>
        </w:tc>
        <w:tc>
          <w:tcPr>
            <w:tcW w:w="60" w:type="pct"/>
          </w:tcPr>
          <w:p w14:paraId="2D0EF772" w14:textId="77777777" w:rsidR="002C5571" w:rsidRPr="0079515F" w:rsidRDefault="002C5571" w:rsidP="00934698">
            <w:pPr>
              <w:jc w:val="center"/>
              <w:rPr>
                <w:rFonts w:asciiTheme="minorHAnsi" w:hAnsiTheme="minorHAnsi" w:cstheme="minorHAnsi"/>
                <w:spacing w:val="-2"/>
                <w:sz w:val="20"/>
              </w:rPr>
            </w:pPr>
          </w:p>
        </w:tc>
        <w:tc>
          <w:tcPr>
            <w:tcW w:w="893" w:type="pct"/>
            <w:vAlign w:val="bottom"/>
          </w:tcPr>
          <w:p w14:paraId="3237A3A9" w14:textId="77777777" w:rsidR="002C5571" w:rsidRPr="002C5571" w:rsidRDefault="002C5571" w:rsidP="00934698">
            <w:pPr>
              <w:ind w:right="169"/>
              <w:jc w:val="right"/>
              <w:rPr>
                <w:rFonts w:asciiTheme="minorHAnsi" w:hAnsiTheme="minorHAnsi" w:cstheme="minorHAnsi"/>
                <w:b w:val="0"/>
                <w:bCs/>
                <w:spacing w:val="-2"/>
                <w:sz w:val="20"/>
              </w:rPr>
            </w:pPr>
            <w:r w:rsidRPr="002C5571">
              <w:rPr>
                <w:rFonts w:asciiTheme="minorHAnsi" w:hAnsiTheme="minorHAnsi" w:cstheme="minorHAnsi"/>
                <w:b w:val="0"/>
                <w:bCs/>
                <w:spacing w:val="-2"/>
                <w:sz w:val="20"/>
              </w:rPr>
              <w:t>-</w:t>
            </w:r>
          </w:p>
        </w:tc>
        <w:tc>
          <w:tcPr>
            <w:tcW w:w="1075" w:type="pct"/>
          </w:tcPr>
          <w:p w14:paraId="1B8E5CAB" w14:textId="77777777" w:rsidR="002C5571" w:rsidRPr="002C5571" w:rsidRDefault="002C5571" w:rsidP="00934698">
            <w:pPr>
              <w:ind w:right="169"/>
              <w:jc w:val="right"/>
              <w:rPr>
                <w:rFonts w:asciiTheme="minorHAnsi" w:hAnsiTheme="minorHAnsi" w:cstheme="minorHAnsi"/>
                <w:b w:val="0"/>
                <w:bCs/>
                <w:spacing w:val="-2"/>
                <w:sz w:val="20"/>
              </w:rPr>
            </w:pPr>
            <w:r w:rsidRPr="002C5571">
              <w:rPr>
                <w:rFonts w:asciiTheme="minorHAnsi" w:hAnsiTheme="minorHAnsi" w:cstheme="minorHAnsi"/>
                <w:b w:val="0"/>
                <w:bCs/>
                <w:spacing w:val="-2"/>
                <w:sz w:val="20"/>
              </w:rPr>
              <w:t>-</w:t>
            </w:r>
          </w:p>
        </w:tc>
        <w:tc>
          <w:tcPr>
            <w:tcW w:w="957" w:type="pct"/>
          </w:tcPr>
          <w:p w14:paraId="3F85D088" w14:textId="77777777" w:rsidR="002C5571" w:rsidRPr="002C5571" w:rsidRDefault="002C5571" w:rsidP="00934698">
            <w:pPr>
              <w:ind w:right="169"/>
              <w:jc w:val="right"/>
              <w:rPr>
                <w:rFonts w:asciiTheme="minorHAnsi" w:hAnsiTheme="minorHAnsi" w:cstheme="minorHAnsi"/>
                <w:b w:val="0"/>
                <w:bCs/>
                <w:spacing w:val="-2"/>
                <w:sz w:val="20"/>
              </w:rPr>
            </w:pPr>
            <w:r w:rsidRPr="002C5571">
              <w:rPr>
                <w:rFonts w:asciiTheme="minorHAnsi" w:hAnsiTheme="minorHAnsi" w:cstheme="minorHAnsi"/>
                <w:b w:val="0"/>
                <w:bCs/>
                <w:spacing w:val="-2"/>
                <w:sz w:val="20"/>
              </w:rPr>
              <w:t>-</w:t>
            </w:r>
          </w:p>
        </w:tc>
      </w:tr>
      <w:tr w:rsidR="002C5571" w:rsidRPr="0079515F" w14:paraId="675FC493" w14:textId="77777777" w:rsidTr="00934698">
        <w:trPr>
          <w:trHeight w:val="135"/>
        </w:trPr>
        <w:tc>
          <w:tcPr>
            <w:tcW w:w="2015" w:type="pct"/>
          </w:tcPr>
          <w:p w14:paraId="3E9C6C4B" w14:textId="77777777" w:rsidR="002C5571" w:rsidRPr="0079515F" w:rsidRDefault="002C5571" w:rsidP="00934698">
            <w:pPr>
              <w:tabs>
                <w:tab w:val="decimal" w:pos="1053"/>
              </w:tabs>
              <w:ind w:left="284"/>
              <w:rPr>
                <w:rFonts w:asciiTheme="minorHAnsi" w:hAnsiTheme="minorHAnsi" w:cstheme="minorHAnsi"/>
                <w:b w:val="0"/>
                <w:spacing w:val="-2"/>
                <w:sz w:val="20"/>
              </w:rPr>
            </w:pPr>
          </w:p>
        </w:tc>
        <w:tc>
          <w:tcPr>
            <w:tcW w:w="60" w:type="pct"/>
          </w:tcPr>
          <w:p w14:paraId="11F34F6B" w14:textId="77777777" w:rsidR="002C5571" w:rsidRPr="0079515F" w:rsidRDefault="002C5571" w:rsidP="00934698">
            <w:pPr>
              <w:jc w:val="center"/>
              <w:rPr>
                <w:rFonts w:asciiTheme="minorHAnsi" w:hAnsiTheme="minorHAnsi" w:cstheme="minorHAnsi"/>
                <w:b w:val="0"/>
                <w:spacing w:val="-2"/>
                <w:sz w:val="20"/>
              </w:rPr>
            </w:pPr>
          </w:p>
        </w:tc>
        <w:tc>
          <w:tcPr>
            <w:tcW w:w="893" w:type="pct"/>
          </w:tcPr>
          <w:p w14:paraId="3E3A6B00" w14:textId="77777777" w:rsidR="002C5571" w:rsidRPr="002C5571" w:rsidRDefault="002C5571" w:rsidP="00934698">
            <w:pPr>
              <w:ind w:right="169"/>
              <w:jc w:val="right"/>
              <w:rPr>
                <w:rFonts w:asciiTheme="minorHAnsi" w:hAnsiTheme="minorHAnsi" w:cstheme="minorHAnsi"/>
                <w:b w:val="0"/>
                <w:bCs/>
                <w:spacing w:val="-2"/>
                <w:sz w:val="20"/>
              </w:rPr>
            </w:pPr>
            <w:r w:rsidRPr="002C5571">
              <w:rPr>
                <w:rFonts w:ascii="Times New Roman" w:hAnsi="Times New Roman"/>
                <w:b w:val="0"/>
                <w:bCs/>
                <w:color w:val="000000" w:themeColor="text1"/>
                <w:spacing w:val="-2"/>
                <w:sz w:val="20"/>
              </w:rPr>
              <w:t>───────</w:t>
            </w:r>
          </w:p>
        </w:tc>
        <w:tc>
          <w:tcPr>
            <w:tcW w:w="1075" w:type="pct"/>
          </w:tcPr>
          <w:p w14:paraId="6227C281" w14:textId="77777777" w:rsidR="002C5571" w:rsidRPr="002C5571" w:rsidRDefault="002C5571" w:rsidP="00934698">
            <w:pPr>
              <w:ind w:right="169"/>
              <w:jc w:val="right"/>
              <w:rPr>
                <w:rFonts w:asciiTheme="minorHAnsi" w:hAnsiTheme="minorHAnsi" w:cstheme="minorHAnsi"/>
                <w:b w:val="0"/>
                <w:bCs/>
                <w:spacing w:val="-2"/>
                <w:sz w:val="20"/>
              </w:rPr>
            </w:pPr>
            <w:r w:rsidRPr="002C5571">
              <w:rPr>
                <w:rFonts w:ascii="Times New Roman" w:hAnsi="Times New Roman"/>
                <w:b w:val="0"/>
                <w:bCs/>
                <w:color w:val="000000" w:themeColor="text1"/>
                <w:spacing w:val="-2"/>
                <w:sz w:val="20"/>
              </w:rPr>
              <w:t>───────</w:t>
            </w:r>
          </w:p>
        </w:tc>
        <w:tc>
          <w:tcPr>
            <w:tcW w:w="957" w:type="pct"/>
          </w:tcPr>
          <w:p w14:paraId="2A5DB119" w14:textId="77777777" w:rsidR="002C5571" w:rsidRPr="002C5571" w:rsidRDefault="002C5571" w:rsidP="00934698">
            <w:pPr>
              <w:ind w:right="169"/>
              <w:jc w:val="right"/>
              <w:rPr>
                <w:rFonts w:asciiTheme="minorHAnsi" w:hAnsiTheme="minorHAnsi" w:cstheme="minorHAnsi"/>
                <w:b w:val="0"/>
                <w:bCs/>
                <w:spacing w:val="-2"/>
                <w:sz w:val="20"/>
              </w:rPr>
            </w:pPr>
            <w:r w:rsidRPr="002C5571">
              <w:rPr>
                <w:rFonts w:ascii="Times New Roman" w:hAnsi="Times New Roman"/>
                <w:b w:val="0"/>
                <w:bCs/>
                <w:color w:val="000000" w:themeColor="text1"/>
                <w:spacing w:val="-2"/>
                <w:sz w:val="20"/>
              </w:rPr>
              <w:t>───────</w:t>
            </w:r>
          </w:p>
        </w:tc>
      </w:tr>
      <w:tr w:rsidR="002C5571" w:rsidRPr="0079515F" w14:paraId="3F8A378F" w14:textId="77777777" w:rsidTr="00934698">
        <w:trPr>
          <w:trHeight w:val="135"/>
        </w:trPr>
        <w:tc>
          <w:tcPr>
            <w:tcW w:w="2015" w:type="pct"/>
          </w:tcPr>
          <w:p w14:paraId="600539F4" w14:textId="77777777" w:rsidR="002C5571" w:rsidRPr="0079515F" w:rsidRDefault="002C5571" w:rsidP="00934698">
            <w:pPr>
              <w:ind w:left="284"/>
              <w:rPr>
                <w:rFonts w:asciiTheme="minorHAnsi" w:hAnsiTheme="minorHAnsi" w:cstheme="minorHAnsi"/>
                <w:spacing w:val="-2"/>
                <w:sz w:val="20"/>
              </w:rPr>
            </w:pPr>
            <w:r w:rsidRPr="0079515F">
              <w:rPr>
                <w:rFonts w:asciiTheme="minorHAnsi" w:hAnsiTheme="minorHAnsi" w:cstheme="minorHAnsi"/>
                <w:spacing w:val="-2"/>
                <w:sz w:val="20"/>
              </w:rPr>
              <w:t xml:space="preserve">Balance </w:t>
            </w:r>
            <w:proofErr w:type="gramStart"/>
            <w:r w:rsidRPr="0079515F">
              <w:rPr>
                <w:rFonts w:asciiTheme="minorHAnsi" w:hAnsiTheme="minorHAnsi" w:cstheme="minorHAnsi"/>
                <w:spacing w:val="-2"/>
                <w:sz w:val="20"/>
              </w:rPr>
              <w:t>at</w:t>
            </w:r>
            <w:proofErr w:type="gramEnd"/>
            <w:r w:rsidRPr="0079515F">
              <w:rPr>
                <w:rFonts w:asciiTheme="minorHAnsi" w:hAnsiTheme="minorHAnsi" w:cstheme="minorHAnsi"/>
                <w:spacing w:val="-2"/>
                <w:sz w:val="20"/>
              </w:rPr>
              <w:t xml:space="preserve"> 31 August 202</w:t>
            </w:r>
            <w:r>
              <w:rPr>
                <w:rFonts w:asciiTheme="minorHAnsi" w:hAnsiTheme="minorHAnsi" w:cstheme="minorHAnsi"/>
                <w:spacing w:val="-2"/>
                <w:sz w:val="20"/>
              </w:rPr>
              <w:t>5</w:t>
            </w:r>
            <w:r w:rsidRPr="0079515F">
              <w:rPr>
                <w:rFonts w:asciiTheme="minorHAnsi" w:hAnsiTheme="minorHAnsi" w:cstheme="minorHAnsi"/>
                <w:spacing w:val="-2"/>
                <w:sz w:val="20"/>
              </w:rPr>
              <w:t xml:space="preserve"> (unaudited)</w:t>
            </w:r>
          </w:p>
        </w:tc>
        <w:tc>
          <w:tcPr>
            <w:tcW w:w="60" w:type="pct"/>
          </w:tcPr>
          <w:p w14:paraId="438D3DD3" w14:textId="77777777" w:rsidR="002C5571" w:rsidRPr="0079515F" w:rsidRDefault="002C5571" w:rsidP="00934698">
            <w:pPr>
              <w:jc w:val="center"/>
              <w:rPr>
                <w:rFonts w:asciiTheme="minorHAnsi" w:hAnsiTheme="minorHAnsi" w:cstheme="minorHAnsi"/>
                <w:i/>
                <w:spacing w:val="-2"/>
                <w:sz w:val="20"/>
              </w:rPr>
            </w:pPr>
          </w:p>
        </w:tc>
        <w:tc>
          <w:tcPr>
            <w:tcW w:w="893" w:type="pct"/>
          </w:tcPr>
          <w:p w14:paraId="1C89AEFB" w14:textId="77777777" w:rsidR="002C5571" w:rsidRPr="002C5571" w:rsidRDefault="002C5571" w:rsidP="00934698">
            <w:pPr>
              <w:ind w:right="169"/>
              <w:jc w:val="right"/>
              <w:rPr>
                <w:rFonts w:asciiTheme="minorHAnsi" w:hAnsiTheme="minorHAnsi" w:cstheme="minorHAnsi"/>
                <w:b w:val="0"/>
                <w:bCs/>
                <w:spacing w:val="-2"/>
                <w:sz w:val="20"/>
              </w:rPr>
            </w:pPr>
            <w:r w:rsidRPr="002C5571">
              <w:rPr>
                <w:rFonts w:asciiTheme="minorHAnsi" w:hAnsiTheme="minorHAnsi" w:cstheme="minorHAnsi"/>
                <w:b w:val="0"/>
                <w:bCs/>
                <w:spacing w:val="-2"/>
                <w:sz w:val="20"/>
              </w:rPr>
              <w:t>30,616,373</w:t>
            </w:r>
          </w:p>
        </w:tc>
        <w:tc>
          <w:tcPr>
            <w:tcW w:w="1075" w:type="pct"/>
          </w:tcPr>
          <w:p w14:paraId="690A992A" w14:textId="77777777" w:rsidR="002C5571" w:rsidRPr="002C5571" w:rsidRDefault="002C5571" w:rsidP="00934698">
            <w:pPr>
              <w:ind w:right="169"/>
              <w:jc w:val="right"/>
              <w:rPr>
                <w:rFonts w:asciiTheme="minorHAnsi" w:hAnsiTheme="minorHAnsi" w:cstheme="minorHAnsi"/>
                <w:b w:val="0"/>
                <w:bCs/>
                <w:spacing w:val="-2"/>
                <w:sz w:val="20"/>
              </w:rPr>
            </w:pPr>
            <w:r w:rsidRPr="002C5571">
              <w:rPr>
                <w:rFonts w:asciiTheme="minorHAnsi" w:hAnsiTheme="minorHAnsi" w:cstheme="minorHAnsi"/>
                <w:b w:val="0"/>
                <w:bCs/>
                <w:spacing w:val="-2"/>
                <w:sz w:val="20"/>
              </w:rPr>
              <w:t>(14,685,314)</w:t>
            </w:r>
          </w:p>
        </w:tc>
        <w:tc>
          <w:tcPr>
            <w:tcW w:w="957" w:type="pct"/>
          </w:tcPr>
          <w:p w14:paraId="56A2D31F" w14:textId="77777777" w:rsidR="002C5571" w:rsidRPr="002C5571" w:rsidRDefault="002C5571" w:rsidP="00934698">
            <w:pPr>
              <w:ind w:right="169"/>
              <w:jc w:val="right"/>
              <w:rPr>
                <w:rFonts w:asciiTheme="minorHAnsi" w:hAnsiTheme="minorHAnsi" w:cstheme="minorHAnsi"/>
                <w:b w:val="0"/>
                <w:bCs/>
                <w:spacing w:val="-2"/>
                <w:sz w:val="20"/>
              </w:rPr>
            </w:pPr>
            <w:r w:rsidRPr="002C5571">
              <w:rPr>
                <w:rFonts w:asciiTheme="minorHAnsi" w:hAnsiTheme="minorHAnsi" w:cstheme="minorHAnsi"/>
                <w:b w:val="0"/>
                <w:bCs/>
                <w:spacing w:val="-2"/>
                <w:sz w:val="20"/>
              </w:rPr>
              <w:t>15,931,059</w:t>
            </w:r>
          </w:p>
        </w:tc>
      </w:tr>
      <w:tr w:rsidR="002C5571" w:rsidRPr="0079515F" w14:paraId="28AAC4C6" w14:textId="77777777" w:rsidTr="00934698">
        <w:trPr>
          <w:trHeight w:val="135"/>
        </w:trPr>
        <w:tc>
          <w:tcPr>
            <w:tcW w:w="2015" w:type="pct"/>
          </w:tcPr>
          <w:p w14:paraId="348246FC" w14:textId="77777777" w:rsidR="002C5571" w:rsidRPr="0079515F" w:rsidRDefault="002C5571" w:rsidP="00934698">
            <w:pPr>
              <w:ind w:left="284"/>
              <w:rPr>
                <w:rFonts w:asciiTheme="minorHAnsi" w:hAnsiTheme="minorHAnsi" w:cstheme="minorHAnsi"/>
                <w:b w:val="0"/>
                <w:spacing w:val="-2"/>
                <w:sz w:val="20"/>
              </w:rPr>
            </w:pPr>
          </w:p>
        </w:tc>
        <w:tc>
          <w:tcPr>
            <w:tcW w:w="60" w:type="pct"/>
          </w:tcPr>
          <w:p w14:paraId="04EA09D1" w14:textId="77777777" w:rsidR="002C5571" w:rsidRPr="0079515F" w:rsidRDefault="002C5571" w:rsidP="00934698">
            <w:pPr>
              <w:jc w:val="center"/>
              <w:rPr>
                <w:rFonts w:asciiTheme="minorHAnsi" w:hAnsiTheme="minorHAnsi" w:cstheme="minorHAnsi"/>
                <w:b w:val="0"/>
                <w:i/>
                <w:spacing w:val="-2"/>
                <w:sz w:val="20"/>
              </w:rPr>
            </w:pPr>
          </w:p>
        </w:tc>
        <w:tc>
          <w:tcPr>
            <w:tcW w:w="893" w:type="pct"/>
          </w:tcPr>
          <w:p w14:paraId="2187495B" w14:textId="77777777" w:rsidR="002C5571" w:rsidRPr="0079515F" w:rsidRDefault="002C5571" w:rsidP="00934698">
            <w:pPr>
              <w:ind w:right="142"/>
              <w:jc w:val="right"/>
              <w:rPr>
                <w:rFonts w:asciiTheme="minorHAnsi" w:hAnsiTheme="minorHAnsi" w:cstheme="minorHAnsi"/>
                <w:spacing w:val="-2"/>
                <w:sz w:val="20"/>
              </w:rPr>
            </w:pPr>
            <w:r w:rsidRPr="0079515F">
              <w:rPr>
                <w:rFonts w:ascii="Arial" w:hAnsi="Arial" w:cs="Arial"/>
                <w:spacing w:val="-2"/>
                <w:sz w:val="20"/>
              </w:rPr>
              <w:t>═══════</w:t>
            </w:r>
          </w:p>
        </w:tc>
        <w:tc>
          <w:tcPr>
            <w:tcW w:w="1075" w:type="pct"/>
          </w:tcPr>
          <w:p w14:paraId="5E15E4E6" w14:textId="77777777" w:rsidR="002C5571" w:rsidRPr="0079515F" w:rsidRDefault="002C5571" w:rsidP="00934698">
            <w:pPr>
              <w:ind w:right="169"/>
              <w:jc w:val="right"/>
              <w:rPr>
                <w:rFonts w:asciiTheme="minorHAnsi" w:hAnsiTheme="minorHAnsi" w:cstheme="minorHAnsi"/>
                <w:spacing w:val="-2"/>
                <w:sz w:val="20"/>
              </w:rPr>
            </w:pPr>
            <w:r w:rsidRPr="0079515F">
              <w:rPr>
                <w:rFonts w:ascii="Arial" w:hAnsi="Arial" w:cs="Arial"/>
                <w:spacing w:val="-2"/>
                <w:sz w:val="20"/>
              </w:rPr>
              <w:t>═══════</w:t>
            </w:r>
          </w:p>
        </w:tc>
        <w:tc>
          <w:tcPr>
            <w:tcW w:w="957" w:type="pct"/>
          </w:tcPr>
          <w:p w14:paraId="08FB3848" w14:textId="77777777" w:rsidR="002C5571" w:rsidRPr="0079515F" w:rsidRDefault="002C5571" w:rsidP="00934698">
            <w:pPr>
              <w:ind w:right="142"/>
              <w:jc w:val="right"/>
              <w:rPr>
                <w:rFonts w:asciiTheme="minorHAnsi" w:hAnsiTheme="minorHAnsi" w:cstheme="minorHAnsi"/>
                <w:spacing w:val="-2"/>
                <w:sz w:val="20"/>
              </w:rPr>
            </w:pPr>
            <w:r w:rsidRPr="0079515F">
              <w:rPr>
                <w:rFonts w:ascii="Arial" w:hAnsi="Arial" w:cs="Arial"/>
                <w:spacing w:val="-2"/>
                <w:sz w:val="20"/>
              </w:rPr>
              <w:t>═══════</w:t>
            </w:r>
          </w:p>
        </w:tc>
      </w:tr>
    </w:tbl>
    <w:p w14:paraId="0039F621" w14:textId="77777777" w:rsidR="00851B57" w:rsidRPr="0079515F" w:rsidRDefault="00851B57" w:rsidP="00851B57">
      <w:pPr>
        <w:tabs>
          <w:tab w:val="left" w:pos="-720"/>
          <w:tab w:val="left" w:pos="567"/>
          <w:tab w:val="left" w:pos="1701"/>
          <w:tab w:val="right" w:pos="9072"/>
        </w:tabs>
        <w:suppressAutoHyphens/>
        <w:jc w:val="both"/>
        <w:rPr>
          <w:rFonts w:asciiTheme="minorHAnsi" w:hAnsiTheme="minorHAnsi" w:cstheme="minorHAnsi"/>
          <w:b w:val="0"/>
          <w:i/>
          <w:spacing w:val="-2"/>
          <w:sz w:val="20"/>
        </w:rPr>
      </w:pPr>
    </w:p>
    <w:p w14:paraId="4A4DB75C" w14:textId="54CDCDE7" w:rsidR="00983389" w:rsidRPr="0079515F" w:rsidRDefault="00983389" w:rsidP="00190C66">
      <w:pPr>
        <w:tabs>
          <w:tab w:val="left" w:pos="-720"/>
          <w:tab w:val="left" w:pos="567"/>
          <w:tab w:val="left" w:pos="1701"/>
          <w:tab w:val="right" w:pos="9072"/>
        </w:tabs>
        <w:suppressAutoHyphens/>
        <w:jc w:val="both"/>
        <w:rPr>
          <w:rFonts w:asciiTheme="minorHAnsi" w:hAnsiTheme="minorHAnsi" w:cstheme="minorHAnsi"/>
          <w:b w:val="0"/>
          <w:spacing w:val="-2"/>
          <w:sz w:val="20"/>
        </w:rPr>
      </w:pPr>
      <w:r w:rsidRPr="0079515F">
        <w:rPr>
          <w:rFonts w:asciiTheme="minorHAnsi" w:hAnsiTheme="minorHAnsi" w:cstheme="minorHAnsi"/>
          <w:b w:val="0"/>
          <w:spacing w:val="-2"/>
          <w:sz w:val="20"/>
        </w:rPr>
        <w:t xml:space="preserve">The notes on pages </w:t>
      </w:r>
      <w:r w:rsidR="00D46F10" w:rsidRPr="0079515F">
        <w:rPr>
          <w:rFonts w:asciiTheme="minorHAnsi" w:hAnsiTheme="minorHAnsi" w:cstheme="minorHAnsi"/>
          <w:b w:val="0"/>
          <w:spacing w:val="-2"/>
          <w:sz w:val="20"/>
        </w:rPr>
        <w:t>1</w:t>
      </w:r>
      <w:r w:rsidR="008C6802">
        <w:rPr>
          <w:rFonts w:asciiTheme="minorHAnsi" w:hAnsiTheme="minorHAnsi" w:cstheme="minorHAnsi"/>
          <w:b w:val="0"/>
          <w:spacing w:val="-2"/>
          <w:sz w:val="20"/>
        </w:rPr>
        <w:t>2</w:t>
      </w:r>
      <w:r w:rsidR="00D46F10" w:rsidRPr="0079515F">
        <w:rPr>
          <w:rFonts w:asciiTheme="minorHAnsi" w:hAnsiTheme="minorHAnsi" w:cstheme="minorHAnsi"/>
          <w:b w:val="0"/>
          <w:spacing w:val="-2"/>
          <w:sz w:val="20"/>
        </w:rPr>
        <w:t xml:space="preserve"> to 1</w:t>
      </w:r>
      <w:r w:rsidR="008C6802">
        <w:rPr>
          <w:rFonts w:asciiTheme="minorHAnsi" w:hAnsiTheme="minorHAnsi" w:cstheme="minorHAnsi"/>
          <w:b w:val="0"/>
          <w:spacing w:val="-2"/>
          <w:sz w:val="20"/>
        </w:rPr>
        <w:t>9</w:t>
      </w:r>
      <w:r w:rsidR="00D46F10" w:rsidRPr="0079515F">
        <w:rPr>
          <w:rFonts w:asciiTheme="minorHAnsi" w:hAnsiTheme="minorHAnsi" w:cstheme="minorHAnsi"/>
          <w:b w:val="0"/>
          <w:spacing w:val="-2"/>
          <w:sz w:val="20"/>
        </w:rPr>
        <w:t xml:space="preserve"> </w:t>
      </w:r>
      <w:r w:rsidRPr="0079515F">
        <w:rPr>
          <w:rFonts w:asciiTheme="minorHAnsi" w:hAnsiTheme="minorHAnsi" w:cstheme="minorHAnsi"/>
          <w:b w:val="0"/>
          <w:spacing w:val="-2"/>
          <w:sz w:val="20"/>
        </w:rPr>
        <w:t>form an integral part of these condensed consolidated interim financial statements.</w:t>
      </w:r>
    </w:p>
    <w:p w14:paraId="2788E85A" w14:textId="77777777" w:rsidR="00983389" w:rsidRPr="0079515F" w:rsidRDefault="00983389">
      <w:pPr>
        <w:overflowPunct/>
        <w:autoSpaceDE/>
        <w:autoSpaceDN/>
        <w:adjustRightInd/>
        <w:spacing w:after="200" w:line="276" w:lineRule="auto"/>
        <w:textAlignment w:val="auto"/>
        <w:rPr>
          <w:rFonts w:asciiTheme="minorHAnsi" w:hAnsiTheme="minorHAnsi" w:cstheme="minorHAnsi"/>
          <w:b w:val="0"/>
          <w:spacing w:val="-2"/>
          <w:sz w:val="20"/>
        </w:rPr>
      </w:pPr>
      <w:r w:rsidRPr="0079515F">
        <w:rPr>
          <w:rFonts w:asciiTheme="minorHAnsi" w:hAnsiTheme="minorHAnsi" w:cstheme="minorHAnsi"/>
          <w:b w:val="0"/>
          <w:spacing w:val="-2"/>
          <w:sz w:val="20"/>
        </w:rPr>
        <w:br w:type="page"/>
      </w:r>
    </w:p>
    <w:p w14:paraId="134ADC34" w14:textId="22801A97" w:rsidR="00190C66" w:rsidRPr="0079515F" w:rsidRDefault="005B51A0" w:rsidP="00190C66">
      <w:pPr>
        <w:tabs>
          <w:tab w:val="left" w:pos="-720"/>
          <w:tab w:val="left" w:pos="567"/>
          <w:tab w:val="left" w:pos="1701"/>
          <w:tab w:val="right" w:pos="9072"/>
        </w:tabs>
        <w:suppressAutoHyphens/>
        <w:jc w:val="both"/>
        <w:rPr>
          <w:rFonts w:asciiTheme="minorHAnsi" w:hAnsiTheme="minorHAnsi" w:cstheme="minorHAnsi"/>
          <w:spacing w:val="-3"/>
          <w:sz w:val="28"/>
          <w:szCs w:val="28"/>
        </w:rPr>
      </w:pPr>
      <w:r w:rsidRPr="0079515F">
        <w:rPr>
          <w:rFonts w:asciiTheme="minorHAnsi" w:hAnsiTheme="minorHAnsi" w:cstheme="minorHAnsi"/>
          <w:spacing w:val="-3"/>
          <w:sz w:val="28"/>
        </w:rPr>
        <w:lastRenderedPageBreak/>
        <w:t xml:space="preserve">Condensed </w:t>
      </w:r>
      <w:r w:rsidR="007A2747" w:rsidRPr="0079515F">
        <w:rPr>
          <w:rFonts w:asciiTheme="minorHAnsi" w:hAnsiTheme="minorHAnsi" w:cstheme="minorHAnsi"/>
          <w:spacing w:val="-3"/>
          <w:sz w:val="28"/>
        </w:rPr>
        <w:t xml:space="preserve">Interim </w:t>
      </w:r>
      <w:r w:rsidR="00D041A5" w:rsidRPr="0079515F">
        <w:rPr>
          <w:rFonts w:asciiTheme="minorHAnsi" w:hAnsiTheme="minorHAnsi" w:cstheme="minorHAnsi"/>
          <w:spacing w:val="-3"/>
          <w:sz w:val="28"/>
        </w:rPr>
        <w:t xml:space="preserve">Consolidated </w:t>
      </w:r>
      <w:r w:rsidR="00F8005B" w:rsidRPr="0079515F">
        <w:rPr>
          <w:rFonts w:asciiTheme="minorHAnsi" w:hAnsiTheme="minorHAnsi" w:cstheme="minorHAnsi"/>
          <w:spacing w:val="-2"/>
          <w:sz w:val="28"/>
          <w:szCs w:val="28"/>
        </w:rPr>
        <w:t>S</w:t>
      </w:r>
      <w:r w:rsidR="00190C66" w:rsidRPr="0079515F">
        <w:rPr>
          <w:rFonts w:asciiTheme="minorHAnsi" w:hAnsiTheme="minorHAnsi" w:cstheme="minorHAnsi"/>
          <w:spacing w:val="-2"/>
          <w:sz w:val="28"/>
          <w:szCs w:val="28"/>
        </w:rPr>
        <w:t xml:space="preserve">tatement of </w:t>
      </w:r>
      <w:r w:rsidR="00D041A5" w:rsidRPr="0079515F">
        <w:rPr>
          <w:rFonts w:asciiTheme="minorHAnsi" w:hAnsiTheme="minorHAnsi" w:cstheme="minorHAnsi"/>
          <w:spacing w:val="-2"/>
          <w:sz w:val="28"/>
          <w:szCs w:val="28"/>
        </w:rPr>
        <w:t>C</w:t>
      </w:r>
      <w:r w:rsidR="00D041A5" w:rsidRPr="0079515F">
        <w:rPr>
          <w:rFonts w:asciiTheme="minorHAnsi" w:hAnsiTheme="minorHAnsi" w:cstheme="minorHAnsi"/>
          <w:spacing w:val="-3"/>
          <w:sz w:val="28"/>
          <w:szCs w:val="28"/>
        </w:rPr>
        <w:t>ash F</w:t>
      </w:r>
      <w:r w:rsidR="00190C66" w:rsidRPr="0079515F">
        <w:rPr>
          <w:rFonts w:asciiTheme="minorHAnsi" w:hAnsiTheme="minorHAnsi" w:cstheme="minorHAnsi"/>
          <w:spacing w:val="-3"/>
          <w:sz w:val="28"/>
          <w:szCs w:val="28"/>
        </w:rPr>
        <w:t>lows</w:t>
      </w:r>
    </w:p>
    <w:p w14:paraId="095C965E" w14:textId="532A1B46" w:rsidR="0037783B" w:rsidRPr="0079515F" w:rsidRDefault="00E538AE" w:rsidP="00AC6348">
      <w:pPr>
        <w:tabs>
          <w:tab w:val="left" w:pos="-720"/>
          <w:tab w:val="left" w:pos="567"/>
          <w:tab w:val="left" w:pos="1701"/>
          <w:tab w:val="right" w:pos="9072"/>
        </w:tabs>
        <w:suppressAutoHyphens/>
        <w:jc w:val="both"/>
        <w:rPr>
          <w:rFonts w:asciiTheme="minorHAnsi" w:hAnsiTheme="minorHAnsi" w:cstheme="minorHAnsi"/>
          <w:b w:val="0"/>
          <w:spacing w:val="-2"/>
          <w:sz w:val="20"/>
        </w:rPr>
      </w:pPr>
      <w:r w:rsidRPr="0079515F">
        <w:rPr>
          <w:rFonts w:asciiTheme="minorHAnsi" w:hAnsiTheme="minorHAnsi" w:cstheme="minorHAnsi"/>
          <w:b w:val="0"/>
          <w:i/>
          <w:spacing w:val="-2"/>
          <w:sz w:val="20"/>
        </w:rPr>
        <w:t xml:space="preserve">for the period ended </w:t>
      </w:r>
      <w:r w:rsidR="00DA2005" w:rsidRPr="0079515F">
        <w:rPr>
          <w:rFonts w:asciiTheme="minorHAnsi" w:hAnsiTheme="minorHAnsi" w:cstheme="minorHAnsi"/>
          <w:b w:val="0"/>
          <w:i/>
          <w:spacing w:val="-2"/>
          <w:sz w:val="20"/>
        </w:rPr>
        <w:t xml:space="preserve">31 </w:t>
      </w:r>
      <w:r w:rsidR="00FA3088" w:rsidRPr="0079515F">
        <w:rPr>
          <w:rFonts w:asciiTheme="minorHAnsi" w:hAnsiTheme="minorHAnsi" w:cstheme="minorHAnsi"/>
          <w:b w:val="0"/>
          <w:i/>
          <w:spacing w:val="-2"/>
          <w:sz w:val="20"/>
        </w:rPr>
        <w:t>August</w:t>
      </w:r>
      <w:r w:rsidR="00DA2005" w:rsidRPr="0079515F">
        <w:rPr>
          <w:rFonts w:asciiTheme="minorHAnsi" w:hAnsiTheme="minorHAnsi" w:cstheme="minorHAnsi"/>
          <w:b w:val="0"/>
          <w:i/>
          <w:spacing w:val="-2"/>
          <w:sz w:val="20"/>
        </w:rPr>
        <w:t xml:space="preserve"> 202</w:t>
      </w:r>
      <w:r w:rsidR="002C5571">
        <w:rPr>
          <w:rFonts w:asciiTheme="minorHAnsi" w:hAnsiTheme="minorHAnsi" w:cstheme="minorHAnsi"/>
          <w:b w:val="0"/>
          <w:i/>
          <w:spacing w:val="-2"/>
          <w:sz w:val="20"/>
        </w:rPr>
        <w:t>6</w:t>
      </w:r>
    </w:p>
    <w:tbl>
      <w:tblPr>
        <w:tblW w:w="5000" w:type="pct"/>
        <w:tblLook w:val="0000" w:firstRow="0" w:lastRow="0" w:firstColumn="0" w:lastColumn="0" w:noHBand="0" w:noVBand="0"/>
      </w:tblPr>
      <w:tblGrid>
        <w:gridCol w:w="5135"/>
        <w:gridCol w:w="1053"/>
        <w:gridCol w:w="2361"/>
        <w:gridCol w:w="1918"/>
      </w:tblGrid>
      <w:tr w:rsidR="002C5571" w:rsidRPr="0079515F" w14:paraId="68F3BC0E" w14:textId="5C3B3374" w:rsidTr="00ED6090">
        <w:tc>
          <w:tcPr>
            <w:tcW w:w="2453" w:type="pct"/>
          </w:tcPr>
          <w:p w14:paraId="40015749" w14:textId="77777777" w:rsidR="002C5571" w:rsidRPr="0079515F" w:rsidRDefault="002C5571" w:rsidP="002C5571">
            <w:pPr>
              <w:tabs>
                <w:tab w:val="left" w:pos="-720"/>
                <w:tab w:val="left" w:pos="567"/>
                <w:tab w:val="left" w:pos="1701"/>
                <w:tab w:val="right" w:pos="9072"/>
              </w:tabs>
              <w:suppressAutoHyphens/>
              <w:rPr>
                <w:rFonts w:asciiTheme="minorHAnsi" w:hAnsiTheme="minorHAnsi" w:cstheme="minorHAnsi"/>
                <w:b w:val="0"/>
                <w:spacing w:val="-2"/>
                <w:sz w:val="18"/>
                <w:szCs w:val="18"/>
              </w:rPr>
            </w:pPr>
            <w:r w:rsidRPr="0079515F">
              <w:rPr>
                <w:rFonts w:asciiTheme="minorHAnsi" w:hAnsiTheme="minorHAnsi" w:cstheme="minorHAnsi"/>
                <w:b w:val="0"/>
                <w:spacing w:val="-2"/>
                <w:sz w:val="18"/>
                <w:szCs w:val="18"/>
              </w:rPr>
              <w:tab/>
            </w:r>
            <w:r w:rsidRPr="0079515F">
              <w:rPr>
                <w:rFonts w:asciiTheme="minorHAnsi" w:hAnsiTheme="minorHAnsi" w:cstheme="minorHAnsi"/>
                <w:b w:val="0"/>
                <w:spacing w:val="-2"/>
                <w:sz w:val="18"/>
                <w:szCs w:val="18"/>
              </w:rPr>
              <w:tab/>
            </w:r>
          </w:p>
        </w:tc>
        <w:tc>
          <w:tcPr>
            <w:tcW w:w="503" w:type="pct"/>
            <w:vAlign w:val="bottom"/>
          </w:tcPr>
          <w:p w14:paraId="0E7E5BC5" w14:textId="77777777" w:rsidR="002C5571" w:rsidRPr="0079515F" w:rsidRDefault="002C5571" w:rsidP="002C5571">
            <w:pPr>
              <w:tabs>
                <w:tab w:val="left" w:pos="-720"/>
                <w:tab w:val="left" w:pos="567"/>
                <w:tab w:val="left" w:pos="1701"/>
                <w:tab w:val="right" w:pos="9072"/>
              </w:tabs>
              <w:suppressAutoHyphens/>
              <w:jc w:val="center"/>
              <w:rPr>
                <w:rFonts w:asciiTheme="minorHAnsi" w:hAnsiTheme="minorHAnsi" w:cstheme="minorHAnsi"/>
                <w:b w:val="0"/>
                <w:i/>
                <w:spacing w:val="-2"/>
                <w:sz w:val="18"/>
                <w:szCs w:val="18"/>
              </w:rPr>
            </w:pPr>
          </w:p>
          <w:p w14:paraId="20935CA6" w14:textId="77777777" w:rsidR="002C5571" w:rsidRPr="0079515F" w:rsidRDefault="002C5571" w:rsidP="002C5571">
            <w:pPr>
              <w:tabs>
                <w:tab w:val="left" w:pos="-720"/>
                <w:tab w:val="left" w:pos="567"/>
                <w:tab w:val="left" w:pos="1701"/>
                <w:tab w:val="right" w:pos="9072"/>
              </w:tabs>
              <w:suppressAutoHyphens/>
              <w:jc w:val="center"/>
              <w:rPr>
                <w:rFonts w:asciiTheme="minorHAnsi" w:hAnsiTheme="minorHAnsi" w:cstheme="minorHAnsi"/>
                <w:b w:val="0"/>
                <w:i/>
                <w:spacing w:val="-2"/>
                <w:sz w:val="18"/>
                <w:szCs w:val="18"/>
              </w:rPr>
            </w:pPr>
            <w:r w:rsidRPr="0079515F">
              <w:rPr>
                <w:rFonts w:asciiTheme="minorHAnsi" w:hAnsiTheme="minorHAnsi" w:cstheme="minorHAnsi"/>
                <w:b w:val="0"/>
                <w:i/>
                <w:spacing w:val="-2"/>
                <w:sz w:val="18"/>
                <w:szCs w:val="18"/>
              </w:rPr>
              <w:t>Notes</w:t>
            </w:r>
          </w:p>
        </w:tc>
        <w:tc>
          <w:tcPr>
            <w:tcW w:w="1128" w:type="pct"/>
          </w:tcPr>
          <w:p w14:paraId="50561C1A" w14:textId="38E07546" w:rsidR="002C5571" w:rsidRPr="0079515F" w:rsidRDefault="002C5571" w:rsidP="002C5571">
            <w:pPr>
              <w:suppressAutoHyphens/>
              <w:ind w:left="-171" w:right="-33"/>
              <w:jc w:val="right"/>
              <w:rPr>
                <w:rFonts w:asciiTheme="minorHAnsi" w:hAnsiTheme="minorHAnsi" w:cstheme="minorHAnsi"/>
                <w:spacing w:val="-2"/>
                <w:sz w:val="18"/>
                <w:szCs w:val="18"/>
              </w:rPr>
            </w:pPr>
            <w:r w:rsidRPr="0079515F">
              <w:rPr>
                <w:rFonts w:asciiTheme="minorHAnsi" w:hAnsiTheme="minorHAnsi" w:cstheme="minorHAnsi"/>
                <w:spacing w:val="-2"/>
                <w:sz w:val="18"/>
                <w:szCs w:val="18"/>
              </w:rPr>
              <w:t>Six-month period ended 31 August 202</w:t>
            </w:r>
            <w:r>
              <w:rPr>
                <w:rFonts w:asciiTheme="minorHAnsi" w:hAnsiTheme="minorHAnsi" w:cstheme="minorHAnsi"/>
                <w:spacing w:val="-2"/>
                <w:sz w:val="18"/>
                <w:szCs w:val="18"/>
              </w:rPr>
              <w:t>6</w:t>
            </w:r>
          </w:p>
          <w:p w14:paraId="1280FC72" w14:textId="77777777" w:rsidR="002C5571" w:rsidRPr="0079515F" w:rsidRDefault="002C5571" w:rsidP="002C5571">
            <w:pPr>
              <w:suppressAutoHyphens/>
              <w:ind w:left="-171" w:right="-33"/>
              <w:jc w:val="right"/>
              <w:rPr>
                <w:rFonts w:asciiTheme="minorHAnsi" w:hAnsiTheme="minorHAnsi" w:cstheme="minorHAnsi"/>
                <w:spacing w:val="-2"/>
                <w:sz w:val="18"/>
                <w:szCs w:val="18"/>
              </w:rPr>
            </w:pPr>
            <w:r w:rsidRPr="0079515F">
              <w:rPr>
                <w:rFonts w:asciiTheme="minorHAnsi" w:hAnsiTheme="minorHAnsi" w:cstheme="minorHAnsi"/>
                <w:spacing w:val="-2"/>
                <w:sz w:val="18"/>
                <w:szCs w:val="18"/>
              </w:rPr>
              <w:t>(unaudited)</w:t>
            </w:r>
          </w:p>
          <w:p w14:paraId="79616393" w14:textId="77777777" w:rsidR="002C5571" w:rsidRPr="0079515F" w:rsidRDefault="002C5571" w:rsidP="002C5571">
            <w:pPr>
              <w:suppressAutoHyphens/>
              <w:ind w:right="-33"/>
              <w:rPr>
                <w:rFonts w:asciiTheme="minorHAnsi" w:hAnsiTheme="minorHAnsi" w:cstheme="minorHAnsi"/>
                <w:spacing w:val="-2"/>
                <w:sz w:val="18"/>
                <w:szCs w:val="18"/>
              </w:rPr>
            </w:pPr>
          </w:p>
        </w:tc>
        <w:tc>
          <w:tcPr>
            <w:tcW w:w="916" w:type="pct"/>
          </w:tcPr>
          <w:p w14:paraId="3C00B621" w14:textId="77777777" w:rsidR="002C5571" w:rsidRPr="002C5571" w:rsidRDefault="002C5571" w:rsidP="002C5571">
            <w:pPr>
              <w:suppressAutoHyphens/>
              <w:ind w:left="-171" w:right="-33"/>
              <w:jc w:val="right"/>
              <w:rPr>
                <w:rFonts w:asciiTheme="minorHAnsi" w:hAnsiTheme="minorHAnsi" w:cstheme="minorHAnsi"/>
                <w:b w:val="0"/>
                <w:bCs/>
                <w:spacing w:val="-2"/>
                <w:sz w:val="18"/>
                <w:szCs w:val="18"/>
              </w:rPr>
            </w:pPr>
            <w:r w:rsidRPr="002C5571">
              <w:rPr>
                <w:rFonts w:asciiTheme="minorHAnsi" w:hAnsiTheme="minorHAnsi" w:cstheme="minorHAnsi"/>
                <w:b w:val="0"/>
                <w:bCs/>
                <w:spacing w:val="-2"/>
                <w:sz w:val="18"/>
                <w:szCs w:val="18"/>
              </w:rPr>
              <w:t>Six-month period ended 31 August 2025</w:t>
            </w:r>
          </w:p>
          <w:p w14:paraId="0257EE07" w14:textId="77777777" w:rsidR="002C5571" w:rsidRPr="002C5571" w:rsidRDefault="002C5571" w:rsidP="002C5571">
            <w:pPr>
              <w:suppressAutoHyphens/>
              <w:ind w:left="-171" w:right="-33"/>
              <w:jc w:val="right"/>
              <w:rPr>
                <w:rFonts w:asciiTheme="minorHAnsi" w:hAnsiTheme="minorHAnsi" w:cstheme="minorHAnsi"/>
                <w:b w:val="0"/>
                <w:bCs/>
                <w:spacing w:val="-2"/>
                <w:sz w:val="18"/>
                <w:szCs w:val="18"/>
              </w:rPr>
            </w:pPr>
            <w:r w:rsidRPr="002C5571">
              <w:rPr>
                <w:rFonts w:asciiTheme="minorHAnsi" w:hAnsiTheme="minorHAnsi" w:cstheme="minorHAnsi"/>
                <w:b w:val="0"/>
                <w:bCs/>
                <w:spacing w:val="-2"/>
                <w:sz w:val="18"/>
                <w:szCs w:val="18"/>
              </w:rPr>
              <w:t>(unaudited)</w:t>
            </w:r>
          </w:p>
          <w:p w14:paraId="47DCC6AE" w14:textId="77777777" w:rsidR="002C5571" w:rsidRPr="002C5571" w:rsidRDefault="002C5571" w:rsidP="002C5571">
            <w:pPr>
              <w:suppressAutoHyphens/>
              <w:ind w:left="-171" w:right="-33"/>
              <w:jc w:val="right"/>
              <w:rPr>
                <w:rFonts w:asciiTheme="minorHAnsi" w:hAnsiTheme="minorHAnsi" w:cstheme="minorHAnsi"/>
                <w:b w:val="0"/>
                <w:bCs/>
                <w:spacing w:val="-2"/>
                <w:sz w:val="18"/>
                <w:szCs w:val="18"/>
              </w:rPr>
            </w:pPr>
          </w:p>
        </w:tc>
      </w:tr>
      <w:tr w:rsidR="002C5571" w:rsidRPr="0079515F" w14:paraId="792400BB" w14:textId="1D59F122" w:rsidTr="00ED6090">
        <w:tc>
          <w:tcPr>
            <w:tcW w:w="2453" w:type="pct"/>
          </w:tcPr>
          <w:p w14:paraId="69825F97" w14:textId="77777777" w:rsidR="002C5571" w:rsidRPr="0079515F" w:rsidRDefault="002C5571" w:rsidP="002C5571">
            <w:pPr>
              <w:tabs>
                <w:tab w:val="left" w:pos="-720"/>
                <w:tab w:val="left" w:pos="567"/>
                <w:tab w:val="left" w:pos="1701"/>
                <w:tab w:val="right" w:pos="9072"/>
              </w:tabs>
              <w:suppressAutoHyphens/>
              <w:rPr>
                <w:rFonts w:asciiTheme="minorHAnsi" w:hAnsiTheme="minorHAnsi" w:cstheme="minorHAnsi"/>
                <w:b w:val="0"/>
                <w:spacing w:val="-2"/>
                <w:sz w:val="18"/>
                <w:szCs w:val="18"/>
              </w:rPr>
            </w:pPr>
          </w:p>
        </w:tc>
        <w:tc>
          <w:tcPr>
            <w:tcW w:w="503" w:type="pct"/>
          </w:tcPr>
          <w:p w14:paraId="499A2362" w14:textId="77777777" w:rsidR="002C5571" w:rsidRPr="0079515F" w:rsidRDefault="002C5571" w:rsidP="002C5571">
            <w:pPr>
              <w:tabs>
                <w:tab w:val="left" w:pos="-720"/>
                <w:tab w:val="left" w:pos="567"/>
                <w:tab w:val="left" w:pos="1701"/>
                <w:tab w:val="right" w:pos="9072"/>
              </w:tabs>
              <w:suppressAutoHyphens/>
              <w:jc w:val="center"/>
              <w:rPr>
                <w:rFonts w:asciiTheme="minorHAnsi" w:hAnsiTheme="minorHAnsi" w:cstheme="minorHAnsi"/>
                <w:spacing w:val="-2"/>
                <w:sz w:val="18"/>
                <w:szCs w:val="18"/>
              </w:rPr>
            </w:pPr>
          </w:p>
        </w:tc>
        <w:tc>
          <w:tcPr>
            <w:tcW w:w="1128" w:type="pct"/>
          </w:tcPr>
          <w:p w14:paraId="394C4649" w14:textId="77777777" w:rsidR="002C5571" w:rsidRPr="0079515F" w:rsidRDefault="002C5571" w:rsidP="002C5571">
            <w:pPr>
              <w:tabs>
                <w:tab w:val="decimal" w:pos="1269"/>
              </w:tabs>
              <w:suppressAutoHyphens/>
              <w:jc w:val="right"/>
              <w:rPr>
                <w:rFonts w:asciiTheme="minorHAnsi" w:hAnsiTheme="minorHAnsi" w:cstheme="minorHAnsi"/>
                <w:spacing w:val="-2"/>
                <w:sz w:val="18"/>
                <w:szCs w:val="18"/>
              </w:rPr>
            </w:pPr>
            <w:r w:rsidRPr="0079515F">
              <w:rPr>
                <w:rFonts w:asciiTheme="minorHAnsi" w:hAnsiTheme="minorHAnsi" w:cstheme="minorHAnsi"/>
                <w:spacing w:val="-2"/>
                <w:sz w:val="18"/>
                <w:szCs w:val="18"/>
              </w:rPr>
              <w:t>US$</w:t>
            </w:r>
          </w:p>
        </w:tc>
        <w:tc>
          <w:tcPr>
            <w:tcW w:w="916" w:type="pct"/>
          </w:tcPr>
          <w:p w14:paraId="64E907C1" w14:textId="4D0FD235" w:rsidR="002C5571" w:rsidRPr="002C5571" w:rsidRDefault="002C5571" w:rsidP="002C5571">
            <w:pPr>
              <w:tabs>
                <w:tab w:val="decimal" w:pos="1269"/>
              </w:tabs>
              <w:suppressAutoHyphens/>
              <w:jc w:val="right"/>
              <w:rPr>
                <w:rFonts w:asciiTheme="minorHAnsi" w:hAnsiTheme="minorHAnsi" w:cstheme="minorHAnsi"/>
                <w:b w:val="0"/>
                <w:bCs/>
                <w:spacing w:val="-2"/>
                <w:sz w:val="18"/>
                <w:szCs w:val="18"/>
              </w:rPr>
            </w:pPr>
            <w:r w:rsidRPr="002C5571">
              <w:rPr>
                <w:rFonts w:asciiTheme="minorHAnsi" w:hAnsiTheme="minorHAnsi" w:cstheme="minorHAnsi"/>
                <w:b w:val="0"/>
                <w:bCs/>
                <w:spacing w:val="-2"/>
                <w:sz w:val="18"/>
                <w:szCs w:val="18"/>
              </w:rPr>
              <w:t>US$</w:t>
            </w:r>
          </w:p>
        </w:tc>
      </w:tr>
      <w:tr w:rsidR="002C5571" w:rsidRPr="0079515F" w14:paraId="20ED2FA6" w14:textId="5B471586" w:rsidTr="00ED6090">
        <w:tc>
          <w:tcPr>
            <w:tcW w:w="2453" w:type="pct"/>
          </w:tcPr>
          <w:p w14:paraId="753D07EE" w14:textId="77777777" w:rsidR="002C5571" w:rsidRPr="0079515F" w:rsidRDefault="002C5571" w:rsidP="002C5571">
            <w:pPr>
              <w:overflowPunct/>
              <w:textAlignment w:val="auto"/>
              <w:rPr>
                <w:rFonts w:asciiTheme="minorHAnsi" w:hAnsiTheme="minorHAnsi" w:cstheme="minorHAnsi"/>
                <w:sz w:val="18"/>
                <w:szCs w:val="18"/>
              </w:rPr>
            </w:pPr>
            <w:r w:rsidRPr="0079515F">
              <w:rPr>
                <w:rFonts w:asciiTheme="minorHAnsi" w:hAnsiTheme="minorHAnsi" w:cstheme="minorHAnsi"/>
                <w:sz w:val="18"/>
                <w:szCs w:val="18"/>
              </w:rPr>
              <w:t>Cash flows from operating activities</w:t>
            </w:r>
          </w:p>
        </w:tc>
        <w:tc>
          <w:tcPr>
            <w:tcW w:w="503" w:type="pct"/>
          </w:tcPr>
          <w:p w14:paraId="41663B5C" w14:textId="77777777" w:rsidR="002C5571" w:rsidRPr="0079515F" w:rsidRDefault="002C5571" w:rsidP="002C5571">
            <w:pPr>
              <w:tabs>
                <w:tab w:val="left" w:pos="-720"/>
                <w:tab w:val="left" w:pos="567"/>
                <w:tab w:val="left" w:pos="1701"/>
                <w:tab w:val="right" w:pos="9072"/>
              </w:tabs>
              <w:suppressAutoHyphens/>
              <w:jc w:val="center"/>
              <w:rPr>
                <w:rFonts w:asciiTheme="minorHAnsi" w:hAnsiTheme="minorHAnsi" w:cstheme="minorHAnsi"/>
                <w:b w:val="0"/>
                <w:i/>
                <w:spacing w:val="-2"/>
                <w:sz w:val="18"/>
                <w:szCs w:val="18"/>
              </w:rPr>
            </w:pPr>
          </w:p>
        </w:tc>
        <w:tc>
          <w:tcPr>
            <w:tcW w:w="1128" w:type="pct"/>
          </w:tcPr>
          <w:p w14:paraId="0A0002AE" w14:textId="77777777" w:rsidR="002C5571" w:rsidRPr="0079515F" w:rsidRDefault="002C5571" w:rsidP="002C5571">
            <w:pPr>
              <w:tabs>
                <w:tab w:val="decimal" w:pos="973"/>
              </w:tabs>
              <w:suppressAutoHyphens/>
              <w:ind w:right="-33"/>
              <w:jc w:val="right"/>
              <w:rPr>
                <w:rFonts w:asciiTheme="minorHAnsi" w:hAnsiTheme="minorHAnsi" w:cstheme="minorHAnsi"/>
                <w:spacing w:val="-2"/>
                <w:sz w:val="18"/>
                <w:szCs w:val="18"/>
              </w:rPr>
            </w:pPr>
          </w:p>
        </w:tc>
        <w:tc>
          <w:tcPr>
            <w:tcW w:w="916" w:type="pct"/>
          </w:tcPr>
          <w:p w14:paraId="2C94DD1B" w14:textId="77777777" w:rsidR="002C5571" w:rsidRPr="002C5571" w:rsidRDefault="002C5571" w:rsidP="002C5571">
            <w:pPr>
              <w:tabs>
                <w:tab w:val="decimal" w:pos="973"/>
              </w:tabs>
              <w:suppressAutoHyphens/>
              <w:ind w:right="-33"/>
              <w:jc w:val="right"/>
              <w:rPr>
                <w:rFonts w:asciiTheme="minorHAnsi" w:hAnsiTheme="minorHAnsi" w:cstheme="minorHAnsi"/>
                <w:b w:val="0"/>
                <w:bCs/>
                <w:spacing w:val="-2"/>
                <w:sz w:val="18"/>
                <w:szCs w:val="18"/>
              </w:rPr>
            </w:pPr>
          </w:p>
        </w:tc>
      </w:tr>
      <w:tr w:rsidR="008D4BBB" w:rsidRPr="0079515F" w14:paraId="6249EDC8" w14:textId="2CA7115D" w:rsidTr="00ED6090">
        <w:tc>
          <w:tcPr>
            <w:tcW w:w="2453" w:type="pct"/>
          </w:tcPr>
          <w:p w14:paraId="4649B47E" w14:textId="3D3A6331" w:rsidR="008D4BBB" w:rsidRPr="0079515F" w:rsidRDefault="008D4BBB" w:rsidP="008D4BBB">
            <w:pPr>
              <w:overflowPunct/>
              <w:textAlignment w:val="auto"/>
              <w:rPr>
                <w:rFonts w:asciiTheme="minorHAnsi" w:hAnsiTheme="minorHAnsi" w:cstheme="minorHAnsi"/>
                <w:b w:val="0"/>
                <w:sz w:val="18"/>
                <w:szCs w:val="18"/>
              </w:rPr>
            </w:pPr>
            <w:r>
              <w:rPr>
                <w:rFonts w:asciiTheme="minorHAnsi" w:hAnsiTheme="minorHAnsi" w:cstheme="minorHAnsi"/>
                <w:b w:val="0"/>
                <w:sz w:val="18"/>
                <w:szCs w:val="18"/>
              </w:rPr>
              <w:t>(Loss)/profit</w:t>
            </w:r>
            <w:r w:rsidRPr="0079515F">
              <w:rPr>
                <w:rFonts w:asciiTheme="minorHAnsi" w:hAnsiTheme="minorHAnsi" w:cstheme="minorHAnsi"/>
                <w:b w:val="0"/>
                <w:sz w:val="18"/>
                <w:szCs w:val="18"/>
              </w:rPr>
              <w:t xml:space="preserve"> before income tax </w:t>
            </w:r>
          </w:p>
        </w:tc>
        <w:tc>
          <w:tcPr>
            <w:tcW w:w="503" w:type="pct"/>
          </w:tcPr>
          <w:p w14:paraId="149E20AA" w14:textId="77777777" w:rsidR="008D4BBB" w:rsidRPr="0079515F" w:rsidRDefault="008D4BBB" w:rsidP="008D4BBB">
            <w:pPr>
              <w:tabs>
                <w:tab w:val="left" w:pos="-720"/>
                <w:tab w:val="left" w:pos="567"/>
                <w:tab w:val="left" w:pos="1701"/>
                <w:tab w:val="right" w:pos="9072"/>
              </w:tabs>
              <w:suppressAutoHyphens/>
              <w:jc w:val="center"/>
              <w:rPr>
                <w:rFonts w:asciiTheme="minorHAnsi" w:hAnsiTheme="minorHAnsi" w:cstheme="minorHAnsi"/>
                <w:b w:val="0"/>
                <w:i/>
                <w:spacing w:val="-2"/>
                <w:sz w:val="18"/>
                <w:szCs w:val="18"/>
              </w:rPr>
            </w:pPr>
          </w:p>
        </w:tc>
        <w:tc>
          <w:tcPr>
            <w:tcW w:w="1128" w:type="pct"/>
          </w:tcPr>
          <w:p w14:paraId="1157D9E6" w14:textId="3E8805A9" w:rsidR="008D4BBB" w:rsidRPr="0079515F" w:rsidRDefault="008D4BBB" w:rsidP="008D4BBB">
            <w:pPr>
              <w:tabs>
                <w:tab w:val="decimal" w:pos="1045"/>
              </w:tabs>
              <w:suppressAutoHyphens/>
              <w:jc w:val="right"/>
              <w:rPr>
                <w:rFonts w:asciiTheme="minorHAnsi" w:hAnsiTheme="minorHAnsi" w:cstheme="minorHAnsi"/>
                <w:color w:val="000000" w:themeColor="text1"/>
                <w:spacing w:val="-2"/>
                <w:sz w:val="20"/>
              </w:rPr>
            </w:pPr>
            <w:r>
              <w:rPr>
                <w:rFonts w:asciiTheme="minorHAnsi" w:hAnsiTheme="minorHAnsi" w:cstheme="minorHAnsi"/>
                <w:color w:val="000000" w:themeColor="text1"/>
                <w:spacing w:val="-2"/>
                <w:sz w:val="20"/>
              </w:rPr>
              <w:t>(1,185,583)</w:t>
            </w:r>
          </w:p>
        </w:tc>
        <w:tc>
          <w:tcPr>
            <w:tcW w:w="916" w:type="pct"/>
          </w:tcPr>
          <w:p w14:paraId="39B3D19F" w14:textId="644FE7BB" w:rsidR="008D4BBB" w:rsidRPr="002C5571" w:rsidRDefault="008D4BBB" w:rsidP="008D4BBB">
            <w:pPr>
              <w:tabs>
                <w:tab w:val="decimal" w:pos="1045"/>
              </w:tabs>
              <w:suppressAutoHyphens/>
              <w:jc w:val="right"/>
              <w:rPr>
                <w:rFonts w:asciiTheme="minorHAnsi" w:hAnsiTheme="minorHAnsi" w:cstheme="minorHAnsi"/>
                <w:b w:val="0"/>
                <w:bCs/>
                <w:color w:val="000000" w:themeColor="text1"/>
                <w:spacing w:val="-2"/>
                <w:sz w:val="20"/>
              </w:rPr>
            </w:pPr>
            <w:r w:rsidRPr="002C5571">
              <w:rPr>
                <w:rFonts w:asciiTheme="minorHAnsi" w:hAnsiTheme="minorHAnsi" w:cstheme="minorHAnsi"/>
                <w:b w:val="0"/>
                <w:bCs/>
                <w:color w:val="000000" w:themeColor="text1"/>
                <w:spacing w:val="-2"/>
                <w:sz w:val="20"/>
              </w:rPr>
              <w:t>(727,268)</w:t>
            </w:r>
          </w:p>
        </w:tc>
      </w:tr>
      <w:tr w:rsidR="00D74898" w:rsidRPr="0079515F" w14:paraId="1CBFBBC0" w14:textId="03C565EC" w:rsidTr="00ED6090">
        <w:tc>
          <w:tcPr>
            <w:tcW w:w="2453" w:type="pct"/>
          </w:tcPr>
          <w:p w14:paraId="493404AC" w14:textId="77777777" w:rsidR="00D74898" w:rsidRPr="0079515F" w:rsidRDefault="00D74898" w:rsidP="00D74898">
            <w:pPr>
              <w:overflowPunct/>
              <w:textAlignment w:val="auto"/>
              <w:rPr>
                <w:rFonts w:asciiTheme="minorHAnsi" w:hAnsiTheme="minorHAnsi" w:cstheme="minorHAnsi"/>
                <w:b w:val="0"/>
                <w:sz w:val="18"/>
                <w:szCs w:val="18"/>
              </w:rPr>
            </w:pPr>
          </w:p>
        </w:tc>
        <w:tc>
          <w:tcPr>
            <w:tcW w:w="503" w:type="pct"/>
          </w:tcPr>
          <w:p w14:paraId="6BA40D5A" w14:textId="77777777" w:rsidR="00D74898" w:rsidRPr="0079515F" w:rsidRDefault="00D74898" w:rsidP="00D74898">
            <w:pPr>
              <w:tabs>
                <w:tab w:val="left" w:pos="-720"/>
                <w:tab w:val="left" w:pos="567"/>
                <w:tab w:val="left" w:pos="1701"/>
                <w:tab w:val="right" w:pos="9072"/>
              </w:tabs>
              <w:suppressAutoHyphens/>
              <w:jc w:val="center"/>
              <w:rPr>
                <w:rFonts w:asciiTheme="minorHAnsi" w:hAnsiTheme="minorHAnsi" w:cstheme="minorHAnsi"/>
                <w:b w:val="0"/>
                <w:i/>
                <w:spacing w:val="-2"/>
                <w:sz w:val="18"/>
                <w:szCs w:val="18"/>
              </w:rPr>
            </w:pPr>
          </w:p>
        </w:tc>
        <w:tc>
          <w:tcPr>
            <w:tcW w:w="1128" w:type="pct"/>
          </w:tcPr>
          <w:p w14:paraId="0FA131DB" w14:textId="77777777" w:rsidR="00D74898" w:rsidRPr="0079515F" w:rsidRDefault="00D74898" w:rsidP="00D74898">
            <w:pPr>
              <w:tabs>
                <w:tab w:val="decimal" w:pos="1045"/>
              </w:tabs>
              <w:suppressAutoHyphens/>
              <w:jc w:val="right"/>
              <w:rPr>
                <w:rFonts w:asciiTheme="minorHAnsi" w:hAnsiTheme="minorHAnsi" w:cstheme="minorHAnsi"/>
                <w:color w:val="000000" w:themeColor="text1"/>
                <w:spacing w:val="-2"/>
                <w:sz w:val="20"/>
              </w:rPr>
            </w:pPr>
          </w:p>
        </w:tc>
        <w:tc>
          <w:tcPr>
            <w:tcW w:w="916" w:type="pct"/>
          </w:tcPr>
          <w:p w14:paraId="6533F38D" w14:textId="77777777" w:rsidR="00D74898" w:rsidRPr="002C5571" w:rsidRDefault="00D74898" w:rsidP="00D74898">
            <w:pPr>
              <w:tabs>
                <w:tab w:val="decimal" w:pos="973"/>
                <w:tab w:val="decimal" w:pos="1096"/>
              </w:tabs>
              <w:suppressAutoHyphens/>
              <w:jc w:val="right"/>
              <w:rPr>
                <w:rFonts w:asciiTheme="minorHAnsi" w:hAnsiTheme="minorHAnsi" w:cstheme="minorHAnsi"/>
                <w:b w:val="0"/>
                <w:bCs/>
                <w:color w:val="000000" w:themeColor="text1"/>
                <w:spacing w:val="-2"/>
                <w:sz w:val="20"/>
              </w:rPr>
            </w:pPr>
          </w:p>
        </w:tc>
      </w:tr>
      <w:tr w:rsidR="00D74898" w:rsidRPr="0079515F" w14:paraId="48502FB7" w14:textId="294572CF" w:rsidTr="00ED6090">
        <w:tc>
          <w:tcPr>
            <w:tcW w:w="2453" w:type="pct"/>
          </w:tcPr>
          <w:p w14:paraId="02927D5C" w14:textId="77777777" w:rsidR="00D74898" w:rsidRPr="0079515F" w:rsidRDefault="00D74898" w:rsidP="00D74898">
            <w:pPr>
              <w:overflowPunct/>
              <w:textAlignment w:val="auto"/>
              <w:rPr>
                <w:rFonts w:asciiTheme="minorHAnsi" w:hAnsiTheme="minorHAnsi" w:cstheme="minorHAnsi"/>
                <w:b w:val="0"/>
                <w:i/>
                <w:sz w:val="18"/>
                <w:szCs w:val="18"/>
              </w:rPr>
            </w:pPr>
            <w:r w:rsidRPr="0079515F">
              <w:rPr>
                <w:rFonts w:asciiTheme="minorHAnsi" w:hAnsiTheme="minorHAnsi" w:cstheme="minorHAnsi"/>
                <w:b w:val="0"/>
                <w:i/>
                <w:sz w:val="18"/>
                <w:szCs w:val="18"/>
              </w:rPr>
              <w:t>Adjusted for non-cash and non-operating items:</w:t>
            </w:r>
          </w:p>
        </w:tc>
        <w:tc>
          <w:tcPr>
            <w:tcW w:w="503" w:type="pct"/>
          </w:tcPr>
          <w:p w14:paraId="48DFE646" w14:textId="77777777" w:rsidR="00D74898" w:rsidRPr="0079515F" w:rsidRDefault="00D74898" w:rsidP="00D74898">
            <w:pPr>
              <w:tabs>
                <w:tab w:val="left" w:pos="-720"/>
                <w:tab w:val="left" w:pos="567"/>
                <w:tab w:val="left" w:pos="1701"/>
                <w:tab w:val="right" w:pos="9072"/>
              </w:tabs>
              <w:suppressAutoHyphens/>
              <w:jc w:val="center"/>
              <w:rPr>
                <w:rFonts w:asciiTheme="minorHAnsi" w:hAnsiTheme="minorHAnsi" w:cstheme="minorHAnsi"/>
                <w:b w:val="0"/>
                <w:i/>
                <w:spacing w:val="-2"/>
                <w:sz w:val="18"/>
                <w:szCs w:val="18"/>
              </w:rPr>
            </w:pPr>
          </w:p>
        </w:tc>
        <w:tc>
          <w:tcPr>
            <w:tcW w:w="1128" w:type="pct"/>
          </w:tcPr>
          <w:p w14:paraId="5091D995" w14:textId="77777777" w:rsidR="00D74898" w:rsidRPr="0079515F" w:rsidRDefault="00D74898" w:rsidP="00D74898">
            <w:pPr>
              <w:tabs>
                <w:tab w:val="decimal" w:pos="1045"/>
              </w:tabs>
              <w:suppressAutoHyphens/>
              <w:jc w:val="right"/>
              <w:rPr>
                <w:rFonts w:asciiTheme="minorHAnsi" w:hAnsiTheme="minorHAnsi" w:cstheme="minorHAnsi"/>
                <w:color w:val="000000" w:themeColor="text1"/>
                <w:spacing w:val="-2"/>
                <w:sz w:val="20"/>
              </w:rPr>
            </w:pPr>
          </w:p>
        </w:tc>
        <w:tc>
          <w:tcPr>
            <w:tcW w:w="916" w:type="pct"/>
          </w:tcPr>
          <w:p w14:paraId="1FF3E4D0" w14:textId="77777777" w:rsidR="00D74898" w:rsidRPr="002C5571" w:rsidRDefault="00D74898" w:rsidP="00D74898">
            <w:pPr>
              <w:tabs>
                <w:tab w:val="decimal" w:pos="973"/>
                <w:tab w:val="decimal" w:pos="1096"/>
              </w:tabs>
              <w:suppressAutoHyphens/>
              <w:jc w:val="right"/>
              <w:rPr>
                <w:rFonts w:asciiTheme="minorHAnsi" w:hAnsiTheme="minorHAnsi" w:cstheme="minorHAnsi"/>
                <w:b w:val="0"/>
                <w:bCs/>
                <w:color w:val="000000" w:themeColor="text1"/>
                <w:spacing w:val="-2"/>
                <w:sz w:val="20"/>
              </w:rPr>
            </w:pPr>
          </w:p>
        </w:tc>
      </w:tr>
      <w:tr w:rsidR="00D74898" w:rsidRPr="0079515F" w14:paraId="6B9E113A" w14:textId="37169E53" w:rsidTr="00ED6090">
        <w:tc>
          <w:tcPr>
            <w:tcW w:w="2453" w:type="pct"/>
          </w:tcPr>
          <w:p w14:paraId="0823809C" w14:textId="698877CA" w:rsidR="00D74898" w:rsidRPr="0079515F" w:rsidRDefault="00D74898" w:rsidP="00D74898">
            <w:pPr>
              <w:overflowPunct/>
              <w:textAlignment w:val="auto"/>
              <w:rPr>
                <w:rFonts w:asciiTheme="minorHAnsi" w:hAnsiTheme="minorHAnsi" w:cstheme="minorHAnsi"/>
                <w:b w:val="0"/>
                <w:iCs/>
                <w:sz w:val="18"/>
                <w:szCs w:val="18"/>
              </w:rPr>
            </w:pPr>
            <w:r w:rsidRPr="0079515F">
              <w:rPr>
                <w:rFonts w:asciiTheme="minorHAnsi" w:hAnsiTheme="minorHAnsi" w:cstheme="minorHAnsi"/>
                <w:b w:val="0"/>
                <w:iCs/>
                <w:sz w:val="18"/>
                <w:szCs w:val="18"/>
              </w:rPr>
              <w:t>Depreciation</w:t>
            </w:r>
          </w:p>
        </w:tc>
        <w:tc>
          <w:tcPr>
            <w:tcW w:w="503" w:type="pct"/>
          </w:tcPr>
          <w:p w14:paraId="55099472" w14:textId="1EC0B032" w:rsidR="00D74898" w:rsidRPr="0079515F" w:rsidRDefault="00D74898" w:rsidP="00D74898">
            <w:pPr>
              <w:tabs>
                <w:tab w:val="left" w:pos="-720"/>
                <w:tab w:val="left" w:pos="567"/>
                <w:tab w:val="left" w:pos="1701"/>
                <w:tab w:val="right" w:pos="9072"/>
              </w:tabs>
              <w:suppressAutoHyphens/>
              <w:jc w:val="center"/>
              <w:rPr>
                <w:rFonts w:asciiTheme="minorHAnsi" w:hAnsiTheme="minorHAnsi" w:cstheme="minorHAnsi"/>
                <w:b w:val="0"/>
                <w:iCs/>
                <w:spacing w:val="-2"/>
                <w:sz w:val="18"/>
                <w:szCs w:val="18"/>
              </w:rPr>
            </w:pPr>
            <w:r w:rsidRPr="0079515F">
              <w:rPr>
                <w:rFonts w:asciiTheme="minorHAnsi" w:hAnsiTheme="minorHAnsi" w:cstheme="minorHAnsi"/>
                <w:b w:val="0"/>
                <w:iCs/>
                <w:spacing w:val="-2"/>
                <w:sz w:val="18"/>
                <w:szCs w:val="18"/>
              </w:rPr>
              <w:t>8</w:t>
            </w:r>
          </w:p>
        </w:tc>
        <w:tc>
          <w:tcPr>
            <w:tcW w:w="1128" w:type="pct"/>
          </w:tcPr>
          <w:p w14:paraId="6B90C6F5" w14:textId="42B2CEEB" w:rsidR="00D74898" w:rsidRPr="0079515F" w:rsidRDefault="008D4BBB" w:rsidP="00D74898">
            <w:pPr>
              <w:tabs>
                <w:tab w:val="decimal" w:pos="1045"/>
              </w:tabs>
              <w:suppressAutoHyphens/>
              <w:jc w:val="right"/>
              <w:rPr>
                <w:rFonts w:asciiTheme="minorHAnsi" w:hAnsiTheme="minorHAnsi" w:cstheme="minorHAnsi"/>
                <w:color w:val="000000" w:themeColor="text1"/>
                <w:spacing w:val="-2"/>
                <w:sz w:val="20"/>
              </w:rPr>
            </w:pPr>
            <w:r>
              <w:rPr>
                <w:rFonts w:asciiTheme="minorHAnsi" w:hAnsiTheme="minorHAnsi" w:cstheme="minorHAnsi"/>
                <w:color w:val="000000" w:themeColor="text1"/>
                <w:spacing w:val="-2"/>
                <w:sz w:val="20"/>
              </w:rPr>
              <w:t>4,167</w:t>
            </w:r>
          </w:p>
        </w:tc>
        <w:tc>
          <w:tcPr>
            <w:tcW w:w="916" w:type="pct"/>
          </w:tcPr>
          <w:p w14:paraId="4190B9C9" w14:textId="23B55BFC" w:rsidR="00D74898" w:rsidRPr="002C5571" w:rsidRDefault="00D74898" w:rsidP="00D74898">
            <w:pPr>
              <w:tabs>
                <w:tab w:val="decimal" w:pos="973"/>
                <w:tab w:val="decimal" w:pos="1096"/>
              </w:tabs>
              <w:suppressAutoHyphens/>
              <w:jc w:val="right"/>
              <w:rPr>
                <w:rFonts w:asciiTheme="minorHAnsi" w:hAnsiTheme="minorHAnsi" w:cstheme="minorHAnsi"/>
                <w:b w:val="0"/>
                <w:bCs/>
                <w:color w:val="000000" w:themeColor="text1"/>
                <w:spacing w:val="-2"/>
                <w:sz w:val="20"/>
              </w:rPr>
            </w:pPr>
            <w:r w:rsidRPr="002C5571">
              <w:rPr>
                <w:rFonts w:asciiTheme="minorHAnsi" w:hAnsiTheme="minorHAnsi" w:cstheme="minorHAnsi"/>
                <w:b w:val="0"/>
                <w:bCs/>
                <w:color w:val="000000" w:themeColor="text1"/>
                <w:spacing w:val="-2"/>
                <w:sz w:val="20"/>
              </w:rPr>
              <w:t>11,675</w:t>
            </w:r>
          </w:p>
        </w:tc>
      </w:tr>
      <w:tr w:rsidR="00D74898" w:rsidRPr="0079515F" w14:paraId="311C04A9" w14:textId="079B0C3A" w:rsidTr="00ED6090">
        <w:tc>
          <w:tcPr>
            <w:tcW w:w="2453" w:type="pct"/>
          </w:tcPr>
          <w:p w14:paraId="474362C3" w14:textId="6059C442" w:rsidR="00D74898" w:rsidRPr="0079515F" w:rsidRDefault="00D74898" w:rsidP="00D74898">
            <w:pPr>
              <w:overflowPunct/>
              <w:textAlignment w:val="auto"/>
              <w:rPr>
                <w:rFonts w:asciiTheme="minorHAnsi" w:hAnsiTheme="minorHAnsi" w:cstheme="minorHAnsi"/>
                <w:b w:val="0"/>
                <w:sz w:val="18"/>
                <w:szCs w:val="18"/>
              </w:rPr>
            </w:pPr>
            <w:r w:rsidRPr="0079515F">
              <w:rPr>
                <w:rFonts w:asciiTheme="minorHAnsi" w:hAnsiTheme="minorHAnsi" w:cstheme="minorHAnsi"/>
                <w:b w:val="0"/>
                <w:sz w:val="18"/>
                <w:szCs w:val="18"/>
              </w:rPr>
              <w:t>Unrealised fair value gain on investment</w:t>
            </w:r>
          </w:p>
        </w:tc>
        <w:tc>
          <w:tcPr>
            <w:tcW w:w="503" w:type="pct"/>
          </w:tcPr>
          <w:p w14:paraId="7F30A02A" w14:textId="77777777" w:rsidR="00D74898" w:rsidRPr="0079515F" w:rsidRDefault="00D74898" w:rsidP="00D74898">
            <w:pPr>
              <w:tabs>
                <w:tab w:val="left" w:pos="-720"/>
                <w:tab w:val="left" w:pos="567"/>
                <w:tab w:val="left" w:pos="1701"/>
                <w:tab w:val="right" w:pos="9072"/>
              </w:tabs>
              <w:suppressAutoHyphens/>
              <w:jc w:val="center"/>
              <w:rPr>
                <w:rFonts w:asciiTheme="minorHAnsi" w:hAnsiTheme="minorHAnsi" w:cstheme="minorHAnsi"/>
                <w:b w:val="0"/>
                <w:i/>
                <w:spacing w:val="-2"/>
                <w:sz w:val="18"/>
                <w:szCs w:val="18"/>
              </w:rPr>
            </w:pPr>
          </w:p>
        </w:tc>
        <w:tc>
          <w:tcPr>
            <w:tcW w:w="1128" w:type="pct"/>
          </w:tcPr>
          <w:p w14:paraId="077D567C" w14:textId="75950F17" w:rsidR="00D74898" w:rsidRPr="0079515F" w:rsidRDefault="00183723" w:rsidP="00D74898">
            <w:pPr>
              <w:tabs>
                <w:tab w:val="decimal" w:pos="1045"/>
              </w:tabs>
              <w:suppressAutoHyphens/>
              <w:jc w:val="right"/>
              <w:rPr>
                <w:rFonts w:asciiTheme="minorHAnsi" w:hAnsiTheme="minorHAnsi" w:cstheme="minorHAnsi"/>
                <w:color w:val="000000" w:themeColor="text1"/>
                <w:spacing w:val="-2"/>
                <w:sz w:val="20"/>
              </w:rPr>
            </w:pPr>
            <w:r>
              <w:rPr>
                <w:rFonts w:asciiTheme="minorHAnsi" w:hAnsiTheme="minorHAnsi" w:cstheme="minorHAnsi"/>
                <w:color w:val="000000" w:themeColor="text1"/>
                <w:spacing w:val="-2"/>
                <w:sz w:val="20"/>
              </w:rPr>
              <w:t>17,</w:t>
            </w:r>
            <w:r w:rsidR="009F66BB">
              <w:rPr>
                <w:rFonts w:asciiTheme="minorHAnsi" w:hAnsiTheme="minorHAnsi" w:cstheme="minorHAnsi"/>
                <w:color w:val="000000" w:themeColor="text1"/>
                <w:spacing w:val="-2"/>
                <w:sz w:val="20"/>
              </w:rPr>
              <w:t>62</w:t>
            </w:r>
            <w:r>
              <w:rPr>
                <w:rFonts w:asciiTheme="minorHAnsi" w:hAnsiTheme="minorHAnsi" w:cstheme="minorHAnsi"/>
                <w:color w:val="000000" w:themeColor="text1"/>
                <w:spacing w:val="-2"/>
                <w:sz w:val="20"/>
              </w:rPr>
              <w:t>8</w:t>
            </w:r>
          </w:p>
        </w:tc>
        <w:tc>
          <w:tcPr>
            <w:tcW w:w="916" w:type="pct"/>
          </w:tcPr>
          <w:p w14:paraId="32B97AA6" w14:textId="4C83A725" w:rsidR="00D74898" w:rsidRPr="002C5571" w:rsidRDefault="00D74898" w:rsidP="00D74898">
            <w:pPr>
              <w:tabs>
                <w:tab w:val="decimal" w:pos="973"/>
                <w:tab w:val="decimal" w:pos="1096"/>
              </w:tabs>
              <w:suppressAutoHyphens/>
              <w:jc w:val="right"/>
              <w:rPr>
                <w:rFonts w:asciiTheme="minorHAnsi" w:hAnsiTheme="minorHAnsi" w:cstheme="minorHAnsi"/>
                <w:b w:val="0"/>
                <w:bCs/>
                <w:color w:val="000000" w:themeColor="text1"/>
                <w:spacing w:val="-2"/>
                <w:sz w:val="20"/>
              </w:rPr>
            </w:pPr>
            <w:r w:rsidRPr="002C5571">
              <w:rPr>
                <w:rFonts w:asciiTheme="minorHAnsi" w:hAnsiTheme="minorHAnsi" w:cstheme="minorHAnsi"/>
                <w:b w:val="0"/>
                <w:bCs/>
                <w:color w:val="000000" w:themeColor="text1"/>
                <w:spacing w:val="-2"/>
                <w:sz w:val="20"/>
              </w:rPr>
              <w:t>(28,539)</w:t>
            </w:r>
          </w:p>
        </w:tc>
      </w:tr>
      <w:tr w:rsidR="00D74898" w:rsidRPr="0079515F" w14:paraId="44F5CB5D" w14:textId="77777777" w:rsidTr="00ED6090">
        <w:tc>
          <w:tcPr>
            <w:tcW w:w="2453" w:type="pct"/>
          </w:tcPr>
          <w:p w14:paraId="24224DA7" w14:textId="20ADEFAF" w:rsidR="00D74898" w:rsidRPr="0079515F" w:rsidRDefault="00D74898" w:rsidP="00D74898">
            <w:pPr>
              <w:overflowPunct/>
              <w:textAlignment w:val="auto"/>
              <w:rPr>
                <w:rFonts w:asciiTheme="minorHAnsi" w:hAnsiTheme="minorHAnsi" w:cstheme="minorHAnsi"/>
                <w:b w:val="0"/>
                <w:sz w:val="18"/>
                <w:szCs w:val="18"/>
              </w:rPr>
            </w:pPr>
            <w:r w:rsidRPr="0079515F">
              <w:rPr>
                <w:rFonts w:asciiTheme="minorHAnsi" w:hAnsiTheme="minorHAnsi" w:cstheme="minorHAnsi"/>
                <w:b w:val="0"/>
                <w:sz w:val="18"/>
                <w:szCs w:val="18"/>
              </w:rPr>
              <w:t>Cash interest income</w:t>
            </w:r>
          </w:p>
        </w:tc>
        <w:tc>
          <w:tcPr>
            <w:tcW w:w="503" w:type="pct"/>
          </w:tcPr>
          <w:p w14:paraId="5309BF22" w14:textId="77777777" w:rsidR="00D74898" w:rsidRPr="0079515F" w:rsidRDefault="00D74898" w:rsidP="00D74898">
            <w:pPr>
              <w:tabs>
                <w:tab w:val="left" w:pos="-720"/>
                <w:tab w:val="left" w:pos="567"/>
                <w:tab w:val="left" w:pos="1701"/>
                <w:tab w:val="right" w:pos="9072"/>
              </w:tabs>
              <w:suppressAutoHyphens/>
              <w:jc w:val="center"/>
              <w:rPr>
                <w:rFonts w:asciiTheme="minorHAnsi" w:hAnsiTheme="minorHAnsi" w:cstheme="minorHAnsi"/>
                <w:b w:val="0"/>
                <w:i/>
                <w:spacing w:val="-2"/>
                <w:sz w:val="18"/>
                <w:szCs w:val="18"/>
              </w:rPr>
            </w:pPr>
          </w:p>
        </w:tc>
        <w:tc>
          <w:tcPr>
            <w:tcW w:w="1128" w:type="pct"/>
          </w:tcPr>
          <w:p w14:paraId="37F64F6C" w14:textId="767F22AF" w:rsidR="00D74898" w:rsidRPr="0079515F" w:rsidRDefault="00183723" w:rsidP="00D74898">
            <w:pPr>
              <w:tabs>
                <w:tab w:val="decimal" w:pos="973"/>
                <w:tab w:val="decimal" w:pos="1096"/>
              </w:tabs>
              <w:suppressAutoHyphens/>
              <w:jc w:val="right"/>
              <w:rPr>
                <w:rFonts w:asciiTheme="minorHAnsi" w:hAnsiTheme="minorHAnsi" w:cstheme="minorHAnsi"/>
                <w:color w:val="000000" w:themeColor="text1"/>
                <w:spacing w:val="-2"/>
                <w:sz w:val="20"/>
              </w:rPr>
            </w:pPr>
            <w:r>
              <w:rPr>
                <w:rFonts w:asciiTheme="minorHAnsi" w:hAnsiTheme="minorHAnsi" w:cstheme="minorHAnsi"/>
                <w:color w:val="000000" w:themeColor="text1"/>
                <w:spacing w:val="-2"/>
                <w:sz w:val="20"/>
              </w:rPr>
              <w:t>(3,485)</w:t>
            </w:r>
          </w:p>
        </w:tc>
        <w:tc>
          <w:tcPr>
            <w:tcW w:w="916" w:type="pct"/>
          </w:tcPr>
          <w:p w14:paraId="20FB30C2" w14:textId="503D933C" w:rsidR="00D74898" w:rsidRPr="002C5571" w:rsidRDefault="00D74898" w:rsidP="00D74898">
            <w:pPr>
              <w:tabs>
                <w:tab w:val="decimal" w:pos="973"/>
                <w:tab w:val="decimal" w:pos="1096"/>
              </w:tabs>
              <w:suppressAutoHyphens/>
              <w:jc w:val="right"/>
              <w:rPr>
                <w:rFonts w:asciiTheme="minorHAnsi" w:hAnsiTheme="minorHAnsi" w:cstheme="minorHAnsi"/>
                <w:b w:val="0"/>
                <w:bCs/>
                <w:color w:val="000000" w:themeColor="text1"/>
                <w:spacing w:val="-2"/>
                <w:sz w:val="20"/>
              </w:rPr>
            </w:pPr>
            <w:r w:rsidRPr="002C5571">
              <w:rPr>
                <w:rFonts w:asciiTheme="minorHAnsi" w:hAnsiTheme="minorHAnsi" w:cstheme="minorHAnsi"/>
                <w:b w:val="0"/>
                <w:bCs/>
                <w:color w:val="000000" w:themeColor="text1"/>
                <w:spacing w:val="-2"/>
                <w:sz w:val="20"/>
              </w:rPr>
              <w:t>(7,413)</w:t>
            </w:r>
          </w:p>
        </w:tc>
      </w:tr>
      <w:tr w:rsidR="00183723" w:rsidRPr="0079515F" w14:paraId="7CF607BE" w14:textId="77777777" w:rsidTr="00ED6090">
        <w:tc>
          <w:tcPr>
            <w:tcW w:w="2453" w:type="pct"/>
          </w:tcPr>
          <w:p w14:paraId="74D4D333" w14:textId="4E60A2D1" w:rsidR="00183723" w:rsidRPr="0079515F" w:rsidRDefault="00183723" w:rsidP="00D74898">
            <w:pPr>
              <w:overflowPunct/>
              <w:textAlignment w:val="auto"/>
              <w:rPr>
                <w:rFonts w:asciiTheme="minorHAnsi" w:hAnsiTheme="minorHAnsi" w:cstheme="minorHAnsi"/>
                <w:b w:val="0"/>
                <w:sz w:val="18"/>
                <w:szCs w:val="18"/>
              </w:rPr>
            </w:pPr>
            <w:r>
              <w:rPr>
                <w:rFonts w:asciiTheme="minorHAnsi" w:hAnsiTheme="minorHAnsi" w:cstheme="minorHAnsi"/>
                <w:b w:val="0"/>
                <w:sz w:val="18"/>
                <w:szCs w:val="18"/>
              </w:rPr>
              <w:t>Loan note interest accrual</w:t>
            </w:r>
          </w:p>
        </w:tc>
        <w:tc>
          <w:tcPr>
            <w:tcW w:w="503" w:type="pct"/>
          </w:tcPr>
          <w:p w14:paraId="23B7436A" w14:textId="6B19BFF7" w:rsidR="00183723" w:rsidRPr="0079515F" w:rsidRDefault="00E371ED" w:rsidP="00D74898">
            <w:pPr>
              <w:tabs>
                <w:tab w:val="left" w:pos="-720"/>
                <w:tab w:val="left" w:pos="567"/>
                <w:tab w:val="left" w:pos="1701"/>
                <w:tab w:val="right" w:pos="9072"/>
              </w:tabs>
              <w:suppressAutoHyphens/>
              <w:jc w:val="center"/>
              <w:rPr>
                <w:rFonts w:asciiTheme="minorHAnsi" w:hAnsiTheme="minorHAnsi" w:cstheme="minorHAnsi"/>
                <w:b w:val="0"/>
                <w:i/>
                <w:spacing w:val="-2"/>
                <w:sz w:val="18"/>
                <w:szCs w:val="18"/>
              </w:rPr>
            </w:pPr>
            <w:r>
              <w:rPr>
                <w:rFonts w:asciiTheme="minorHAnsi" w:hAnsiTheme="minorHAnsi" w:cstheme="minorHAnsi"/>
                <w:b w:val="0"/>
                <w:i/>
                <w:spacing w:val="-2"/>
                <w:sz w:val="18"/>
                <w:szCs w:val="18"/>
              </w:rPr>
              <w:t>11</w:t>
            </w:r>
          </w:p>
        </w:tc>
        <w:tc>
          <w:tcPr>
            <w:tcW w:w="1128" w:type="pct"/>
          </w:tcPr>
          <w:p w14:paraId="48A204F6" w14:textId="496D7BE5" w:rsidR="00E371ED" w:rsidRPr="0079515F" w:rsidRDefault="00E371ED" w:rsidP="00E371ED">
            <w:pPr>
              <w:tabs>
                <w:tab w:val="decimal" w:pos="973"/>
                <w:tab w:val="decimal" w:pos="1096"/>
              </w:tabs>
              <w:suppressAutoHyphens/>
              <w:jc w:val="right"/>
              <w:rPr>
                <w:rFonts w:asciiTheme="minorHAnsi" w:hAnsiTheme="minorHAnsi" w:cstheme="minorHAnsi"/>
                <w:color w:val="000000" w:themeColor="text1"/>
                <w:spacing w:val="-2"/>
                <w:sz w:val="20"/>
              </w:rPr>
            </w:pPr>
            <w:r>
              <w:rPr>
                <w:rFonts w:asciiTheme="minorHAnsi" w:hAnsiTheme="minorHAnsi" w:cstheme="minorHAnsi"/>
                <w:color w:val="000000" w:themeColor="text1"/>
                <w:spacing w:val="-2"/>
                <w:sz w:val="20"/>
              </w:rPr>
              <w:t>66,244</w:t>
            </w:r>
          </w:p>
        </w:tc>
        <w:tc>
          <w:tcPr>
            <w:tcW w:w="916" w:type="pct"/>
          </w:tcPr>
          <w:p w14:paraId="0AA527D7" w14:textId="6C53046A" w:rsidR="00183723" w:rsidRPr="002C5571" w:rsidRDefault="00183723" w:rsidP="00D74898">
            <w:pPr>
              <w:tabs>
                <w:tab w:val="decimal" w:pos="973"/>
                <w:tab w:val="decimal" w:pos="1096"/>
              </w:tabs>
              <w:suppressAutoHyphens/>
              <w:jc w:val="right"/>
              <w:rPr>
                <w:rFonts w:asciiTheme="minorHAnsi" w:hAnsiTheme="minorHAnsi" w:cstheme="minorHAnsi"/>
                <w:b w:val="0"/>
                <w:bCs/>
                <w:color w:val="000000" w:themeColor="text1"/>
                <w:spacing w:val="-2"/>
                <w:sz w:val="20"/>
              </w:rPr>
            </w:pPr>
            <w:r>
              <w:rPr>
                <w:rFonts w:asciiTheme="minorHAnsi" w:hAnsiTheme="minorHAnsi" w:cstheme="minorHAnsi"/>
                <w:b w:val="0"/>
                <w:bCs/>
                <w:color w:val="000000" w:themeColor="text1"/>
                <w:spacing w:val="-2"/>
                <w:sz w:val="20"/>
              </w:rPr>
              <w:t>-</w:t>
            </w:r>
          </w:p>
        </w:tc>
      </w:tr>
      <w:tr w:rsidR="00E371ED" w:rsidRPr="0079515F" w14:paraId="057AB131" w14:textId="77777777" w:rsidTr="00ED6090">
        <w:tc>
          <w:tcPr>
            <w:tcW w:w="2453" w:type="pct"/>
          </w:tcPr>
          <w:p w14:paraId="334F80E2" w14:textId="4D085129" w:rsidR="00E371ED" w:rsidRDefault="00E371ED" w:rsidP="00D74898">
            <w:pPr>
              <w:overflowPunct/>
              <w:textAlignment w:val="auto"/>
              <w:rPr>
                <w:rFonts w:asciiTheme="minorHAnsi" w:hAnsiTheme="minorHAnsi" w:cstheme="minorHAnsi"/>
                <w:b w:val="0"/>
                <w:sz w:val="18"/>
                <w:szCs w:val="18"/>
              </w:rPr>
            </w:pPr>
            <w:r>
              <w:rPr>
                <w:rFonts w:asciiTheme="minorHAnsi" w:hAnsiTheme="minorHAnsi" w:cstheme="minorHAnsi"/>
                <w:b w:val="0"/>
                <w:sz w:val="18"/>
                <w:szCs w:val="18"/>
              </w:rPr>
              <w:t>Realised foreign exchange gain on loan note conversion</w:t>
            </w:r>
          </w:p>
        </w:tc>
        <w:tc>
          <w:tcPr>
            <w:tcW w:w="503" w:type="pct"/>
          </w:tcPr>
          <w:p w14:paraId="0C103A1E" w14:textId="4FDBAB32" w:rsidR="00E371ED" w:rsidRPr="0079515F" w:rsidRDefault="00E371ED" w:rsidP="00D74898">
            <w:pPr>
              <w:tabs>
                <w:tab w:val="left" w:pos="-720"/>
                <w:tab w:val="left" w:pos="567"/>
                <w:tab w:val="left" w:pos="1701"/>
                <w:tab w:val="right" w:pos="9072"/>
              </w:tabs>
              <w:suppressAutoHyphens/>
              <w:jc w:val="center"/>
              <w:rPr>
                <w:rFonts w:asciiTheme="minorHAnsi" w:hAnsiTheme="minorHAnsi" w:cstheme="minorHAnsi"/>
                <w:b w:val="0"/>
                <w:i/>
                <w:spacing w:val="-2"/>
                <w:sz w:val="18"/>
                <w:szCs w:val="18"/>
              </w:rPr>
            </w:pPr>
            <w:r>
              <w:rPr>
                <w:rFonts w:asciiTheme="minorHAnsi" w:hAnsiTheme="minorHAnsi" w:cstheme="minorHAnsi"/>
                <w:b w:val="0"/>
                <w:i/>
                <w:spacing w:val="-2"/>
                <w:sz w:val="18"/>
                <w:szCs w:val="18"/>
              </w:rPr>
              <w:t>11</w:t>
            </w:r>
          </w:p>
        </w:tc>
        <w:tc>
          <w:tcPr>
            <w:tcW w:w="1128" w:type="pct"/>
          </w:tcPr>
          <w:p w14:paraId="65924678" w14:textId="33FEAD03" w:rsidR="00E371ED" w:rsidRDefault="00E371ED" w:rsidP="00D74898">
            <w:pPr>
              <w:tabs>
                <w:tab w:val="decimal" w:pos="973"/>
                <w:tab w:val="decimal" w:pos="1096"/>
              </w:tabs>
              <w:suppressAutoHyphens/>
              <w:jc w:val="right"/>
              <w:rPr>
                <w:rFonts w:asciiTheme="minorHAnsi" w:hAnsiTheme="minorHAnsi" w:cstheme="minorHAnsi"/>
                <w:color w:val="000000" w:themeColor="text1"/>
                <w:spacing w:val="-2"/>
                <w:sz w:val="20"/>
              </w:rPr>
            </w:pPr>
            <w:r>
              <w:rPr>
                <w:rFonts w:asciiTheme="minorHAnsi" w:hAnsiTheme="minorHAnsi" w:cstheme="minorHAnsi"/>
                <w:color w:val="000000" w:themeColor="text1"/>
                <w:spacing w:val="-2"/>
                <w:sz w:val="20"/>
              </w:rPr>
              <w:t>(18,429)</w:t>
            </w:r>
          </w:p>
        </w:tc>
        <w:tc>
          <w:tcPr>
            <w:tcW w:w="916" w:type="pct"/>
          </w:tcPr>
          <w:p w14:paraId="37A664ED" w14:textId="55E65C97" w:rsidR="00E371ED" w:rsidRDefault="00E371ED" w:rsidP="00D74898">
            <w:pPr>
              <w:tabs>
                <w:tab w:val="decimal" w:pos="973"/>
                <w:tab w:val="decimal" w:pos="1096"/>
              </w:tabs>
              <w:suppressAutoHyphens/>
              <w:jc w:val="right"/>
              <w:rPr>
                <w:rFonts w:asciiTheme="minorHAnsi" w:hAnsiTheme="minorHAnsi" w:cstheme="minorHAnsi"/>
                <w:b w:val="0"/>
                <w:bCs/>
                <w:color w:val="000000" w:themeColor="text1"/>
                <w:spacing w:val="-2"/>
                <w:sz w:val="20"/>
              </w:rPr>
            </w:pPr>
            <w:r>
              <w:rPr>
                <w:rFonts w:asciiTheme="minorHAnsi" w:hAnsiTheme="minorHAnsi" w:cstheme="minorHAnsi"/>
                <w:b w:val="0"/>
                <w:bCs/>
                <w:color w:val="000000" w:themeColor="text1"/>
                <w:spacing w:val="-2"/>
                <w:sz w:val="20"/>
              </w:rPr>
              <w:t>-</w:t>
            </w:r>
          </w:p>
        </w:tc>
      </w:tr>
      <w:tr w:rsidR="00183723" w:rsidRPr="0079515F" w14:paraId="1B69BAC4" w14:textId="77777777" w:rsidTr="00ED6090">
        <w:tc>
          <w:tcPr>
            <w:tcW w:w="2453" w:type="pct"/>
          </w:tcPr>
          <w:p w14:paraId="4471C4D4" w14:textId="3E35FD1B" w:rsidR="00183723" w:rsidRPr="0079515F" w:rsidRDefault="00183723" w:rsidP="00D74898">
            <w:pPr>
              <w:overflowPunct/>
              <w:textAlignment w:val="auto"/>
              <w:rPr>
                <w:rFonts w:asciiTheme="minorHAnsi" w:hAnsiTheme="minorHAnsi" w:cstheme="minorHAnsi"/>
                <w:b w:val="0"/>
                <w:sz w:val="18"/>
                <w:szCs w:val="18"/>
              </w:rPr>
            </w:pPr>
            <w:r>
              <w:rPr>
                <w:rFonts w:asciiTheme="minorHAnsi" w:hAnsiTheme="minorHAnsi" w:cstheme="minorHAnsi"/>
                <w:b w:val="0"/>
                <w:sz w:val="18"/>
                <w:szCs w:val="18"/>
              </w:rPr>
              <w:t>Expenses settled in shares</w:t>
            </w:r>
          </w:p>
        </w:tc>
        <w:tc>
          <w:tcPr>
            <w:tcW w:w="503" w:type="pct"/>
          </w:tcPr>
          <w:p w14:paraId="5B98CA50" w14:textId="77777777" w:rsidR="00183723" w:rsidRPr="0079515F" w:rsidRDefault="00183723" w:rsidP="00D74898">
            <w:pPr>
              <w:tabs>
                <w:tab w:val="left" w:pos="-720"/>
                <w:tab w:val="left" w:pos="567"/>
                <w:tab w:val="left" w:pos="1701"/>
                <w:tab w:val="right" w:pos="9072"/>
              </w:tabs>
              <w:suppressAutoHyphens/>
              <w:jc w:val="center"/>
              <w:rPr>
                <w:rFonts w:asciiTheme="minorHAnsi" w:hAnsiTheme="minorHAnsi" w:cstheme="minorHAnsi"/>
                <w:b w:val="0"/>
                <w:i/>
                <w:spacing w:val="-2"/>
                <w:sz w:val="18"/>
                <w:szCs w:val="18"/>
              </w:rPr>
            </w:pPr>
          </w:p>
        </w:tc>
        <w:tc>
          <w:tcPr>
            <w:tcW w:w="1128" w:type="pct"/>
          </w:tcPr>
          <w:p w14:paraId="0F963BFA" w14:textId="40C79059" w:rsidR="00183723" w:rsidRPr="0079515F" w:rsidRDefault="00183723" w:rsidP="00D74898">
            <w:pPr>
              <w:tabs>
                <w:tab w:val="decimal" w:pos="973"/>
                <w:tab w:val="decimal" w:pos="1096"/>
              </w:tabs>
              <w:suppressAutoHyphens/>
              <w:jc w:val="right"/>
              <w:rPr>
                <w:rFonts w:asciiTheme="minorHAnsi" w:hAnsiTheme="minorHAnsi" w:cstheme="minorHAnsi"/>
                <w:color w:val="000000" w:themeColor="text1"/>
                <w:spacing w:val="-2"/>
                <w:sz w:val="20"/>
              </w:rPr>
            </w:pPr>
            <w:r>
              <w:rPr>
                <w:rFonts w:asciiTheme="minorHAnsi" w:hAnsiTheme="minorHAnsi" w:cstheme="minorHAnsi"/>
                <w:color w:val="000000" w:themeColor="text1"/>
                <w:spacing w:val="-2"/>
                <w:sz w:val="20"/>
              </w:rPr>
              <w:t>66,881</w:t>
            </w:r>
          </w:p>
        </w:tc>
        <w:tc>
          <w:tcPr>
            <w:tcW w:w="916" w:type="pct"/>
          </w:tcPr>
          <w:p w14:paraId="1187A24A" w14:textId="383BDB03" w:rsidR="00183723" w:rsidRPr="002C5571" w:rsidRDefault="00183723" w:rsidP="00D74898">
            <w:pPr>
              <w:tabs>
                <w:tab w:val="decimal" w:pos="973"/>
                <w:tab w:val="decimal" w:pos="1096"/>
              </w:tabs>
              <w:suppressAutoHyphens/>
              <w:jc w:val="right"/>
              <w:rPr>
                <w:rFonts w:asciiTheme="minorHAnsi" w:hAnsiTheme="minorHAnsi" w:cstheme="minorHAnsi"/>
                <w:b w:val="0"/>
                <w:bCs/>
                <w:color w:val="000000" w:themeColor="text1"/>
                <w:spacing w:val="-2"/>
                <w:sz w:val="20"/>
              </w:rPr>
            </w:pPr>
            <w:r>
              <w:rPr>
                <w:rFonts w:asciiTheme="minorHAnsi" w:hAnsiTheme="minorHAnsi" w:cstheme="minorHAnsi"/>
                <w:b w:val="0"/>
                <w:bCs/>
                <w:color w:val="000000" w:themeColor="text1"/>
                <w:spacing w:val="-2"/>
                <w:sz w:val="20"/>
              </w:rPr>
              <w:t>-</w:t>
            </w:r>
          </w:p>
        </w:tc>
      </w:tr>
      <w:tr w:rsidR="00D74898" w:rsidRPr="0079515F" w14:paraId="0E0A1E2C" w14:textId="56C3CFE4" w:rsidTr="00ED6090">
        <w:tc>
          <w:tcPr>
            <w:tcW w:w="2453" w:type="pct"/>
          </w:tcPr>
          <w:p w14:paraId="2D635FB4" w14:textId="77777777" w:rsidR="00D74898" w:rsidRPr="0079515F" w:rsidRDefault="00D74898" w:rsidP="00D74898">
            <w:pPr>
              <w:overflowPunct/>
              <w:textAlignment w:val="auto"/>
              <w:rPr>
                <w:rFonts w:asciiTheme="minorHAnsi" w:hAnsiTheme="minorHAnsi" w:cstheme="minorHAnsi"/>
                <w:b w:val="0"/>
                <w:sz w:val="18"/>
                <w:szCs w:val="18"/>
              </w:rPr>
            </w:pPr>
          </w:p>
        </w:tc>
        <w:tc>
          <w:tcPr>
            <w:tcW w:w="503" w:type="pct"/>
          </w:tcPr>
          <w:p w14:paraId="585B490B" w14:textId="77777777" w:rsidR="00D74898" w:rsidRPr="0079515F" w:rsidRDefault="00D74898" w:rsidP="00D74898">
            <w:pPr>
              <w:tabs>
                <w:tab w:val="left" w:pos="-720"/>
                <w:tab w:val="left" w:pos="567"/>
                <w:tab w:val="left" w:pos="1701"/>
                <w:tab w:val="right" w:pos="9072"/>
              </w:tabs>
              <w:suppressAutoHyphens/>
              <w:jc w:val="center"/>
              <w:rPr>
                <w:rFonts w:asciiTheme="minorHAnsi" w:hAnsiTheme="minorHAnsi" w:cstheme="minorHAnsi"/>
                <w:b w:val="0"/>
                <w:i/>
                <w:spacing w:val="-2"/>
                <w:sz w:val="18"/>
                <w:szCs w:val="18"/>
              </w:rPr>
            </w:pPr>
          </w:p>
        </w:tc>
        <w:tc>
          <w:tcPr>
            <w:tcW w:w="1128" w:type="pct"/>
          </w:tcPr>
          <w:p w14:paraId="410DFDDE" w14:textId="626FF20B" w:rsidR="00D74898" w:rsidRPr="0079515F" w:rsidRDefault="00D74898" w:rsidP="00D74898">
            <w:pPr>
              <w:tabs>
                <w:tab w:val="decimal" w:pos="973"/>
                <w:tab w:val="decimal" w:pos="1096"/>
              </w:tabs>
              <w:suppressAutoHyphens/>
              <w:jc w:val="right"/>
              <w:rPr>
                <w:rFonts w:asciiTheme="minorHAnsi" w:hAnsiTheme="minorHAnsi" w:cstheme="minorHAnsi"/>
                <w:color w:val="000000" w:themeColor="text1"/>
                <w:spacing w:val="-2"/>
                <w:sz w:val="20"/>
              </w:rPr>
            </w:pPr>
            <w:r w:rsidRPr="0079515F">
              <w:rPr>
                <w:rFonts w:ascii="Times New Roman" w:hAnsi="Times New Roman"/>
                <w:color w:val="000000" w:themeColor="text1"/>
                <w:spacing w:val="-2"/>
                <w:sz w:val="20"/>
              </w:rPr>
              <w:t>───────</w:t>
            </w:r>
          </w:p>
        </w:tc>
        <w:tc>
          <w:tcPr>
            <w:tcW w:w="916" w:type="pct"/>
          </w:tcPr>
          <w:p w14:paraId="569A8869" w14:textId="55A6A4D0" w:rsidR="00D74898" w:rsidRPr="002C5571" w:rsidRDefault="00D74898" w:rsidP="00D74898">
            <w:pPr>
              <w:tabs>
                <w:tab w:val="decimal" w:pos="973"/>
                <w:tab w:val="decimal" w:pos="1096"/>
              </w:tabs>
              <w:suppressAutoHyphens/>
              <w:jc w:val="right"/>
              <w:rPr>
                <w:rFonts w:ascii="Times New Roman" w:hAnsi="Times New Roman"/>
                <w:b w:val="0"/>
                <w:bCs/>
                <w:color w:val="000000" w:themeColor="text1"/>
                <w:spacing w:val="-2"/>
                <w:sz w:val="20"/>
              </w:rPr>
            </w:pPr>
            <w:r w:rsidRPr="002C5571">
              <w:rPr>
                <w:rFonts w:ascii="Times New Roman" w:hAnsi="Times New Roman"/>
                <w:b w:val="0"/>
                <w:bCs/>
                <w:color w:val="000000" w:themeColor="text1"/>
                <w:spacing w:val="-2"/>
                <w:sz w:val="20"/>
              </w:rPr>
              <w:t>───────</w:t>
            </w:r>
          </w:p>
        </w:tc>
      </w:tr>
      <w:tr w:rsidR="00D74898" w:rsidRPr="0079515F" w14:paraId="2E373476" w14:textId="18BC31C4" w:rsidTr="00ED6090">
        <w:tc>
          <w:tcPr>
            <w:tcW w:w="2453" w:type="pct"/>
          </w:tcPr>
          <w:p w14:paraId="353428B2" w14:textId="77777777" w:rsidR="00D74898" w:rsidRPr="0079515F" w:rsidRDefault="00D74898" w:rsidP="00D74898">
            <w:pPr>
              <w:overflowPunct/>
              <w:textAlignment w:val="auto"/>
              <w:rPr>
                <w:rFonts w:asciiTheme="minorHAnsi" w:hAnsiTheme="minorHAnsi" w:cstheme="minorHAnsi"/>
                <w:b w:val="0"/>
                <w:sz w:val="18"/>
                <w:szCs w:val="18"/>
              </w:rPr>
            </w:pPr>
          </w:p>
        </w:tc>
        <w:tc>
          <w:tcPr>
            <w:tcW w:w="503" w:type="pct"/>
          </w:tcPr>
          <w:p w14:paraId="2D09FCAC" w14:textId="77777777" w:rsidR="00D74898" w:rsidRPr="0079515F" w:rsidRDefault="00D74898" w:rsidP="00D74898">
            <w:pPr>
              <w:tabs>
                <w:tab w:val="left" w:pos="-720"/>
                <w:tab w:val="left" w:pos="567"/>
                <w:tab w:val="left" w:pos="1701"/>
                <w:tab w:val="right" w:pos="9072"/>
              </w:tabs>
              <w:suppressAutoHyphens/>
              <w:jc w:val="center"/>
              <w:rPr>
                <w:rFonts w:asciiTheme="minorHAnsi" w:hAnsiTheme="minorHAnsi" w:cstheme="minorHAnsi"/>
                <w:b w:val="0"/>
                <w:i/>
                <w:spacing w:val="-2"/>
                <w:sz w:val="18"/>
                <w:szCs w:val="18"/>
              </w:rPr>
            </w:pPr>
          </w:p>
        </w:tc>
        <w:tc>
          <w:tcPr>
            <w:tcW w:w="1128" w:type="pct"/>
          </w:tcPr>
          <w:p w14:paraId="732F1B50" w14:textId="2FA4DEA3" w:rsidR="00D74898" w:rsidRPr="0079515F" w:rsidRDefault="00183723" w:rsidP="00D74898">
            <w:pPr>
              <w:tabs>
                <w:tab w:val="decimal" w:pos="973"/>
                <w:tab w:val="decimal" w:pos="1096"/>
              </w:tabs>
              <w:suppressAutoHyphens/>
              <w:jc w:val="right"/>
              <w:rPr>
                <w:rFonts w:asciiTheme="minorHAnsi" w:hAnsiTheme="minorHAnsi" w:cstheme="minorHAnsi"/>
                <w:color w:val="000000" w:themeColor="text1"/>
                <w:spacing w:val="-2"/>
                <w:sz w:val="20"/>
              </w:rPr>
            </w:pPr>
            <w:r>
              <w:rPr>
                <w:rFonts w:asciiTheme="minorHAnsi" w:hAnsiTheme="minorHAnsi" w:cstheme="minorHAnsi"/>
                <w:color w:val="000000" w:themeColor="text1"/>
                <w:spacing w:val="-2"/>
                <w:sz w:val="20"/>
              </w:rPr>
              <w:t>(1,052,</w:t>
            </w:r>
            <w:r w:rsidR="009F66BB">
              <w:rPr>
                <w:rFonts w:asciiTheme="minorHAnsi" w:hAnsiTheme="minorHAnsi" w:cstheme="minorHAnsi"/>
                <w:color w:val="000000" w:themeColor="text1"/>
                <w:spacing w:val="-2"/>
                <w:sz w:val="20"/>
              </w:rPr>
              <w:t>57</w:t>
            </w:r>
            <w:r w:rsidR="008D4BBB">
              <w:rPr>
                <w:rFonts w:asciiTheme="minorHAnsi" w:hAnsiTheme="minorHAnsi" w:cstheme="minorHAnsi"/>
                <w:color w:val="000000" w:themeColor="text1"/>
                <w:spacing w:val="-2"/>
                <w:sz w:val="20"/>
              </w:rPr>
              <w:t>7</w:t>
            </w:r>
            <w:r>
              <w:rPr>
                <w:rFonts w:asciiTheme="minorHAnsi" w:hAnsiTheme="minorHAnsi" w:cstheme="minorHAnsi"/>
                <w:color w:val="000000" w:themeColor="text1"/>
                <w:spacing w:val="-2"/>
                <w:sz w:val="20"/>
              </w:rPr>
              <w:t>)</w:t>
            </w:r>
          </w:p>
        </w:tc>
        <w:tc>
          <w:tcPr>
            <w:tcW w:w="916" w:type="pct"/>
          </w:tcPr>
          <w:p w14:paraId="4424138B" w14:textId="27C27F12" w:rsidR="00D74898" w:rsidRPr="002C5571" w:rsidRDefault="00D74898" w:rsidP="00D74898">
            <w:pPr>
              <w:tabs>
                <w:tab w:val="decimal" w:pos="973"/>
                <w:tab w:val="decimal" w:pos="1096"/>
              </w:tabs>
              <w:suppressAutoHyphens/>
              <w:jc w:val="right"/>
              <w:rPr>
                <w:rFonts w:asciiTheme="minorHAnsi" w:hAnsiTheme="minorHAnsi" w:cstheme="minorHAnsi"/>
                <w:b w:val="0"/>
                <w:bCs/>
                <w:color w:val="000000" w:themeColor="text1"/>
                <w:spacing w:val="-2"/>
                <w:sz w:val="20"/>
              </w:rPr>
            </w:pPr>
            <w:r w:rsidRPr="002C5571">
              <w:rPr>
                <w:rFonts w:asciiTheme="minorHAnsi" w:hAnsiTheme="minorHAnsi" w:cstheme="minorHAnsi"/>
                <w:b w:val="0"/>
                <w:bCs/>
                <w:color w:val="000000" w:themeColor="text1"/>
                <w:spacing w:val="-2"/>
                <w:sz w:val="20"/>
              </w:rPr>
              <w:t>(751,545)</w:t>
            </w:r>
          </w:p>
        </w:tc>
      </w:tr>
      <w:tr w:rsidR="00D74898" w:rsidRPr="0079515F" w14:paraId="0F3F3B2E" w14:textId="26216452" w:rsidTr="00ED6090">
        <w:tc>
          <w:tcPr>
            <w:tcW w:w="2453" w:type="pct"/>
          </w:tcPr>
          <w:p w14:paraId="16E46F42" w14:textId="77777777" w:rsidR="00D74898" w:rsidRPr="0079515F" w:rsidRDefault="00D74898" w:rsidP="00D74898">
            <w:pPr>
              <w:overflowPunct/>
              <w:textAlignment w:val="auto"/>
              <w:rPr>
                <w:rFonts w:asciiTheme="minorHAnsi" w:hAnsiTheme="minorHAnsi" w:cstheme="minorHAnsi"/>
                <w:b w:val="0"/>
                <w:sz w:val="18"/>
                <w:szCs w:val="18"/>
              </w:rPr>
            </w:pPr>
          </w:p>
        </w:tc>
        <w:tc>
          <w:tcPr>
            <w:tcW w:w="503" w:type="pct"/>
          </w:tcPr>
          <w:p w14:paraId="548CE907" w14:textId="77777777" w:rsidR="00D74898" w:rsidRPr="0079515F" w:rsidRDefault="00D74898" w:rsidP="00D74898">
            <w:pPr>
              <w:tabs>
                <w:tab w:val="left" w:pos="-720"/>
                <w:tab w:val="left" w:pos="567"/>
                <w:tab w:val="left" w:pos="1701"/>
                <w:tab w:val="right" w:pos="9072"/>
              </w:tabs>
              <w:suppressAutoHyphens/>
              <w:jc w:val="center"/>
              <w:rPr>
                <w:rFonts w:asciiTheme="minorHAnsi" w:hAnsiTheme="minorHAnsi" w:cstheme="minorHAnsi"/>
                <w:b w:val="0"/>
                <w:i/>
                <w:spacing w:val="-2"/>
                <w:sz w:val="18"/>
                <w:szCs w:val="18"/>
              </w:rPr>
            </w:pPr>
          </w:p>
        </w:tc>
        <w:tc>
          <w:tcPr>
            <w:tcW w:w="1128" w:type="pct"/>
          </w:tcPr>
          <w:p w14:paraId="3CD49845" w14:textId="77777777" w:rsidR="00D74898" w:rsidRPr="0079515F" w:rsidRDefault="00D74898" w:rsidP="00D74898">
            <w:pPr>
              <w:tabs>
                <w:tab w:val="decimal" w:pos="973"/>
                <w:tab w:val="decimal" w:pos="1096"/>
              </w:tabs>
              <w:suppressAutoHyphens/>
              <w:jc w:val="right"/>
              <w:rPr>
                <w:rFonts w:asciiTheme="minorHAnsi" w:hAnsiTheme="minorHAnsi" w:cstheme="minorHAnsi"/>
                <w:color w:val="000000" w:themeColor="text1"/>
                <w:spacing w:val="-2"/>
                <w:sz w:val="20"/>
              </w:rPr>
            </w:pPr>
          </w:p>
        </w:tc>
        <w:tc>
          <w:tcPr>
            <w:tcW w:w="916" w:type="pct"/>
          </w:tcPr>
          <w:p w14:paraId="42DD7FE6" w14:textId="77777777" w:rsidR="00D74898" w:rsidRPr="002C5571" w:rsidRDefault="00D74898" w:rsidP="00D74898">
            <w:pPr>
              <w:tabs>
                <w:tab w:val="decimal" w:pos="973"/>
                <w:tab w:val="decimal" w:pos="1096"/>
              </w:tabs>
              <w:suppressAutoHyphens/>
              <w:jc w:val="right"/>
              <w:rPr>
                <w:rFonts w:asciiTheme="minorHAnsi" w:hAnsiTheme="minorHAnsi" w:cstheme="minorHAnsi"/>
                <w:b w:val="0"/>
                <w:bCs/>
                <w:color w:val="000000" w:themeColor="text1"/>
                <w:spacing w:val="-2"/>
                <w:sz w:val="20"/>
              </w:rPr>
            </w:pPr>
          </w:p>
        </w:tc>
      </w:tr>
      <w:tr w:rsidR="00D74898" w:rsidRPr="0079515F" w14:paraId="19460470" w14:textId="5E56B1C2" w:rsidTr="00ED6090">
        <w:tc>
          <w:tcPr>
            <w:tcW w:w="2453" w:type="pct"/>
          </w:tcPr>
          <w:p w14:paraId="07CE01A5" w14:textId="77777777" w:rsidR="00D74898" w:rsidRPr="0079515F" w:rsidRDefault="00D74898" w:rsidP="00D74898">
            <w:pPr>
              <w:overflowPunct/>
              <w:textAlignment w:val="auto"/>
              <w:rPr>
                <w:rFonts w:asciiTheme="minorHAnsi" w:hAnsiTheme="minorHAnsi" w:cstheme="minorHAnsi"/>
                <w:b w:val="0"/>
                <w:sz w:val="18"/>
                <w:szCs w:val="18"/>
              </w:rPr>
            </w:pPr>
            <w:r w:rsidRPr="0079515F">
              <w:rPr>
                <w:rFonts w:asciiTheme="minorHAnsi" w:hAnsiTheme="minorHAnsi" w:cstheme="minorHAnsi"/>
                <w:b w:val="0"/>
                <w:sz w:val="18"/>
                <w:szCs w:val="18"/>
              </w:rPr>
              <w:t>Change in trade and other receivables</w:t>
            </w:r>
          </w:p>
        </w:tc>
        <w:tc>
          <w:tcPr>
            <w:tcW w:w="503" w:type="pct"/>
          </w:tcPr>
          <w:p w14:paraId="0521D7AF" w14:textId="77777777" w:rsidR="00D74898" w:rsidRPr="0079515F" w:rsidRDefault="00D74898" w:rsidP="00D74898">
            <w:pPr>
              <w:tabs>
                <w:tab w:val="left" w:pos="-720"/>
                <w:tab w:val="left" w:pos="567"/>
                <w:tab w:val="left" w:pos="1701"/>
                <w:tab w:val="right" w:pos="9072"/>
              </w:tabs>
              <w:suppressAutoHyphens/>
              <w:jc w:val="center"/>
              <w:rPr>
                <w:rFonts w:asciiTheme="minorHAnsi" w:hAnsiTheme="minorHAnsi" w:cstheme="minorHAnsi"/>
                <w:b w:val="0"/>
                <w:i/>
                <w:spacing w:val="-2"/>
                <w:sz w:val="18"/>
                <w:szCs w:val="18"/>
              </w:rPr>
            </w:pPr>
          </w:p>
        </w:tc>
        <w:tc>
          <w:tcPr>
            <w:tcW w:w="1128" w:type="pct"/>
          </w:tcPr>
          <w:p w14:paraId="7E5C05A6" w14:textId="1802693F" w:rsidR="00D74898" w:rsidRPr="0079515F" w:rsidRDefault="00183723" w:rsidP="00D74898">
            <w:pPr>
              <w:tabs>
                <w:tab w:val="decimal" w:pos="973"/>
                <w:tab w:val="decimal" w:pos="1096"/>
              </w:tabs>
              <w:suppressAutoHyphens/>
              <w:jc w:val="right"/>
              <w:rPr>
                <w:rFonts w:asciiTheme="minorHAnsi" w:hAnsiTheme="minorHAnsi" w:cstheme="minorHAnsi"/>
                <w:color w:val="000000" w:themeColor="text1"/>
                <w:spacing w:val="-2"/>
                <w:sz w:val="20"/>
              </w:rPr>
            </w:pPr>
            <w:r>
              <w:rPr>
                <w:rFonts w:asciiTheme="minorHAnsi" w:hAnsiTheme="minorHAnsi" w:cstheme="minorHAnsi"/>
                <w:color w:val="000000" w:themeColor="text1"/>
                <w:spacing w:val="-2"/>
                <w:sz w:val="20"/>
              </w:rPr>
              <w:t>89,</w:t>
            </w:r>
            <w:r w:rsidR="009F66BB">
              <w:rPr>
                <w:rFonts w:asciiTheme="minorHAnsi" w:hAnsiTheme="minorHAnsi" w:cstheme="minorHAnsi"/>
                <w:color w:val="000000" w:themeColor="text1"/>
                <w:spacing w:val="-2"/>
                <w:sz w:val="20"/>
              </w:rPr>
              <w:t>449</w:t>
            </w:r>
          </w:p>
        </w:tc>
        <w:tc>
          <w:tcPr>
            <w:tcW w:w="916" w:type="pct"/>
          </w:tcPr>
          <w:p w14:paraId="49BEAFB3" w14:textId="4E3E76B4" w:rsidR="00D74898" w:rsidRPr="002C5571" w:rsidRDefault="00D74898" w:rsidP="00D74898">
            <w:pPr>
              <w:tabs>
                <w:tab w:val="decimal" w:pos="973"/>
                <w:tab w:val="decimal" w:pos="1096"/>
              </w:tabs>
              <w:suppressAutoHyphens/>
              <w:jc w:val="right"/>
              <w:rPr>
                <w:rFonts w:asciiTheme="minorHAnsi" w:hAnsiTheme="minorHAnsi" w:cstheme="minorHAnsi"/>
                <w:b w:val="0"/>
                <w:bCs/>
                <w:color w:val="000000" w:themeColor="text1"/>
                <w:spacing w:val="-2"/>
                <w:sz w:val="20"/>
              </w:rPr>
            </w:pPr>
            <w:r w:rsidRPr="002C5571">
              <w:rPr>
                <w:rFonts w:asciiTheme="minorHAnsi" w:hAnsiTheme="minorHAnsi" w:cstheme="minorHAnsi"/>
                <w:b w:val="0"/>
                <w:bCs/>
                <w:color w:val="000000" w:themeColor="text1"/>
                <w:spacing w:val="-2"/>
                <w:sz w:val="20"/>
              </w:rPr>
              <w:t>(19,339)</w:t>
            </w:r>
          </w:p>
        </w:tc>
      </w:tr>
      <w:tr w:rsidR="00D74898" w:rsidRPr="0079515F" w14:paraId="4E5556EA" w14:textId="5655B05C" w:rsidTr="00ED6090">
        <w:tc>
          <w:tcPr>
            <w:tcW w:w="2453" w:type="pct"/>
          </w:tcPr>
          <w:p w14:paraId="2E24F82F" w14:textId="77777777" w:rsidR="00D74898" w:rsidRPr="0079515F" w:rsidRDefault="00D74898" w:rsidP="00D74898">
            <w:pPr>
              <w:overflowPunct/>
              <w:textAlignment w:val="auto"/>
              <w:rPr>
                <w:rFonts w:asciiTheme="minorHAnsi" w:hAnsiTheme="minorHAnsi" w:cstheme="minorHAnsi"/>
                <w:b w:val="0"/>
                <w:sz w:val="18"/>
                <w:szCs w:val="18"/>
              </w:rPr>
            </w:pPr>
            <w:r w:rsidRPr="0079515F">
              <w:rPr>
                <w:rFonts w:asciiTheme="minorHAnsi" w:hAnsiTheme="minorHAnsi" w:cstheme="minorHAnsi"/>
                <w:b w:val="0"/>
                <w:sz w:val="18"/>
                <w:szCs w:val="18"/>
              </w:rPr>
              <w:t>Change in trade and other payables</w:t>
            </w:r>
          </w:p>
        </w:tc>
        <w:tc>
          <w:tcPr>
            <w:tcW w:w="503" w:type="pct"/>
          </w:tcPr>
          <w:p w14:paraId="5B51DF17" w14:textId="77777777" w:rsidR="00D74898" w:rsidRPr="0079515F" w:rsidRDefault="00D74898" w:rsidP="00D74898">
            <w:pPr>
              <w:tabs>
                <w:tab w:val="left" w:pos="-720"/>
                <w:tab w:val="left" w:pos="567"/>
                <w:tab w:val="left" w:pos="1701"/>
                <w:tab w:val="right" w:pos="9072"/>
              </w:tabs>
              <w:suppressAutoHyphens/>
              <w:jc w:val="center"/>
              <w:rPr>
                <w:rFonts w:asciiTheme="minorHAnsi" w:hAnsiTheme="minorHAnsi" w:cstheme="minorHAnsi"/>
                <w:b w:val="0"/>
                <w:i/>
                <w:spacing w:val="-2"/>
                <w:sz w:val="18"/>
                <w:szCs w:val="18"/>
              </w:rPr>
            </w:pPr>
          </w:p>
        </w:tc>
        <w:tc>
          <w:tcPr>
            <w:tcW w:w="1128" w:type="pct"/>
          </w:tcPr>
          <w:p w14:paraId="6EE86226" w14:textId="249484CE" w:rsidR="00D74898" w:rsidRPr="0079515F" w:rsidRDefault="00183723" w:rsidP="00D74898">
            <w:pPr>
              <w:tabs>
                <w:tab w:val="decimal" w:pos="973"/>
                <w:tab w:val="decimal" w:pos="1096"/>
              </w:tabs>
              <w:suppressAutoHyphens/>
              <w:jc w:val="right"/>
              <w:rPr>
                <w:rFonts w:asciiTheme="minorHAnsi" w:hAnsiTheme="minorHAnsi" w:cstheme="minorHAnsi"/>
                <w:color w:val="000000" w:themeColor="text1"/>
                <w:spacing w:val="-2"/>
                <w:sz w:val="20"/>
              </w:rPr>
            </w:pPr>
            <w:r>
              <w:rPr>
                <w:rFonts w:asciiTheme="minorHAnsi" w:hAnsiTheme="minorHAnsi" w:cstheme="minorHAnsi"/>
                <w:color w:val="000000" w:themeColor="text1"/>
                <w:spacing w:val="-2"/>
                <w:sz w:val="20"/>
              </w:rPr>
              <w:t>189,89</w:t>
            </w:r>
            <w:r w:rsidR="008D4BBB">
              <w:rPr>
                <w:rFonts w:asciiTheme="minorHAnsi" w:hAnsiTheme="minorHAnsi" w:cstheme="minorHAnsi"/>
                <w:color w:val="000000" w:themeColor="text1"/>
                <w:spacing w:val="-2"/>
                <w:sz w:val="20"/>
              </w:rPr>
              <w:t>8</w:t>
            </w:r>
          </w:p>
        </w:tc>
        <w:tc>
          <w:tcPr>
            <w:tcW w:w="916" w:type="pct"/>
          </w:tcPr>
          <w:p w14:paraId="19D66729" w14:textId="79BCE272" w:rsidR="00D74898" w:rsidRPr="002C5571" w:rsidRDefault="00D74898" w:rsidP="00D74898">
            <w:pPr>
              <w:tabs>
                <w:tab w:val="decimal" w:pos="973"/>
                <w:tab w:val="decimal" w:pos="1096"/>
              </w:tabs>
              <w:suppressAutoHyphens/>
              <w:jc w:val="right"/>
              <w:rPr>
                <w:rFonts w:asciiTheme="minorHAnsi" w:hAnsiTheme="minorHAnsi" w:cstheme="minorHAnsi"/>
                <w:b w:val="0"/>
                <w:bCs/>
                <w:color w:val="000000" w:themeColor="text1"/>
                <w:spacing w:val="-2"/>
                <w:sz w:val="20"/>
              </w:rPr>
            </w:pPr>
            <w:r w:rsidRPr="002C5571">
              <w:rPr>
                <w:rFonts w:asciiTheme="minorHAnsi" w:hAnsiTheme="minorHAnsi" w:cstheme="minorHAnsi"/>
                <w:b w:val="0"/>
                <w:bCs/>
                <w:color w:val="000000" w:themeColor="text1"/>
                <w:spacing w:val="-2"/>
                <w:sz w:val="20"/>
              </w:rPr>
              <w:t>(47,168)</w:t>
            </w:r>
          </w:p>
        </w:tc>
      </w:tr>
      <w:tr w:rsidR="00D74898" w:rsidRPr="0079515F" w14:paraId="3DB39F3E" w14:textId="47B0FA88" w:rsidTr="00ED6090">
        <w:tc>
          <w:tcPr>
            <w:tcW w:w="2453" w:type="pct"/>
          </w:tcPr>
          <w:p w14:paraId="3AF42D91" w14:textId="77777777" w:rsidR="00D74898" w:rsidRPr="0079515F" w:rsidRDefault="00D74898" w:rsidP="00D74898">
            <w:pPr>
              <w:overflowPunct/>
              <w:textAlignment w:val="auto"/>
              <w:rPr>
                <w:rFonts w:asciiTheme="minorHAnsi" w:hAnsiTheme="minorHAnsi" w:cstheme="minorHAnsi"/>
                <w:b w:val="0"/>
                <w:sz w:val="18"/>
                <w:szCs w:val="18"/>
              </w:rPr>
            </w:pPr>
          </w:p>
        </w:tc>
        <w:tc>
          <w:tcPr>
            <w:tcW w:w="503" w:type="pct"/>
          </w:tcPr>
          <w:p w14:paraId="4484F65B" w14:textId="77777777" w:rsidR="00D74898" w:rsidRPr="0079515F" w:rsidRDefault="00D74898" w:rsidP="00D74898">
            <w:pPr>
              <w:tabs>
                <w:tab w:val="left" w:pos="-720"/>
                <w:tab w:val="left" w:pos="567"/>
                <w:tab w:val="left" w:pos="1701"/>
                <w:tab w:val="right" w:pos="9072"/>
              </w:tabs>
              <w:suppressAutoHyphens/>
              <w:jc w:val="center"/>
              <w:rPr>
                <w:rFonts w:asciiTheme="minorHAnsi" w:hAnsiTheme="minorHAnsi" w:cstheme="minorHAnsi"/>
                <w:b w:val="0"/>
                <w:i/>
                <w:spacing w:val="-2"/>
                <w:sz w:val="18"/>
                <w:szCs w:val="18"/>
              </w:rPr>
            </w:pPr>
          </w:p>
        </w:tc>
        <w:tc>
          <w:tcPr>
            <w:tcW w:w="1128" w:type="pct"/>
          </w:tcPr>
          <w:p w14:paraId="3BEBE35D" w14:textId="5DD073FA" w:rsidR="00D74898" w:rsidRPr="0079515F" w:rsidRDefault="00D74898" w:rsidP="00D74898">
            <w:pPr>
              <w:tabs>
                <w:tab w:val="decimal" w:pos="973"/>
                <w:tab w:val="decimal" w:pos="1096"/>
              </w:tabs>
              <w:suppressAutoHyphens/>
              <w:jc w:val="right"/>
              <w:rPr>
                <w:rFonts w:asciiTheme="minorHAnsi" w:hAnsiTheme="minorHAnsi" w:cstheme="minorHAnsi"/>
                <w:color w:val="000000" w:themeColor="text1"/>
                <w:spacing w:val="-2"/>
                <w:sz w:val="20"/>
              </w:rPr>
            </w:pPr>
            <w:r w:rsidRPr="0079515F">
              <w:rPr>
                <w:rFonts w:ascii="Times New Roman" w:hAnsi="Times New Roman"/>
                <w:color w:val="000000" w:themeColor="text1"/>
                <w:spacing w:val="-2"/>
                <w:sz w:val="20"/>
              </w:rPr>
              <w:t>───────</w:t>
            </w:r>
          </w:p>
        </w:tc>
        <w:tc>
          <w:tcPr>
            <w:tcW w:w="916" w:type="pct"/>
          </w:tcPr>
          <w:p w14:paraId="2C2B653E" w14:textId="106368A7" w:rsidR="00D74898" w:rsidRPr="002C5571" w:rsidRDefault="00D74898" w:rsidP="00D74898">
            <w:pPr>
              <w:tabs>
                <w:tab w:val="decimal" w:pos="973"/>
                <w:tab w:val="decimal" w:pos="1096"/>
              </w:tabs>
              <w:suppressAutoHyphens/>
              <w:jc w:val="right"/>
              <w:rPr>
                <w:rFonts w:ascii="Times New Roman" w:hAnsi="Times New Roman"/>
                <w:b w:val="0"/>
                <w:bCs/>
                <w:color w:val="000000" w:themeColor="text1"/>
                <w:spacing w:val="-2"/>
                <w:sz w:val="20"/>
              </w:rPr>
            </w:pPr>
            <w:r w:rsidRPr="002C5571">
              <w:rPr>
                <w:rFonts w:ascii="Times New Roman" w:hAnsi="Times New Roman"/>
                <w:b w:val="0"/>
                <w:bCs/>
                <w:color w:val="000000" w:themeColor="text1"/>
                <w:spacing w:val="-2"/>
                <w:sz w:val="20"/>
              </w:rPr>
              <w:t>───────</w:t>
            </w:r>
          </w:p>
        </w:tc>
      </w:tr>
      <w:tr w:rsidR="00D74898" w:rsidRPr="0079515F" w14:paraId="0B4C0ABA" w14:textId="5F8A835F" w:rsidTr="00ED6090">
        <w:tc>
          <w:tcPr>
            <w:tcW w:w="2453" w:type="pct"/>
          </w:tcPr>
          <w:p w14:paraId="2EF0EC4F" w14:textId="046EC0CF" w:rsidR="00D74898" w:rsidRPr="0079515F" w:rsidRDefault="00D74898" w:rsidP="00D74898">
            <w:pPr>
              <w:overflowPunct/>
              <w:textAlignment w:val="auto"/>
              <w:rPr>
                <w:rFonts w:asciiTheme="minorHAnsi" w:hAnsiTheme="minorHAnsi" w:cstheme="minorHAnsi"/>
                <w:b w:val="0"/>
                <w:sz w:val="18"/>
                <w:szCs w:val="18"/>
              </w:rPr>
            </w:pPr>
            <w:r w:rsidRPr="0079515F">
              <w:rPr>
                <w:rFonts w:asciiTheme="minorHAnsi" w:hAnsiTheme="minorHAnsi" w:cstheme="minorHAnsi"/>
                <w:b w:val="0"/>
                <w:sz w:val="18"/>
                <w:szCs w:val="18"/>
              </w:rPr>
              <w:t>Net cash flows used by operating activities</w:t>
            </w:r>
          </w:p>
        </w:tc>
        <w:tc>
          <w:tcPr>
            <w:tcW w:w="503" w:type="pct"/>
          </w:tcPr>
          <w:p w14:paraId="6BA663EB" w14:textId="77777777" w:rsidR="00D74898" w:rsidRPr="0079515F" w:rsidRDefault="00D74898" w:rsidP="00D74898">
            <w:pPr>
              <w:tabs>
                <w:tab w:val="left" w:pos="-720"/>
                <w:tab w:val="left" w:pos="567"/>
                <w:tab w:val="left" w:pos="1701"/>
                <w:tab w:val="right" w:pos="9072"/>
              </w:tabs>
              <w:suppressAutoHyphens/>
              <w:jc w:val="center"/>
              <w:rPr>
                <w:rFonts w:asciiTheme="minorHAnsi" w:hAnsiTheme="minorHAnsi" w:cstheme="minorHAnsi"/>
                <w:b w:val="0"/>
                <w:i/>
                <w:spacing w:val="-2"/>
                <w:sz w:val="18"/>
                <w:szCs w:val="18"/>
              </w:rPr>
            </w:pPr>
          </w:p>
        </w:tc>
        <w:tc>
          <w:tcPr>
            <w:tcW w:w="1128" w:type="pct"/>
          </w:tcPr>
          <w:p w14:paraId="69542AAD" w14:textId="7C06061C" w:rsidR="00D74898" w:rsidRPr="0079515F" w:rsidRDefault="00183723" w:rsidP="00D74898">
            <w:pPr>
              <w:tabs>
                <w:tab w:val="decimal" w:pos="973"/>
                <w:tab w:val="decimal" w:pos="1096"/>
              </w:tabs>
              <w:suppressAutoHyphens/>
              <w:jc w:val="right"/>
              <w:rPr>
                <w:rFonts w:asciiTheme="minorHAnsi" w:hAnsiTheme="minorHAnsi" w:cstheme="minorHAnsi"/>
                <w:color w:val="000000" w:themeColor="text1"/>
                <w:spacing w:val="-2"/>
                <w:sz w:val="20"/>
              </w:rPr>
            </w:pPr>
            <w:r>
              <w:rPr>
                <w:rFonts w:asciiTheme="minorHAnsi" w:hAnsiTheme="minorHAnsi" w:cstheme="minorHAnsi"/>
                <w:color w:val="000000" w:themeColor="text1"/>
                <w:spacing w:val="-2"/>
                <w:sz w:val="20"/>
              </w:rPr>
              <w:t>(773,</w:t>
            </w:r>
            <w:r w:rsidR="009F66BB">
              <w:rPr>
                <w:rFonts w:asciiTheme="minorHAnsi" w:hAnsiTheme="minorHAnsi" w:cstheme="minorHAnsi"/>
                <w:color w:val="000000" w:themeColor="text1"/>
                <w:spacing w:val="-2"/>
                <w:sz w:val="20"/>
              </w:rPr>
              <w:t>230</w:t>
            </w:r>
            <w:r>
              <w:rPr>
                <w:rFonts w:asciiTheme="minorHAnsi" w:hAnsiTheme="minorHAnsi" w:cstheme="minorHAnsi"/>
                <w:color w:val="000000" w:themeColor="text1"/>
                <w:spacing w:val="-2"/>
                <w:sz w:val="20"/>
              </w:rPr>
              <w:t>)</w:t>
            </w:r>
          </w:p>
        </w:tc>
        <w:tc>
          <w:tcPr>
            <w:tcW w:w="916" w:type="pct"/>
          </w:tcPr>
          <w:p w14:paraId="4AFF268A" w14:textId="6A6B804B" w:rsidR="00D74898" w:rsidRPr="002C5571" w:rsidRDefault="00D74898" w:rsidP="00D74898">
            <w:pPr>
              <w:tabs>
                <w:tab w:val="decimal" w:pos="973"/>
                <w:tab w:val="decimal" w:pos="1096"/>
              </w:tabs>
              <w:suppressAutoHyphens/>
              <w:jc w:val="right"/>
              <w:rPr>
                <w:rFonts w:asciiTheme="minorHAnsi" w:hAnsiTheme="minorHAnsi" w:cstheme="minorHAnsi"/>
                <w:b w:val="0"/>
                <w:bCs/>
                <w:color w:val="000000" w:themeColor="text1"/>
                <w:spacing w:val="-2"/>
                <w:sz w:val="20"/>
              </w:rPr>
            </w:pPr>
            <w:r w:rsidRPr="002C5571">
              <w:rPr>
                <w:rFonts w:asciiTheme="minorHAnsi" w:hAnsiTheme="minorHAnsi" w:cstheme="minorHAnsi"/>
                <w:b w:val="0"/>
                <w:bCs/>
                <w:color w:val="000000" w:themeColor="text1"/>
                <w:spacing w:val="-2"/>
                <w:sz w:val="20"/>
              </w:rPr>
              <w:t>(818,052)</w:t>
            </w:r>
          </w:p>
        </w:tc>
      </w:tr>
      <w:tr w:rsidR="00D74898" w:rsidRPr="0079515F" w14:paraId="04271B20" w14:textId="01DD2B9F" w:rsidTr="00ED6090">
        <w:tc>
          <w:tcPr>
            <w:tcW w:w="2453" w:type="pct"/>
          </w:tcPr>
          <w:p w14:paraId="7F444753" w14:textId="77777777" w:rsidR="00D74898" w:rsidRPr="0079515F" w:rsidRDefault="00D74898" w:rsidP="00D74898">
            <w:pPr>
              <w:overflowPunct/>
              <w:textAlignment w:val="auto"/>
              <w:rPr>
                <w:rFonts w:asciiTheme="minorHAnsi" w:hAnsiTheme="minorHAnsi" w:cstheme="minorHAnsi"/>
                <w:b w:val="0"/>
                <w:sz w:val="18"/>
                <w:szCs w:val="18"/>
              </w:rPr>
            </w:pPr>
          </w:p>
        </w:tc>
        <w:tc>
          <w:tcPr>
            <w:tcW w:w="503" w:type="pct"/>
          </w:tcPr>
          <w:p w14:paraId="79713F79" w14:textId="77777777" w:rsidR="00D74898" w:rsidRPr="0079515F" w:rsidRDefault="00D74898" w:rsidP="00D74898">
            <w:pPr>
              <w:tabs>
                <w:tab w:val="left" w:pos="-720"/>
                <w:tab w:val="left" w:pos="567"/>
                <w:tab w:val="left" w:pos="1701"/>
                <w:tab w:val="right" w:pos="9072"/>
              </w:tabs>
              <w:suppressAutoHyphens/>
              <w:jc w:val="center"/>
              <w:rPr>
                <w:rFonts w:asciiTheme="minorHAnsi" w:hAnsiTheme="minorHAnsi" w:cstheme="minorHAnsi"/>
                <w:b w:val="0"/>
                <w:i/>
                <w:spacing w:val="-2"/>
                <w:sz w:val="18"/>
                <w:szCs w:val="18"/>
              </w:rPr>
            </w:pPr>
          </w:p>
        </w:tc>
        <w:tc>
          <w:tcPr>
            <w:tcW w:w="1128" w:type="pct"/>
          </w:tcPr>
          <w:p w14:paraId="089CFCC5" w14:textId="77777777" w:rsidR="00D74898" w:rsidRPr="0079515F" w:rsidRDefault="00D74898" w:rsidP="00D74898">
            <w:pPr>
              <w:tabs>
                <w:tab w:val="decimal" w:pos="973"/>
                <w:tab w:val="decimal" w:pos="1096"/>
              </w:tabs>
              <w:suppressAutoHyphens/>
              <w:jc w:val="right"/>
              <w:rPr>
                <w:rFonts w:asciiTheme="minorHAnsi" w:hAnsiTheme="minorHAnsi" w:cstheme="minorHAnsi"/>
                <w:color w:val="000000" w:themeColor="text1"/>
                <w:spacing w:val="-2"/>
                <w:sz w:val="20"/>
              </w:rPr>
            </w:pPr>
          </w:p>
        </w:tc>
        <w:tc>
          <w:tcPr>
            <w:tcW w:w="916" w:type="pct"/>
          </w:tcPr>
          <w:p w14:paraId="0B90A5D9" w14:textId="77777777" w:rsidR="00D74898" w:rsidRPr="002C5571" w:rsidRDefault="00D74898" w:rsidP="00D74898">
            <w:pPr>
              <w:tabs>
                <w:tab w:val="decimal" w:pos="973"/>
                <w:tab w:val="decimal" w:pos="1096"/>
              </w:tabs>
              <w:suppressAutoHyphens/>
              <w:jc w:val="right"/>
              <w:rPr>
                <w:rFonts w:asciiTheme="minorHAnsi" w:hAnsiTheme="minorHAnsi" w:cstheme="minorHAnsi"/>
                <w:b w:val="0"/>
                <w:bCs/>
                <w:color w:val="000000" w:themeColor="text1"/>
                <w:spacing w:val="-2"/>
                <w:sz w:val="20"/>
              </w:rPr>
            </w:pPr>
          </w:p>
        </w:tc>
      </w:tr>
      <w:tr w:rsidR="00D74898" w:rsidRPr="0079515F" w14:paraId="59B2570A" w14:textId="39DBAC0A" w:rsidTr="00ED6090">
        <w:tc>
          <w:tcPr>
            <w:tcW w:w="2453" w:type="pct"/>
          </w:tcPr>
          <w:p w14:paraId="6B4849AD" w14:textId="77777777" w:rsidR="00D74898" w:rsidRPr="0079515F" w:rsidRDefault="00D74898" w:rsidP="00D74898">
            <w:pPr>
              <w:overflowPunct/>
              <w:textAlignment w:val="auto"/>
              <w:rPr>
                <w:rFonts w:asciiTheme="minorHAnsi" w:hAnsiTheme="minorHAnsi" w:cstheme="minorHAnsi"/>
                <w:sz w:val="18"/>
                <w:szCs w:val="18"/>
              </w:rPr>
            </w:pPr>
            <w:r w:rsidRPr="0079515F">
              <w:rPr>
                <w:rFonts w:asciiTheme="minorHAnsi" w:hAnsiTheme="minorHAnsi" w:cstheme="minorHAnsi"/>
                <w:sz w:val="18"/>
                <w:szCs w:val="18"/>
              </w:rPr>
              <w:t>Cash flows from investing activities</w:t>
            </w:r>
            <w:r w:rsidRPr="0079515F" w:rsidDel="00AD31A0">
              <w:rPr>
                <w:rFonts w:asciiTheme="minorHAnsi" w:hAnsiTheme="minorHAnsi" w:cstheme="minorHAnsi"/>
                <w:sz w:val="18"/>
                <w:szCs w:val="18"/>
              </w:rPr>
              <w:t xml:space="preserve"> </w:t>
            </w:r>
          </w:p>
        </w:tc>
        <w:tc>
          <w:tcPr>
            <w:tcW w:w="503" w:type="pct"/>
          </w:tcPr>
          <w:p w14:paraId="4F3F74BF" w14:textId="77777777" w:rsidR="00D74898" w:rsidRPr="0079515F" w:rsidRDefault="00D74898" w:rsidP="00D74898">
            <w:pPr>
              <w:tabs>
                <w:tab w:val="left" w:pos="-720"/>
                <w:tab w:val="left" w:pos="567"/>
                <w:tab w:val="left" w:pos="1701"/>
                <w:tab w:val="right" w:pos="9072"/>
              </w:tabs>
              <w:suppressAutoHyphens/>
              <w:jc w:val="center"/>
              <w:rPr>
                <w:rFonts w:asciiTheme="minorHAnsi" w:hAnsiTheme="minorHAnsi" w:cstheme="minorHAnsi"/>
                <w:b w:val="0"/>
                <w:i/>
                <w:spacing w:val="-2"/>
                <w:sz w:val="18"/>
                <w:szCs w:val="18"/>
              </w:rPr>
            </w:pPr>
          </w:p>
        </w:tc>
        <w:tc>
          <w:tcPr>
            <w:tcW w:w="1128" w:type="pct"/>
          </w:tcPr>
          <w:p w14:paraId="506EA9D0" w14:textId="77777777" w:rsidR="00D74898" w:rsidRPr="0079515F" w:rsidRDefault="00D74898" w:rsidP="00D74898">
            <w:pPr>
              <w:tabs>
                <w:tab w:val="decimal" w:pos="973"/>
                <w:tab w:val="decimal" w:pos="1096"/>
              </w:tabs>
              <w:suppressAutoHyphens/>
              <w:jc w:val="right"/>
              <w:rPr>
                <w:rFonts w:asciiTheme="minorHAnsi" w:hAnsiTheme="minorHAnsi" w:cstheme="minorHAnsi"/>
                <w:color w:val="000000" w:themeColor="text1"/>
                <w:spacing w:val="-2"/>
                <w:sz w:val="20"/>
              </w:rPr>
            </w:pPr>
          </w:p>
        </w:tc>
        <w:tc>
          <w:tcPr>
            <w:tcW w:w="916" w:type="pct"/>
          </w:tcPr>
          <w:p w14:paraId="2B9FDD35" w14:textId="77777777" w:rsidR="00D74898" w:rsidRPr="002C5571" w:rsidRDefault="00D74898" w:rsidP="00D74898">
            <w:pPr>
              <w:tabs>
                <w:tab w:val="decimal" w:pos="973"/>
                <w:tab w:val="decimal" w:pos="1096"/>
              </w:tabs>
              <w:suppressAutoHyphens/>
              <w:jc w:val="right"/>
              <w:rPr>
                <w:rFonts w:asciiTheme="minorHAnsi" w:hAnsiTheme="minorHAnsi" w:cstheme="minorHAnsi"/>
                <w:b w:val="0"/>
                <w:bCs/>
                <w:color w:val="000000" w:themeColor="text1"/>
                <w:spacing w:val="-2"/>
                <w:sz w:val="20"/>
              </w:rPr>
            </w:pPr>
          </w:p>
        </w:tc>
      </w:tr>
      <w:tr w:rsidR="00D74898" w:rsidRPr="0079515F" w14:paraId="4B0A9809" w14:textId="7EFBC065" w:rsidTr="00ED6090">
        <w:trPr>
          <w:trHeight w:val="275"/>
        </w:trPr>
        <w:tc>
          <w:tcPr>
            <w:tcW w:w="2453" w:type="pct"/>
          </w:tcPr>
          <w:p w14:paraId="29C203FC" w14:textId="77777777" w:rsidR="00D74898" w:rsidRPr="0079515F" w:rsidRDefault="00D74898" w:rsidP="00D74898">
            <w:pPr>
              <w:overflowPunct/>
              <w:textAlignment w:val="auto"/>
              <w:rPr>
                <w:rFonts w:asciiTheme="minorHAnsi" w:hAnsiTheme="minorHAnsi" w:cstheme="minorHAnsi"/>
                <w:b w:val="0"/>
                <w:sz w:val="18"/>
                <w:szCs w:val="18"/>
              </w:rPr>
            </w:pPr>
            <w:r w:rsidRPr="0079515F">
              <w:rPr>
                <w:rFonts w:asciiTheme="minorHAnsi" w:hAnsiTheme="minorHAnsi" w:cstheme="minorHAnsi"/>
                <w:b w:val="0"/>
                <w:sz w:val="18"/>
                <w:szCs w:val="18"/>
              </w:rPr>
              <w:t>Amounts paid for deferred mining and exploration costs</w:t>
            </w:r>
          </w:p>
        </w:tc>
        <w:tc>
          <w:tcPr>
            <w:tcW w:w="503" w:type="pct"/>
          </w:tcPr>
          <w:p w14:paraId="131F9CDD" w14:textId="5E326A57" w:rsidR="00D74898" w:rsidRPr="0079515F" w:rsidRDefault="00D74898" w:rsidP="00D74898">
            <w:pPr>
              <w:tabs>
                <w:tab w:val="left" w:pos="-720"/>
                <w:tab w:val="left" w:pos="567"/>
                <w:tab w:val="left" w:pos="1701"/>
                <w:tab w:val="right" w:pos="9072"/>
              </w:tabs>
              <w:suppressAutoHyphens/>
              <w:jc w:val="center"/>
              <w:rPr>
                <w:rFonts w:asciiTheme="minorHAnsi" w:hAnsiTheme="minorHAnsi" w:cstheme="minorHAnsi"/>
                <w:b w:val="0"/>
                <w:i/>
                <w:spacing w:val="-2"/>
                <w:sz w:val="18"/>
                <w:szCs w:val="18"/>
              </w:rPr>
            </w:pPr>
            <w:r w:rsidRPr="0079515F">
              <w:rPr>
                <w:rFonts w:asciiTheme="minorHAnsi" w:hAnsiTheme="minorHAnsi" w:cstheme="minorHAnsi"/>
                <w:b w:val="0"/>
                <w:i/>
                <w:spacing w:val="-2"/>
                <w:sz w:val="18"/>
                <w:szCs w:val="18"/>
              </w:rPr>
              <w:t>3</w:t>
            </w:r>
          </w:p>
        </w:tc>
        <w:tc>
          <w:tcPr>
            <w:tcW w:w="1128" w:type="pct"/>
          </w:tcPr>
          <w:p w14:paraId="3ED1743F" w14:textId="5DC780E2" w:rsidR="00D74898" w:rsidRPr="0079515F" w:rsidRDefault="00183723" w:rsidP="00D74898">
            <w:pPr>
              <w:tabs>
                <w:tab w:val="decimal" w:pos="973"/>
                <w:tab w:val="decimal" w:pos="1096"/>
              </w:tabs>
              <w:suppressAutoHyphens/>
              <w:jc w:val="right"/>
              <w:rPr>
                <w:rFonts w:asciiTheme="minorHAnsi" w:hAnsiTheme="minorHAnsi" w:cstheme="minorHAnsi"/>
                <w:color w:val="000000" w:themeColor="text1"/>
                <w:spacing w:val="-2"/>
                <w:sz w:val="20"/>
              </w:rPr>
            </w:pPr>
            <w:r>
              <w:rPr>
                <w:rFonts w:asciiTheme="minorHAnsi" w:hAnsiTheme="minorHAnsi" w:cstheme="minorHAnsi"/>
                <w:color w:val="000000" w:themeColor="text1"/>
                <w:spacing w:val="-2"/>
                <w:sz w:val="20"/>
              </w:rPr>
              <w:t>(266,045)</w:t>
            </w:r>
          </w:p>
        </w:tc>
        <w:tc>
          <w:tcPr>
            <w:tcW w:w="916" w:type="pct"/>
          </w:tcPr>
          <w:p w14:paraId="2EE6EB7E" w14:textId="75AB6FEC" w:rsidR="00D74898" w:rsidRPr="002C5571" w:rsidRDefault="00D74898" w:rsidP="00D74898">
            <w:pPr>
              <w:tabs>
                <w:tab w:val="decimal" w:pos="973"/>
                <w:tab w:val="decimal" w:pos="1096"/>
              </w:tabs>
              <w:suppressAutoHyphens/>
              <w:jc w:val="right"/>
              <w:rPr>
                <w:rFonts w:asciiTheme="minorHAnsi" w:hAnsiTheme="minorHAnsi" w:cstheme="minorHAnsi"/>
                <w:b w:val="0"/>
                <w:bCs/>
                <w:color w:val="000000" w:themeColor="text1"/>
                <w:spacing w:val="-2"/>
                <w:sz w:val="20"/>
              </w:rPr>
            </w:pPr>
            <w:r w:rsidRPr="002C5571">
              <w:rPr>
                <w:rFonts w:asciiTheme="minorHAnsi" w:hAnsiTheme="minorHAnsi" w:cstheme="minorHAnsi"/>
                <w:b w:val="0"/>
                <w:bCs/>
                <w:color w:val="000000" w:themeColor="text1"/>
                <w:spacing w:val="-2"/>
                <w:sz w:val="20"/>
              </w:rPr>
              <w:t>(160)</w:t>
            </w:r>
          </w:p>
        </w:tc>
      </w:tr>
      <w:tr w:rsidR="00D74898" w:rsidRPr="0079515F" w14:paraId="272AC0ED" w14:textId="70816CA9" w:rsidTr="00ED6090">
        <w:trPr>
          <w:trHeight w:val="275"/>
        </w:trPr>
        <w:tc>
          <w:tcPr>
            <w:tcW w:w="2453" w:type="pct"/>
          </w:tcPr>
          <w:p w14:paraId="70776569" w14:textId="77777777" w:rsidR="00D74898" w:rsidRPr="0079515F" w:rsidRDefault="00D74898" w:rsidP="00D74898">
            <w:pPr>
              <w:overflowPunct/>
              <w:textAlignment w:val="auto"/>
              <w:rPr>
                <w:rFonts w:asciiTheme="minorHAnsi" w:hAnsiTheme="minorHAnsi" w:cstheme="minorHAnsi"/>
                <w:b w:val="0"/>
                <w:sz w:val="18"/>
                <w:szCs w:val="18"/>
              </w:rPr>
            </w:pPr>
            <w:r w:rsidRPr="0079515F">
              <w:rPr>
                <w:rFonts w:asciiTheme="minorHAnsi" w:hAnsiTheme="minorHAnsi" w:cstheme="minorHAnsi"/>
                <w:b w:val="0"/>
                <w:sz w:val="18"/>
                <w:szCs w:val="18"/>
              </w:rPr>
              <w:t>Amounts paid for licences and permits</w:t>
            </w:r>
          </w:p>
        </w:tc>
        <w:tc>
          <w:tcPr>
            <w:tcW w:w="503" w:type="pct"/>
          </w:tcPr>
          <w:p w14:paraId="2F7A6CAD" w14:textId="63B97E62" w:rsidR="00D74898" w:rsidRPr="0079515F" w:rsidRDefault="00D74898" w:rsidP="00D74898">
            <w:pPr>
              <w:tabs>
                <w:tab w:val="left" w:pos="-720"/>
                <w:tab w:val="left" w:pos="567"/>
                <w:tab w:val="left" w:pos="1701"/>
                <w:tab w:val="right" w:pos="9072"/>
              </w:tabs>
              <w:suppressAutoHyphens/>
              <w:jc w:val="center"/>
              <w:rPr>
                <w:rFonts w:asciiTheme="minorHAnsi" w:hAnsiTheme="minorHAnsi" w:cstheme="minorHAnsi"/>
                <w:b w:val="0"/>
                <w:i/>
                <w:spacing w:val="-2"/>
                <w:sz w:val="18"/>
                <w:szCs w:val="18"/>
              </w:rPr>
            </w:pPr>
            <w:r w:rsidRPr="0079515F">
              <w:rPr>
                <w:rFonts w:asciiTheme="minorHAnsi" w:hAnsiTheme="minorHAnsi" w:cstheme="minorHAnsi"/>
                <w:b w:val="0"/>
                <w:i/>
                <w:spacing w:val="-2"/>
                <w:sz w:val="18"/>
                <w:szCs w:val="18"/>
              </w:rPr>
              <w:t>4</w:t>
            </w:r>
          </w:p>
        </w:tc>
        <w:tc>
          <w:tcPr>
            <w:tcW w:w="1128" w:type="pct"/>
          </w:tcPr>
          <w:p w14:paraId="06A7E252" w14:textId="64D19CCF" w:rsidR="00D74898" w:rsidRPr="0079515F" w:rsidRDefault="00183723" w:rsidP="00D74898">
            <w:pPr>
              <w:tabs>
                <w:tab w:val="decimal" w:pos="973"/>
                <w:tab w:val="decimal" w:pos="1096"/>
              </w:tabs>
              <w:suppressAutoHyphens/>
              <w:jc w:val="right"/>
              <w:rPr>
                <w:rFonts w:asciiTheme="minorHAnsi" w:hAnsiTheme="minorHAnsi" w:cstheme="minorHAnsi"/>
                <w:color w:val="000000" w:themeColor="text1"/>
                <w:spacing w:val="-2"/>
                <w:sz w:val="20"/>
              </w:rPr>
            </w:pPr>
            <w:r>
              <w:rPr>
                <w:rFonts w:asciiTheme="minorHAnsi" w:hAnsiTheme="minorHAnsi" w:cstheme="minorHAnsi"/>
                <w:color w:val="000000" w:themeColor="text1"/>
                <w:spacing w:val="-2"/>
                <w:sz w:val="20"/>
              </w:rPr>
              <w:t>(245,815)</w:t>
            </w:r>
          </w:p>
        </w:tc>
        <w:tc>
          <w:tcPr>
            <w:tcW w:w="916" w:type="pct"/>
          </w:tcPr>
          <w:p w14:paraId="4A63E272" w14:textId="6FFB0EE6" w:rsidR="00D74898" w:rsidRPr="002C5571" w:rsidRDefault="00D74898" w:rsidP="00D74898">
            <w:pPr>
              <w:tabs>
                <w:tab w:val="decimal" w:pos="973"/>
                <w:tab w:val="decimal" w:pos="1096"/>
              </w:tabs>
              <w:suppressAutoHyphens/>
              <w:jc w:val="right"/>
              <w:rPr>
                <w:rFonts w:asciiTheme="minorHAnsi" w:hAnsiTheme="minorHAnsi" w:cstheme="minorHAnsi"/>
                <w:b w:val="0"/>
                <w:bCs/>
                <w:color w:val="000000" w:themeColor="text1"/>
                <w:spacing w:val="-2"/>
                <w:sz w:val="20"/>
              </w:rPr>
            </w:pPr>
            <w:r w:rsidRPr="002C5571">
              <w:rPr>
                <w:rFonts w:asciiTheme="minorHAnsi" w:hAnsiTheme="minorHAnsi" w:cstheme="minorHAnsi"/>
                <w:b w:val="0"/>
                <w:bCs/>
                <w:color w:val="000000" w:themeColor="text1"/>
                <w:spacing w:val="-2"/>
                <w:sz w:val="20"/>
              </w:rPr>
              <w:t>(188,600)</w:t>
            </w:r>
          </w:p>
        </w:tc>
      </w:tr>
      <w:tr w:rsidR="00D74898" w:rsidRPr="0079515F" w14:paraId="17B600AD" w14:textId="1AFE7D79" w:rsidTr="00ED6090">
        <w:trPr>
          <w:trHeight w:val="275"/>
        </w:trPr>
        <w:tc>
          <w:tcPr>
            <w:tcW w:w="2453" w:type="pct"/>
          </w:tcPr>
          <w:p w14:paraId="7F8D79C4" w14:textId="0A688E09" w:rsidR="00D74898" w:rsidRPr="0079515F" w:rsidRDefault="00D74898" w:rsidP="00D74898">
            <w:pPr>
              <w:overflowPunct/>
              <w:textAlignment w:val="auto"/>
              <w:rPr>
                <w:rFonts w:asciiTheme="minorHAnsi" w:hAnsiTheme="minorHAnsi" w:cstheme="minorHAnsi"/>
                <w:b w:val="0"/>
                <w:sz w:val="18"/>
                <w:szCs w:val="18"/>
              </w:rPr>
            </w:pPr>
            <w:r w:rsidRPr="0079515F">
              <w:rPr>
                <w:rFonts w:asciiTheme="minorHAnsi" w:hAnsiTheme="minorHAnsi" w:cstheme="minorHAnsi"/>
                <w:b w:val="0"/>
                <w:sz w:val="18"/>
                <w:szCs w:val="18"/>
              </w:rPr>
              <w:t xml:space="preserve">Cash </w:t>
            </w:r>
            <w:r>
              <w:rPr>
                <w:rFonts w:asciiTheme="minorHAnsi" w:hAnsiTheme="minorHAnsi" w:cstheme="minorHAnsi"/>
                <w:b w:val="0"/>
                <w:sz w:val="18"/>
                <w:szCs w:val="18"/>
              </w:rPr>
              <w:t>(</w:t>
            </w:r>
            <w:r w:rsidRPr="0079515F">
              <w:rPr>
                <w:rFonts w:asciiTheme="minorHAnsi" w:hAnsiTheme="minorHAnsi" w:cstheme="minorHAnsi"/>
                <w:b w:val="0"/>
                <w:sz w:val="18"/>
                <w:szCs w:val="18"/>
              </w:rPr>
              <w:t>paid</w:t>
            </w:r>
            <w:r>
              <w:rPr>
                <w:rFonts w:asciiTheme="minorHAnsi" w:hAnsiTheme="minorHAnsi" w:cstheme="minorHAnsi"/>
                <w:b w:val="0"/>
                <w:sz w:val="18"/>
                <w:szCs w:val="18"/>
              </w:rPr>
              <w:t>)/received</w:t>
            </w:r>
            <w:r w:rsidRPr="0079515F">
              <w:rPr>
                <w:rFonts w:asciiTheme="minorHAnsi" w:hAnsiTheme="minorHAnsi" w:cstheme="minorHAnsi"/>
                <w:b w:val="0"/>
                <w:sz w:val="18"/>
                <w:szCs w:val="18"/>
              </w:rPr>
              <w:t xml:space="preserve"> for bonding deposit </w:t>
            </w:r>
          </w:p>
        </w:tc>
        <w:tc>
          <w:tcPr>
            <w:tcW w:w="503" w:type="pct"/>
          </w:tcPr>
          <w:p w14:paraId="71854E2F" w14:textId="77777777" w:rsidR="00D74898" w:rsidRPr="0079515F" w:rsidRDefault="00D74898" w:rsidP="00D74898">
            <w:pPr>
              <w:tabs>
                <w:tab w:val="left" w:pos="-720"/>
                <w:tab w:val="left" w:pos="567"/>
                <w:tab w:val="left" w:pos="1701"/>
                <w:tab w:val="right" w:pos="9072"/>
              </w:tabs>
              <w:suppressAutoHyphens/>
              <w:jc w:val="center"/>
              <w:rPr>
                <w:rFonts w:asciiTheme="minorHAnsi" w:hAnsiTheme="minorHAnsi" w:cstheme="minorHAnsi"/>
                <w:b w:val="0"/>
                <w:i/>
                <w:spacing w:val="-2"/>
                <w:sz w:val="18"/>
                <w:szCs w:val="18"/>
              </w:rPr>
            </w:pPr>
          </w:p>
        </w:tc>
        <w:tc>
          <w:tcPr>
            <w:tcW w:w="1128" w:type="pct"/>
          </w:tcPr>
          <w:p w14:paraId="22155630" w14:textId="19A321A9" w:rsidR="00D74898" w:rsidRPr="0079515F" w:rsidRDefault="00183723" w:rsidP="00D74898">
            <w:pPr>
              <w:tabs>
                <w:tab w:val="decimal" w:pos="973"/>
                <w:tab w:val="decimal" w:pos="1096"/>
              </w:tabs>
              <w:suppressAutoHyphens/>
              <w:jc w:val="right"/>
              <w:rPr>
                <w:rFonts w:asciiTheme="minorHAnsi" w:hAnsiTheme="minorHAnsi" w:cstheme="minorHAnsi"/>
                <w:color w:val="000000" w:themeColor="text1"/>
                <w:spacing w:val="-2"/>
                <w:sz w:val="20"/>
              </w:rPr>
            </w:pPr>
            <w:r>
              <w:rPr>
                <w:rFonts w:asciiTheme="minorHAnsi" w:hAnsiTheme="minorHAnsi" w:cstheme="minorHAnsi"/>
                <w:color w:val="000000" w:themeColor="text1"/>
                <w:spacing w:val="-2"/>
                <w:sz w:val="20"/>
              </w:rPr>
              <w:t>(100,000)</w:t>
            </w:r>
          </w:p>
        </w:tc>
        <w:tc>
          <w:tcPr>
            <w:tcW w:w="916" w:type="pct"/>
          </w:tcPr>
          <w:p w14:paraId="2C604125" w14:textId="3CE5500D" w:rsidR="00D74898" w:rsidRPr="002C5571" w:rsidRDefault="00D74898" w:rsidP="00D74898">
            <w:pPr>
              <w:tabs>
                <w:tab w:val="decimal" w:pos="973"/>
                <w:tab w:val="decimal" w:pos="1096"/>
              </w:tabs>
              <w:suppressAutoHyphens/>
              <w:jc w:val="right"/>
              <w:rPr>
                <w:rFonts w:asciiTheme="minorHAnsi" w:hAnsiTheme="minorHAnsi" w:cstheme="minorHAnsi"/>
                <w:b w:val="0"/>
                <w:bCs/>
                <w:color w:val="000000" w:themeColor="text1"/>
                <w:spacing w:val="-2"/>
                <w:sz w:val="20"/>
              </w:rPr>
            </w:pPr>
            <w:r w:rsidRPr="002C5571">
              <w:rPr>
                <w:rFonts w:asciiTheme="minorHAnsi" w:hAnsiTheme="minorHAnsi" w:cstheme="minorHAnsi"/>
                <w:b w:val="0"/>
                <w:bCs/>
                <w:color w:val="000000" w:themeColor="text1"/>
                <w:spacing w:val="-2"/>
                <w:sz w:val="20"/>
              </w:rPr>
              <w:t>-</w:t>
            </w:r>
          </w:p>
        </w:tc>
      </w:tr>
      <w:tr w:rsidR="00D74898" w:rsidRPr="0079515F" w14:paraId="19B2A074" w14:textId="70D9E88A" w:rsidTr="00ED6090">
        <w:tc>
          <w:tcPr>
            <w:tcW w:w="2453" w:type="pct"/>
          </w:tcPr>
          <w:p w14:paraId="2E38141F" w14:textId="77777777" w:rsidR="00D74898" w:rsidRPr="0079515F" w:rsidRDefault="00D74898" w:rsidP="00D74898">
            <w:pPr>
              <w:overflowPunct/>
              <w:textAlignment w:val="auto"/>
              <w:rPr>
                <w:rFonts w:asciiTheme="minorHAnsi" w:hAnsiTheme="minorHAnsi" w:cstheme="minorHAnsi"/>
                <w:b w:val="0"/>
                <w:sz w:val="18"/>
                <w:szCs w:val="18"/>
              </w:rPr>
            </w:pPr>
          </w:p>
        </w:tc>
        <w:tc>
          <w:tcPr>
            <w:tcW w:w="503" w:type="pct"/>
          </w:tcPr>
          <w:p w14:paraId="3868C2CD" w14:textId="77777777" w:rsidR="00D74898" w:rsidRPr="0079515F" w:rsidRDefault="00D74898" w:rsidP="00D74898">
            <w:pPr>
              <w:tabs>
                <w:tab w:val="left" w:pos="-720"/>
                <w:tab w:val="left" w:pos="567"/>
                <w:tab w:val="left" w:pos="1701"/>
                <w:tab w:val="right" w:pos="9072"/>
              </w:tabs>
              <w:suppressAutoHyphens/>
              <w:jc w:val="center"/>
              <w:rPr>
                <w:rFonts w:asciiTheme="minorHAnsi" w:hAnsiTheme="minorHAnsi" w:cstheme="minorHAnsi"/>
                <w:b w:val="0"/>
                <w:i/>
                <w:spacing w:val="-2"/>
                <w:sz w:val="18"/>
                <w:szCs w:val="18"/>
              </w:rPr>
            </w:pPr>
          </w:p>
        </w:tc>
        <w:tc>
          <w:tcPr>
            <w:tcW w:w="1128" w:type="pct"/>
          </w:tcPr>
          <w:p w14:paraId="26060EA3" w14:textId="6D6F6086" w:rsidR="00D74898" w:rsidRPr="0079515F" w:rsidRDefault="00D74898" w:rsidP="00D74898">
            <w:pPr>
              <w:tabs>
                <w:tab w:val="decimal" w:pos="973"/>
                <w:tab w:val="decimal" w:pos="1096"/>
              </w:tabs>
              <w:suppressAutoHyphens/>
              <w:jc w:val="right"/>
              <w:rPr>
                <w:rFonts w:asciiTheme="minorHAnsi" w:hAnsiTheme="minorHAnsi" w:cstheme="minorHAnsi"/>
                <w:color w:val="000000" w:themeColor="text1"/>
                <w:spacing w:val="-2"/>
                <w:sz w:val="20"/>
              </w:rPr>
            </w:pPr>
            <w:r w:rsidRPr="0079515F">
              <w:rPr>
                <w:rFonts w:ascii="Times New Roman" w:hAnsi="Times New Roman"/>
                <w:color w:val="000000" w:themeColor="text1"/>
                <w:spacing w:val="-2"/>
                <w:sz w:val="20"/>
              </w:rPr>
              <w:t>───────</w:t>
            </w:r>
          </w:p>
        </w:tc>
        <w:tc>
          <w:tcPr>
            <w:tcW w:w="916" w:type="pct"/>
          </w:tcPr>
          <w:p w14:paraId="4A0C90BD" w14:textId="6D7BF6C4" w:rsidR="00D74898" w:rsidRPr="002C5571" w:rsidRDefault="00D74898" w:rsidP="00D74898">
            <w:pPr>
              <w:tabs>
                <w:tab w:val="decimal" w:pos="973"/>
                <w:tab w:val="decimal" w:pos="1096"/>
              </w:tabs>
              <w:suppressAutoHyphens/>
              <w:jc w:val="right"/>
              <w:rPr>
                <w:rFonts w:ascii="Times New Roman" w:hAnsi="Times New Roman"/>
                <w:b w:val="0"/>
                <w:bCs/>
                <w:color w:val="000000" w:themeColor="text1"/>
                <w:spacing w:val="-2"/>
                <w:sz w:val="20"/>
              </w:rPr>
            </w:pPr>
            <w:r w:rsidRPr="002C5571">
              <w:rPr>
                <w:rFonts w:ascii="Times New Roman" w:hAnsi="Times New Roman"/>
                <w:b w:val="0"/>
                <w:bCs/>
                <w:color w:val="000000" w:themeColor="text1"/>
                <w:spacing w:val="-2"/>
                <w:sz w:val="20"/>
              </w:rPr>
              <w:t>───────</w:t>
            </w:r>
          </w:p>
        </w:tc>
      </w:tr>
      <w:tr w:rsidR="00D74898" w:rsidRPr="0079515F" w14:paraId="3EF423C0" w14:textId="08ABBD07" w:rsidTr="00ED6090">
        <w:tc>
          <w:tcPr>
            <w:tcW w:w="2453" w:type="pct"/>
          </w:tcPr>
          <w:p w14:paraId="74C2352A" w14:textId="677FE406" w:rsidR="00D74898" w:rsidRPr="0079515F" w:rsidRDefault="00D74898" w:rsidP="00D74898">
            <w:pPr>
              <w:overflowPunct/>
              <w:textAlignment w:val="auto"/>
              <w:rPr>
                <w:rFonts w:asciiTheme="minorHAnsi" w:hAnsiTheme="minorHAnsi" w:cstheme="minorHAnsi"/>
                <w:b w:val="0"/>
                <w:sz w:val="18"/>
                <w:szCs w:val="18"/>
              </w:rPr>
            </w:pPr>
            <w:r w:rsidRPr="0079515F">
              <w:rPr>
                <w:rFonts w:asciiTheme="minorHAnsi" w:hAnsiTheme="minorHAnsi" w:cstheme="minorHAnsi"/>
                <w:b w:val="0"/>
                <w:sz w:val="18"/>
                <w:szCs w:val="18"/>
              </w:rPr>
              <w:t>Net cash flows used by investing activities</w:t>
            </w:r>
          </w:p>
        </w:tc>
        <w:tc>
          <w:tcPr>
            <w:tcW w:w="503" w:type="pct"/>
          </w:tcPr>
          <w:p w14:paraId="597E80D8" w14:textId="77777777" w:rsidR="00D74898" w:rsidRPr="0079515F" w:rsidRDefault="00D74898" w:rsidP="00D74898">
            <w:pPr>
              <w:tabs>
                <w:tab w:val="left" w:pos="-720"/>
                <w:tab w:val="left" w:pos="567"/>
                <w:tab w:val="left" w:pos="1701"/>
                <w:tab w:val="right" w:pos="9072"/>
              </w:tabs>
              <w:suppressAutoHyphens/>
              <w:jc w:val="center"/>
              <w:rPr>
                <w:rFonts w:asciiTheme="minorHAnsi" w:hAnsiTheme="minorHAnsi" w:cstheme="minorHAnsi"/>
                <w:b w:val="0"/>
                <w:i/>
                <w:spacing w:val="-2"/>
                <w:sz w:val="18"/>
                <w:szCs w:val="18"/>
              </w:rPr>
            </w:pPr>
          </w:p>
        </w:tc>
        <w:tc>
          <w:tcPr>
            <w:tcW w:w="1128" w:type="pct"/>
          </w:tcPr>
          <w:p w14:paraId="6521D095" w14:textId="7B8421E8" w:rsidR="00D74898" w:rsidRPr="0079515F" w:rsidRDefault="00183723" w:rsidP="00D74898">
            <w:pPr>
              <w:tabs>
                <w:tab w:val="decimal" w:pos="973"/>
                <w:tab w:val="decimal" w:pos="1096"/>
              </w:tabs>
              <w:suppressAutoHyphens/>
              <w:jc w:val="right"/>
              <w:rPr>
                <w:rFonts w:asciiTheme="minorHAnsi" w:hAnsiTheme="minorHAnsi" w:cstheme="minorHAnsi"/>
                <w:color w:val="000000" w:themeColor="text1"/>
                <w:spacing w:val="-2"/>
                <w:sz w:val="20"/>
              </w:rPr>
            </w:pPr>
            <w:r>
              <w:rPr>
                <w:rFonts w:asciiTheme="minorHAnsi" w:hAnsiTheme="minorHAnsi" w:cstheme="minorHAnsi"/>
                <w:color w:val="000000" w:themeColor="text1"/>
                <w:spacing w:val="-2"/>
                <w:sz w:val="20"/>
              </w:rPr>
              <w:t>(611,860)</w:t>
            </w:r>
          </w:p>
        </w:tc>
        <w:tc>
          <w:tcPr>
            <w:tcW w:w="916" w:type="pct"/>
          </w:tcPr>
          <w:p w14:paraId="71177D2B" w14:textId="485672E9" w:rsidR="00D74898" w:rsidRPr="002C5571" w:rsidRDefault="00D74898" w:rsidP="00D74898">
            <w:pPr>
              <w:tabs>
                <w:tab w:val="decimal" w:pos="973"/>
                <w:tab w:val="decimal" w:pos="1096"/>
              </w:tabs>
              <w:suppressAutoHyphens/>
              <w:jc w:val="right"/>
              <w:rPr>
                <w:rFonts w:asciiTheme="minorHAnsi" w:hAnsiTheme="minorHAnsi" w:cstheme="minorHAnsi"/>
                <w:b w:val="0"/>
                <w:bCs/>
                <w:color w:val="000000" w:themeColor="text1"/>
                <w:spacing w:val="-2"/>
                <w:sz w:val="20"/>
              </w:rPr>
            </w:pPr>
            <w:r w:rsidRPr="002C5571">
              <w:rPr>
                <w:rFonts w:asciiTheme="minorHAnsi" w:hAnsiTheme="minorHAnsi" w:cstheme="minorHAnsi"/>
                <w:b w:val="0"/>
                <w:bCs/>
                <w:color w:val="000000" w:themeColor="text1"/>
                <w:spacing w:val="-2"/>
                <w:sz w:val="20"/>
              </w:rPr>
              <w:t>(188,760)</w:t>
            </w:r>
          </w:p>
        </w:tc>
      </w:tr>
      <w:tr w:rsidR="00D74898" w:rsidRPr="0079515F" w14:paraId="2A3E5EEC" w14:textId="13C4CF52" w:rsidTr="00ED6090">
        <w:tc>
          <w:tcPr>
            <w:tcW w:w="2453" w:type="pct"/>
          </w:tcPr>
          <w:p w14:paraId="370C47E7" w14:textId="77777777" w:rsidR="00D74898" w:rsidRPr="0079515F" w:rsidRDefault="00D74898" w:rsidP="00D74898">
            <w:pPr>
              <w:overflowPunct/>
              <w:textAlignment w:val="auto"/>
              <w:rPr>
                <w:rFonts w:asciiTheme="minorHAnsi" w:hAnsiTheme="minorHAnsi" w:cstheme="minorHAnsi"/>
                <w:b w:val="0"/>
                <w:sz w:val="18"/>
                <w:szCs w:val="18"/>
              </w:rPr>
            </w:pPr>
          </w:p>
        </w:tc>
        <w:tc>
          <w:tcPr>
            <w:tcW w:w="503" w:type="pct"/>
          </w:tcPr>
          <w:p w14:paraId="6D2F49DF" w14:textId="77777777" w:rsidR="00D74898" w:rsidRPr="0079515F" w:rsidRDefault="00D74898" w:rsidP="00D74898">
            <w:pPr>
              <w:tabs>
                <w:tab w:val="left" w:pos="-720"/>
                <w:tab w:val="left" w:pos="567"/>
                <w:tab w:val="left" w:pos="1701"/>
                <w:tab w:val="right" w:pos="9072"/>
              </w:tabs>
              <w:suppressAutoHyphens/>
              <w:jc w:val="center"/>
              <w:rPr>
                <w:rFonts w:asciiTheme="minorHAnsi" w:hAnsiTheme="minorHAnsi" w:cstheme="minorHAnsi"/>
                <w:b w:val="0"/>
                <w:i/>
                <w:spacing w:val="-2"/>
                <w:sz w:val="18"/>
                <w:szCs w:val="18"/>
              </w:rPr>
            </w:pPr>
          </w:p>
        </w:tc>
        <w:tc>
          <w:tcPr>
            <w:tcW w:w="1128" w:type="pct"/>
          </w:tcPr>
          <w:p w14:paraId="4A31F1DD" w14:textId="77777777" w:rsidR="00D74898" w:rsidRPr="0079515F" w:rsidRDefault="00D74898" w:rsidP="00D74898">
            <w:pPr>
              <w:tabs>
                <w:tab w:val="decimal" w:pos="973"/>
                <w:tab w:val="decimal" w:pos="1096"/>
              </w:tabs>
              <w:suppressAutoHyphens/>
              <w:jc w:val="right"/>
              <w:rPr>
                <w:rFonts w:asciiTheme="minorHAnsi" w:hAnsiTheme="minorHAnsi" w:cstheme="minorHAnsi"/>
                <w:color w:val="000000" w:themeColor="text1"/>
                <w:spacing w:val="-2"/>
                <w:sz w:val="20"/>
              </w:rPr>
            </w:pPr>
          </w:p>
        </w:tc>
        <w:tc>
          <w:tcPr>
            <w:tcW w:w="916" w:type="pct"/>
          </w:tcPr>
          <w:p w14:paraId="370501B2" w14:textId="77777777" w:rsidR="00D74898" w:rsidRPr="002C5571" w:rsidRDefault="00D74898" w:rsidP="00D74898">
            <w:pPr>
              <w:tabs>
                <w:tab w:val="decimal" w:pos="973"/>
                <w:tab w:val="decimal" w:pos="1096"/>
              </w:tabs>
              <w:suppressAutoHyphens/>
              <w:jc w:val="right"/>
              <w:rPr>
                <w:rFonts w:asciiTheme="minorHAnsi" w:hAnsiTheme="minorHAnsi" w:cstheme="minorHAnsi"/>
                <w:b w:val="0"/>
                <w:bCs/>
                <w:color w:val="000000" w:themeColor="text1"/>
                <w:spacing w:val="-2"/>
                <w:sz w:val="20"/>
              </w:rPr>
            </w:pPr>
          </w:p>
        </w:tc>
      </w:tr>
      <w:tr w:rsidR="00D74898" w:rsidRPr="0079515F" w14:paraId="644B5690" w14:textId="6F9909C4" w:rsidTr="00ED6090">
        <w:tc>
          <w:tcPr>
            <w:tcW w:w="2453" w:type="pct"/>
          </w:tcPr>
          <w:p w14:paraId="35CC533C" w14:textId="77777777" w:rsidR="00D74898" w:rsidRPr="0079515F" w:rsidRDefault="00D74898" w:rsidP="00D74898">
            <w:pPr>
              <w:overflowPunct/>
              <w:textAlignment w:val="auto"/>
              <w:rPr>
                <w:rFonts w:asciiTheme="minorHAnsi" w:hAnsiTheme="minorHAnsi" w:cstheme="minorHAnsi"/>
                <w:sz w:val="18"/>
                <w:szCs w:val="18"/>
              </w:rPr>
            </w:pPr>
            <w:r w:rsidRPr="0079515F">
              <w:rPr>
                <w:rFonts w:asciiTheme="minorHAnsi" w:hAnsiTheme="minorHAnsi" w:cstheme="minorHAnsi"/>
                <w:sz w:val="18"/>
                <w:szCs w:val="18"/>
              </w:rPr>
              <w:t>Cash flows from financing activities</w:t>
            </w:r>
          </w:p>
        </w:tc>
        <w:tc>
          <w:tcPr>
            <w:tcW w:w="503" w:type="pct"/>
          </w:tcPr>
          <w:p w14:paraId="7AA1F3EB" w14:textId="77777777" w:rsidR="00D74898" w:rsidRPr="0079515F" w:rsidRDefault="00D74898" w:rsidP="00D74898">
            <w:pPr>
              <w:tabs>
                <w:tab w:val="left" w:pos="-720"/>
                <w:tab w:val="left" w:pos="567"/>
                <w:tab w:val="left" w:pos="1701"/>
                <w:tab w:val="right" w:pos="9072"/>
              </w:tabs>
              <w:suppressAutoHyphens/>
              <w:jc w:val="center"/>
              <w:rPr>
                <w:rFonts w:asciiTheme="minorHAnsi" w:hAnsiTheme="minorHAnsi" w:cstheme="minorHAnsi"/>
                <w:b w:val="0"/>
                <w:i/>
                <w:spacing w:val="-2"/>
                <w:sz w:val="18"/>
                <w:szCs w:val="18"/>
              </w:rPr>
            </w:pPr>
          </w:p>
        </w:tc>
        <w:tc>
          <w:tcPr>
            <w:tcW w:w="1128" w:type="pct"/>
          </w:tcPr>
          <w:p w14:paraId="32177762" w14:textId="77777777" w:rsidR="00D74898" w:rsidRPr="0079515F" w:rsidRDefault="00D74898" w:rsidP="00D74898">
            <w:pPr>
              <w:tabs>
                <w:tab w:val="decimal" w:pos="973"/>
                <w:tab w:val="decimal" w:pos="1096"/>
              </w:tabs>
              <w:suppressAutoHyphens/>
              <w:jc w:val="right"/>
              <w:rPr>
                <w:rFonts w:asciiTheme="minorHAnsi" w:hAnsiTheme="minorHAnsi" w:cstheme="minorHAnsi"/>
                <w:color w:val="000000" w:themeColor="text1"/>
                <w:spacing w:val="-2"/>
                <w:sz w:val="20"/>
              </w:rPr>
            </w:pPr>
          </w:p>
        </w:tc>
        <w:tc>
          <w:tcPr>
            <w:tcW w:w="916" w:type="pct"/>
          </w:tcPr>
          <w:p w14:paraId="7AFEF28A" w14:textId="77777777" w:rsidR="00D74898" w:rsidRPr="002C5571" w:rsidRDefault="00D74898" w:rsidP="00D74898">
            <w:pPr>
              <w:tabs>
                <w:tab w:val="decimal" w:pos="973"/>
                <w:tab w:val="decimal" w:pos="1096"/>
              </w:tabs>
              <w:suppressAutoHyphens/>
              <w:jc w:val="right"/>
              <w:rPr>
                <w:rFonts w:asciiTheme="minorHAnsi" w:hAnsiTheme="minorHAnsi" w:cstheme="minorHAnsi"/>
                <w:b w:val="0"/>
                <w:bCs/>
                <w:color w:val="000000" w:themeColor="text1"/>
                <w:spacing w:val="-2"/>
                <w:sz w:val="20"/>
              </w:rPr>
            </w:pPr>
          </w:p>
        </w:tc>
      </w:tr>
      <w:tr w:rsidR="00D74898" w:rsidRPr="0079515F" w14:paraId="507687AB" w14:textId="77777777" w:rsidTr="00ED6090">
        <w:tc>
          <w:tcPr>
            <w:tcW w:w="2453" w:type="pct"/>
          </w:tcPr>
          <w:p w14:paraId="34CFA637" w14:textId="1929BD05" w:rsidR="00D74898" w:rsidRPr="0079515F" w:rsidRDefault="00D74898" w:rsidP="00D74898">
            <w:pPr>
              <w:overflowPunct/>
              <w:textAlignment w:val="auto"/>
              <w:rPr>
                <w:rFonts w:asciiTheme="minorHAnsi" w:hAnsiTheme="minorHAnsi" w:cstheme="minorHAnsi"/>
                <w:b w:val="0"/>
                <w:sz w:val="18"/>
                <w:szCs w:val="18"/>
              </w:rPr>
            </w:pPr>
            <w:r w:rsidRPr="0079515F">
              <w:rPr>
                <w:rFonts w:asciiTheme="minorHAnsi" w:hAnsiTheme="minorHAnsi" w:cstheme="minorHAnsi"/>
                <w:b w:val="0"/>
                <w:sz w:val="18"/>
                <w:szCs w:val="18"/>
              </w:rPr>
              <w:t>Cash interest income</w:t>
            </w:r>
          </w:p>
        </w:tc>
        <w:tc>
          <w:tcPr>
            <w:tcW w:w="503" w:type="pct"/>
          </w:tcPr>
          <w:p w14:paraId="1D28666C" w14:textId="77777777" w:rsidR="00D74898" w:rsidRPr="0079515F" w:rsidRDefault="00D74898" w:rsidP="00D74898">
            <w:pPr>
              <w:tabs>
                <w:tab w:val="left" w:pos="-720"/>
                <w:tab w:val="left" w:pos="567"/>
                <w:tab w:val="left" w:pos="1701"/>
                <w:tab w:val="right" w:pos="9072"/>
              </w:tabs>
              <w:suppressAutoHyphens/>
              <w:jc w:val="center"/>
              <w:rPr>
                <w:rFonts w:asciiTheme="minorHAnsi" w:hAnsiTheme="minorHAnsi" w:cstheme="minorHAnsi"/>
                <w:b w:val="0"/>
                <w:i/>
                <w:spacing w:val="-2"/>
                <w:sz w:val="18"/>
                <w:szCs w:val="18"/>
              </w:rPr>
            </w:pPr>
          </w:p>
        </w:tc>
        <w:tc>
          <w:tcPr>
            <w:tcW w:w="1128" w:type="pct"/>
          </w:tcPr>
          <w:p w14:paraId="31EDF9ED" w14:textId="1340E3FB" w:rsidR="00D74898" w:rsidRPr="0079515F" w:rsidRDefault="00183723" w:rsidP="00D74898">
            <w:pPr>
              <w:tabs>
                <w:tab w:val="decimal" w:pos="973"/>
                <w:tab w:val="decimal" w:pos="1096"/>
              </w:tabs>
              <w:suppressAutoHyphens/>
              <w:jc w:val="right"/>
              <w:rPr>
                <w:rFonts w:asciiTheme="minorHAnsi" w:hAnsiTheme="minorHAnsi" w:cstheme="minorHAnsi"/>
                <w:color w:val="000000" w:themeColor="text1"/>
                <w:spacing w:val="-2"/>
                <w:sz w:val="20"/>
              </w:rPr>
            </w:pPr>
            <w:r>
              <w:rPr>
                <w:rFonts w:asciiTheme="minorHAnsi" w:hAnsiTheme="minorHAnsi" w:cstheme="minorHAnsi"/>
                <w:color w:val="000000" w:themeColor="text1"/>
                <w:spacing w:val="-2"/>
                <w:sz w:val="20"/>
              </w:rPr>
              <w:t>3,485</w:t>
            </w:r>
          </w:p>
        </w:tc>
        <w:tc>
          <w:tcPr>
            <w:tcW w:w="916" w:type="pct"/>
          </w:tcPr>
          <w:p w14:paraId="4E2E1681" w14:textId="3EC63AC7" w:rsidR="00D74898" w:rsidRPr="002C5571" w:rsidRDefault="00D74898" w:rsidP="00D74898">
            <w:pPr>
              <w:tabs>
                <w:tab w:val="decimal" w:pos="973"/>
                <w:tab w:val="decimal" w:pos="1096"/>
              </w:tabs>
              <w:suppressAutoHyphens/>
              <w:jc w:val="right"/>
              <w:rPr>
                <w:rFonts w:asciiTheme="minorHAnsi" w:hAnsiTheme="minorHAnsi" w:cstheme="minorHAnsi"/>
                <w:b w:val="0"/>
                <w:bCs/>
                <w:color w:val="000000" w:themeColor="text1"/>
                <w:spacing w:val="-2"/>
                <w:sz w:val="20"/>
              </w:rPr>
            </w:pPr>
            <w:r w:rsidRPr="002C5571">
              <w:rPr>
                <w:rFonts w:asciiTheme="minorHAnsi" w:hAnsiTheme="minorHAnsi" w:cstheme="minorHAnsi"/>
                <w:b w:val="0"/>
                <w:bCs/>
                <w:color w:val="000000" w:themeColor="text1"/>
                <w:spacing w:val="-2"/>
                <w:sz w:val="20"/>
              </w:rPr>
              <w:t>7,413</w:t>
            </w:r>
          </w:p>
        </w:tc>
      </w:tr>
      <w:tr w:rsidR="00183723" w:rsidRPr="0079515F" w14:paraId="1A7B326E" w14:textId="77777777" w:rsidTr="00ED6090">
        <w:tc>
          <w:tcPr>
            <w:tcW w:w="2453" w:type="pct"/>
          </w:tcPr>
          <w:p w14:paraId="4A95FF8C" w14:textId="0391819C" w:rsidR="00183723" w:rsidRPr="00785915" w:rsidRDefault="00183723" w:rsidP="00D74898">
            <w:pPr>
              <w:overflowPunct/>
              <w:textAlignment w:val="auto"/>
              <w:rPr>
                <w:rFonts w:asciiTheme="minorHAnsi" w:hAnsiTheme="minorHAnsi" w:cstheme="minorHAnsi"/>
                <w:b w:val="0"/>
                <w:sz w:val="18"/>
                <w:szCs w:val="18"/>
              </w:rPr>
            </w:pPr>
            <w:r w:rsidRPr="00785915">
              <w:rPr>
                <w:rFonts w:asciiTheme="minorHAnsi" w:hAnsiTheme="minorHAnsi" w:cstheme="minorHAnsi"/>
                <w:b w:val="0"/>
                <w:sz w:val="18"/>
                <w:szCs w:val="18"/>
              </w:rPr>
              <w:t>Cash received from fundraise and share options exercised</w:t>
            </w:r>
          </w:p>
        </w:tc>
        <w:tc>
          <w:tcPr>
            <w:tcW w:w="503" w:type="pct"/>
          </w:tcPr>
          <w:p w14:paraId="77796916" w14:textId="46F7B639" w:rsidR="00183723" w:rsidRPr="00785915" w:rsidRDefault="00785915" w:rsidP="00D74898">
            <w:pPr>
              <w:tabs>
                <w:tab w:val="left" w:pos="-720"/>
                <w:tab w:val="left" w:pos="567"/>
                <w:tab w:val="left" w:pos="1701"/>
                <w:tab w:val="right" w:pos="9072"/>
              </w:tabs>
              <w:suppressAutoHyphens/>
              <w:jc w:val="center"/>
              <w:rPr>
                <w:rFonts w:asciiTheme="minorHAnsi" w:hAnsiTheme="minorHAnsi" w:cstheme="minorHAnsi"/>
                <w:b w:val="0"/>
                <w:i/>
                <w:spacing w:val="-2"/>
                <w:sz w:val="18"/>
                <w:szCs w:val="18"/>
              </w:rPr>
            </w:pPr>
            <w:r w:rsidRPr="00785915">
              <w:rPr>
                <w:rFonts w:asciiTheme="minorHAnsi" w:hAnsiTheme="minorHAnsi" w:cstheme="minorHAnsi"/>
                <w:b w:val="0"/>
                <w:i/>
                <w:spacing w:val="-2"/>
                <w:sz w:val="18"/>
                <w:szCs w:val="18"/>
              </w:rPr>
              <w:t>9</w:t>
            </w:r>
          </w:p>
        </w:tc>
        <w:tc>
          <w:tcPr>
            <w:tcW w:w="1128" w:type="pct"/>
          </w:tcPr>
          <w:p w14:paraId="07C158EC" w14:textId="212D97DB" w:rsidR="00183723" w:rsidRPr="00785915" w:rsidRDefault="00183723" w:rsidP="00D74898">
            <w:pPr>
              <w:tabs>
                <w:tab w:val="decimal" w:pos="973"/>
                <w:tab w:val="decimal" w:pos="1096"/>
              </w:tabs>
              <w:suppressAutoHyphens/>
              <w:jc w:val="right"/>
              <w:rPr>
                <w:rFonts w:asciiTheme="minorHAnsi" w:hAnsiTheme="minorHAnsi" w:cstheme="minorHAnsi"/>
                <w:color w:val="000000" w:themeColor="text1"/>
                <w:spacing w:val="-2"/>
                <w:sz w:val="20"/>
              </w:rPr>
            </w:pPr>
            <w:r w:rsidRPr="00785915">
              <w:rPr>
                <w:rFonts w:asciiTheme="minorHAnsi" w:hAnsiTheme="minorHAnsi" w:cstheme="minorHAnsi"/>
                <w:color w:val="000000" w:themeColor="text1"/>
                <w:spacing w:val="-2"/>
                <w:sz w:val="20"/>
              </w:rPr>
              <w:t>3,076,469</w:t>
            </w:r>
          </w:p>
        </w:tc>
        <w:tc>
          <w:tcPr>
            <w:tcW w:w="916" w:type="pct"/>
          </w:tcPr>
          <w:p w14:paraId="1F7D06D1" w14:textId="298AB0FD" w:rsidR="00183723" w:rsidRPr="002C5571" w:rsidRDefault="00183723" w:rsidP="00D74898">
            <w:pPr>
              <w:tabs>
                <w:tab w:val="decimal" w:pos="973"/>
                <w:tab w:val="decimal" w:pos="1096"/>
              </w:tabs>
              <w:suppressAutoHyphens/>
              <w:jc w:val="right"/>
              <w:rPr>
                <w:rFonts w:asciiTheme="minorHAnsi" w:hAnsiTheme="minorHAnsi" w:cstheme="minorHAnsi"/>
                <w:b w:val="0"/>
                <w:bCs/>
                <w:color w:val="000000" w:themeColor="text1"/>
                <w:spacing w:val="-2"/>
                <w:sz w:val="20"/>
              </w:rPr>
            </w:pPr>
            <w:r w:rsidRPr="00785915">
              <w:rPr>
                <w:rFonts w:asciiTheme="minorHAnsi" w:hAnsiTheme="minorHAnsi" w:cstheme="minorHAnsi"/>
                <w:b w:val="0"/>
                <w:bCs/>
                <w:color w:val="000000" w:themeColor="text1"/>
                <w:spacing w:val="-2"/>
                <w:sz w:val="20"/>
              </w:rPr>
              <w:t>-</w:t>
            </w:r>
          </w:p>
        </w:tc>
      </w:tr>
      <w:tr w:rsidR="00D74898" w:rsidRPr="0079515F" w14:paraId="326F5FA0" w14:textId="5311F0F8" w:rsidTr="00ED6090">
        <w:tc>
          <w:tcPr>
            <w:tcW w:w="2453" w:type="pct"/>
          </w:tcPr>
          <w:p w14:paraId="6D68CBD9" w14:textId="77777777" w:rsidR="00D74898" w:rsidRPr="0079515F" w:rsidRDefault="00D74898" w:rsidP="00D74898">
            <w:pPr>
              <w:overflowPunct/>
              <w:textAlignment w:val="auto"/>
              <w:rPr>
                <w:rFonts w:asciiTheme="minorHAnsi" w:hAnsiTheme="minorHAnsi" w:cstheme="minorHAnsi"/>
                <w:b w:val="0"/>
                <w:sz w:val="18"/>
                <w:szCs w:val="18"/>
              </w:rPr>
            </w:pPr>
          </w:p>
        </w:tc>
        <w:tc>
          <w:tcPr>
            <w:tcW w:w="503" w:type="pct"/>
          </w:tcPr>
          <w:p w14:paraId="68613366" w14:textId="77777777" w:rsidR="00D74898" w:rsidRPr="0079515F" w:rsidRDefault="00D74898" w:rsidP="00D74898">
            <w:pPr>
              <w:tabs>
                <w:tab w:val="left" w:pos="-720"/>
                <w:tab w:val="left" w:pos="567"/>
                <w:tab w:val="left" w:pos="1701"/>
                <w:tab w:val="right" w:pos="9072"/>
              </w:tabs>
              <w:suppressAutoHyphens/>
              <w:jc w:val="center"/>
              <w:rPr>
                <w:rFonts w:asciiTheme="minorHAnsi" w:hAnsiTheme="minorHAnsi" w:cstheme="minorHAnsi"/>
                <w:b w:val="0"/>
                <w:i/>
                <w:spacing w:val="-2"/>
                <w:sz w:val="18"/>
                <w:szCs w:val="18"/>
              </w:rPr>
            </w:pPr>
          </w:p>
        </w:tc>
        <w:tc>
          <w:tcPr>
            <w:tcW w:w="1128" w:type="pct"/>
          </w:tcPr>
          <w:p w14:paraId="73FDBBB9" w14:textId="62506C36" w:rsidR="00D74898" w:rsidRPr="0079515F" w:rsidRDefault="00D74898" w:rsidP="00D74898">
            <w:pPr>
              <w:tabs>
                <w:tab w:val="decimal" w:pos="973"/>
                <w:tab w:val="decimal" w:pos="1096"/>
              </w:tabs>
              <w:suppressAutoHyphens/>
              <w:jc w:val="right"/>
              <w:rPr>
                <w:rFonts w:asciiTheme="minorHAnsi" w:hAnsiTheme="minorHAnsi" w:cstheme="minorHAnsi"/>
                <w:color w:val="000000" w:themeColor="text1"/>
                <w:spacing w:val="-2"/>
                <w:sz w:val="20"/>
              </w:rPr>
            </w:pPr>
            <w:r w:rsidRPr="0079515F">
              <w:rPr>
                <w:rFonts w:ascii="Times New Roman" w:hAnsi="Times New Roman"/>
                <w:color w:val="000000" w:themeColor="text1"/>
                <w:spacing w:val="-2"/>
                <w:sz w:val="20"/>
              </w:rPr>
              <w:t>───────</w:t>
            </w:r>
          </w:p>
        </w:tc>
        <w:tc>
          <w:tcPr>
            <w:tcW w:w="916" w:type="pct"/>
          </w:tcPr>
          <w:p w14:paraId="10365A43" w14:textId="39BAB710" w:rsidR="00D74898" w:rsidRPr="002C5571" w:rsidRDefault="00D74898" w:rsidP="00D74898">
            <w:pPr>
              <w:tabs>
                <w:tab w:val="decimal" w:pos="973"/>
                <w:tab w:val="decimal" w:pos="1096"/>
              </w:tabs>
              <w:suppressAutoHyphens/>
              <w:jc w:val="right"/>
              <w:rPr>
                <w:rFonts w:ascii="Times New Roman" w:hAnsi="Times New Roman"/>
                <w:b w:val="0"/>
                <w:bCs/>
                <w:color w:val="000000" w:themeColor="text1"/>
                <w:spacing w:val="-2"/>
                <w:sz w:val="20"/>
              </w:rPr>
            </w:pPr>
            <w:r w:rsidRPr="002C5571">
              <w:rPr>
                <w:rFonts w:ascii="Times New Roman" w:hAnsi="Times New Roman"/>
                <w:b w:val="0"/>
                <w:bCs/>
                <w:color w:val="000000" w:themeColor="text1"/>
                <w:spacing w:val="-2"/>
                <w:sz w:val="20"/>
              </w:rPr>
              <w:t>───────</w:t>
            </w:r>
          </w:p>
        </w:tc>
      </w:tr>
      <w:tr w:rsidR="00D74898" w:rsidRPr="0079515F" w14:paraId="0E195B54" w14:textId="6F04F5A6" w:rsidTr="00ED6090">
        <w:tc>
          <w:tcPr>
            <w:tcW w:w="2453" w:type="pct"/>
          </w:tcPr>
          <w:p w14:paraId="75B45D7B" w14:textId="77777777" w:rsidR="00D74898" w:rsidRPr="0079515F" w:rsidRDefault="00D74898" w:rsidP="00D74898">
            <w:pPr>
              <w:overflowPunct/>
              <w:textAlignment w:val="auto"/>
              <w:rPr>
                <w:rFonts w:asciiTheme="minorHAnsi" w:hAnsiTheme="minorHAnsi" w:cstheme="minorHAnsi"/>
                <w:b w:val="0"/>
                <w:sz w:val="18"/>
                <w:szCs w:val="18"/>
              </w:rPr>
            </w:pPr>
            <w:r w:rsidRPr="0079515F">
              <w:rPr>
                <w:rFonts w:asciiTheme="minorHAnsi" w:hAnsiTheme="minorHAnsi" w:cstheme="minorHAnsi"/>
                <w:b w:val="0"/>
                <w:sz w:val="18"/>
                <w:szCs w:val="18"/>
              </w:rPr>
              <w:t>Net cash flows from financing activities</w:t>
            </w:r>
          </w:p>
        </w:tc>
        <w:tc>
          <w:tcPr>
            <w:tcW w:w="503" w:type="pct"/>
          </w:tcPr>
          <w:p w14:paraId="23732827" w14:textId="77777777" w:rsidR="00D74898" w:rsidRPr="0079515F" w:rsidRDefault="00D74898" w:rsidP="00D74898">
            <w:pPr>
              <w:tabs>
                <w:tab w:val="left" w:pos="-720"/>
                <w:tab w:val="left" w:pos="567"/>
                <w:tab w:val="left" w:pos="1701"/>
                <w:tab w:val="right" w:pos="9072"/>
              </w:tabs>
              <w:suppressAutoHyphens/>
              <w:jc w:val="center"/>
              <w:rPr>
                <w:rFonts w:asciiTheme="minorHAnsi" w:hAnsiTheme="minorHAnsi" w:cstheme="minorHAnsi"/>
                <w:b w:val="0"/>
                <w:i/>
                <w:spacing w:val="-2"/>
                <w:sz w:val="18"/>
                <w:szCs w:val="18"/>
              </w:rPr>
            </w:pPr>
          </w:p>
        </w:tc>
        <w:tc>
          <w:tcPr>
            <w:tcW w:w="1128" w:type="pct"/>
          </w:tcPr>
          <w:p w14:paraId="13D82C60" w14:textId="63ACE9BB" w:rsidR="00D74898" w:rsidRPr="0079515F" w:rsidRDefault="00183723" w:rsidP="00D74898">
            <w:pPr>
              <w:tabs>
                <w:tab w:val="decimal" w:pos="973"/>
                <w:tab w:val="decimal" w:pos="1096"/>
              </w:tabs>
              <w:suppressAutoHyphens/>
              <w:jc w:val="right"/>
              <w:rPr>
                <w:rFonts w:asciiTheme="minorHAnsi" w:hAnsiTheme="minorHAnsi" w:cstheme="minorHAnsi"/>
                <w:color w:val="000000" w:themeColor="text1"/>
                <w:spacing w:val="-2"/>
                <w:sz w:val="20"/>
              </w:rPr>
            </w:pPr>
            <w:r>
              <w:rPr>
                <w:rFonts w:asciiTheme="minorHAnsi" w:hAnsiTheme="minorHAnsi" w:cstheme="minorHAnsi"/>
                <w:color w:val="000000" w:themeColor="text1"/>
                <w:spacing w:val="-2"/>
                <w:sz w:val="20"/>
              </w:rPr>
              <w:t>3,079,954</w:t>
            </w:r>
          </w:p>
        </w:tc>
        <w:tc>
          <w:tcPr>
            <w:tcW w:w="916" w:type="pct"/>
          </w:tcPr>
          <w:p w14:paraId="55A3BF30" w14:textId="6A36F965" w:rsidR="00D74898" w:rsidRPr="002C5571" w:rsidRDefault="00D74898" w:rsidP="00D74898">
            <w:pPr>
              <w:tabs>
                <w:tab w:val="decimal" w:pos="973"/>
                <w:tab w:val="decimal" w:pos="1096"/>
              </w:tabs>
              <w:suppressAutoHyphens/>
              <w:jc w:val="right"/>
              <w:rPr>
                <w:rFonts w:asciiTheme="minorHAnsi" w:hAnsiTheme="minorHAnsi" w:cstheme="minorHAnsi"/>
                <w:b w:val="0"/>
                <w:bCs/>
                <w:color w:val="000000" w:themeColor="text1"/>
                <w:spacing w:val="-2"/>
                <w:sz w:val="20"/>
              </w:rPr>
            </w:pPr>
            <w:r w:rsidRPr="002C5571">
              <w:rPr>
                <w:rFonts w:asciiTheme="minorHAnsi" w:hAnsiTheme="minorHAnsi" w:cstheme="minorHAnsi"/>
                <w:b w:val="0"/>
                <w:bCs/>
                <w:color w:val="000000" w:themeColor="text1"/>
                <w:spacing w:val="-2"/>
                <w:sz w:val="20"/>
              </w:rPr>
              <w:t>7,413</w:t>
            </w:r>
          </w:p>
        </w:tc>
      </w:tr>
      <w:tr w:rsidR="00D74898" w:rsidRPr="0079515F" w14:paraId="180532C2" w14:textId="36668449" w:rsidTr="00ED6090">
        <w:tc>
          <w:tcPr>
            <w:tcW w:w="2453" w:type="pct"/>
          </w:tcPr>
          <w:p w14:paraId="039819A8" w14:textId="77777777" w:rsidR="00D74898" w:rsidRPr="0079515F" w:rsidRDefault="00D74898" w:rsidP="00D74898">
            <w:pPr>
              <w:overflowPunct/>
              <w:textAlignment w:val="auto"/>
              <w:rPr>
                <w:rFonts w:asciiTheme="minorHAnsi" w:hAnsiTheme="minorHAnsi" w:cstheme="minorHAnsi"/>
                <w:b w:val="0"/>
                <w:sz w:val="18"/>
                <w:szCs w:val="18"/>
              </w:rPr>
            </w:pPr>
          </w:p>
        </w:tc>
        <w:tc>
          <w:tcPr>
            <w:tcW w:w="503" w:type="pct"/>
          </w:tcPr>
          <w:p w14:paraId="7D1CE7CB" w14:textId="77777777" w:rsidR="00D74898" w:rsidRPr="0079515F" w:rsidRDefault="00D74898" w:rsidP="00D74898">
            <w:pPr>
              <w:tabs>
                <w:tab w:val="left" w:pos="-720"/>
                <w:tab w:val="left" w:pos="567"/>
                <w:tab w:val="left" w:pos="1701"/>
                <w:tab w:val="right" w:pos="9072"/>
              </w:tabs>
              <w:suppressAutoHyphens/>
              <w:jc w:val="center"/>
              <w:rPr>
                <w:rFonts w:asciiTheme="minorHAnsi" w:hAnsiTheme="minorHAnsi" w:cstheme="minorHAnsi"/>
                <w:b w:val="0"/>
                <w:i/>
                <w:spacing w:val="-2"/>
                <w:sz w:val="18"/>
                <w:szCs w:val="18"/>
              </w:rPr>
            </w:pPr>
          </w:p>
        </w:tc>
        <w:tc>
          <w:tcPr>
            <w:tcW w:w="1128" w:type="pct"/>
          </w:tcPr>
          <w:p w14:paraId="58F54590" w14:textId="00AE657E" w:rsidR="00D74898" w:rsidRPr="0079515F" w:rsidRDefault="00D74898" w:rsidP="00D74898">
            <w:pPr>
              <w:tabs>
                <w:tab w:val="decimal" w:pos="973"/>
                <w:tab w:val="decimal" w:pos="1096"/>
              </w:tabs>
              <w:suppressAutoHyphens/>
              <w:jc w:val="right"/>
              <w:rPr>
                <w:rFonts w:asciiTheme="minorHAnsi" w:hAnsiTheme="minorHAnsi" w:cstheme="minorHAnsi"/>
                <w:color w:val="000000" w:themeColor="text1"/>
                <w:spacing w:val="-2"/>
                <w:sz w:val="20"/>
              </w:rPr>
            </w:pPr>
            <w:r w:rsidRPr="0079515F">
              <w:rPr>
                <w:rFonts w:ascii="Times New Roman" w:hAnsi="Times New Roman"/>
                <w:color w:val="000000" w:themeColor="text1"/>
                <w:spacing w:val="-2"/>
                <w:sz w:val="20"/>
              </w:rPr>
              <w:t>───────</w:t>
            </w:r>
          </w:p>
        </w:tc>
        <w:tc>
          <w:tcPr>
            <w:tcW w:w="916" w:type="pct"/>
          </w:tcPr>
          <w:p w14:paraId="10B76763" w14:textId="62F6636C" w:rsidR="00D74898" w:rsidRPr="002C5571" w:rsidRDefault="00D74898" w:rsidP="00D74898">
            <w:pPr>
              <w:tabs>
                <w:tab w:val="decimal" w:pos="973"/>
                <w:tab w:val="decimal" w:pos="1096"/>
              </w:tabs>
              <w:suppressAutoHyphens/>
              <w:jc w:val="right"/>
              <w:rPr>
                <w:rFonts w:ascii="Times New Roman" w:hAnsi="Times New Roman"/>
                <w:b w:val="0"/>
                <w:bCs/>
                <w:color w:val="000000" w:themeColor="text1"/>
                <w:spacing w:val="-2"/>
                <w:sz w:val="20"/>
              </w:rPr>
            </w:pPr>
            <w:r w:rsidRPr="002C5571">
              <w:rPr>
                <w:rFonts w:ascii="Times New Roman" w:hAnsi="Times New Roman"/>
                <w:b w:val="0"/>
                <w:bCs/>
                <w:color w:val="000000" w:themeColor="text1"/>
                <w:spacing w:val="-2"/>
                <w:sz w:val="20"/>
              </w:rPr>
              <w:t>───────</w:t>
            </w:r>
          </w:p>
        </w:tc>
      </w:tr>
      <w:tr w:rsidR="00D74898" w:rsidRPr="0079515F" w14:paraId="4B6291CB" w14:textId="597965F3" w:rsidTr="00ED6090">
        <w:tc>
          <w:tcPr>
            <w:tcW w:w="2453" w:type="pct"/>
          </w:tcPr>
          <w:p w14:paraId="1A78FCEB" w14:textId="06B94299" w:rsidR="00D74898" w:rsidRPr="0079515F" w:rsidRDefault="00D74898" w:rsidP="00D74898">
            <w:pPr>
              <w:overflowPunct/>
              <w:textAlignment w:val="auto"/>
              <w:rPr>
                <w:rFonts w:asciiTheme="minorHAnsi" w:hAnsiTheme="minorHAnsi" w:cstheme="minorHAnsi"/>
                <w:b w:val="0"/>
                <w:sz w:val="18"/>
                <w:szCs w:val="18"/>
              </w:rPr>
            </w:pPr>
            <w:r>
              <w:rPr>
                <w:rFonts w:asciiTheme="minorHAnsi" w:hAnsiTheme="minorHAnsi" w:cstheme="minorHAnsi"/>
                <w:b w:val="0"/>
                <w:sz w:val="18"/>
                <w:szCs w:val="18"/>
              </w:rPr>
              <w:t>I</w:t>
            </w:r>
            <w:r w:rsidRPr="0079515F">
              <w:rPr>
                <w:rFonts w:asciiTheme="minorHAnsi" w:hAnsiTheme="minorHAnsi" w:cstheme="minorHAnsi"/>
                <w:b w:val="0"/>
                <w:sz w:val="18"/>
                <w:szCs w:val="18"/>
              </w:rPr>
              <w:t>ncrease/</w:t>
            </w:r>
            <w:r>
              <w:rPr>
                <w:rFonts w:asciiTheme="minorHAnsi" w:hAnsiTheme="minorHAnsi" w:cstheme="minorHAnsi"/>
                <w:b w:val="0"/>
                <w:sz w:val="18"/>
                <w:szCs w:val="18"/>
              </w:rPr>
              <w:t>(de</w:t>
            </w:r>
            <w:r w:rsidRPr="0079515F">
              <w:rPr>
                <w:rFonts w:asciiTheme="minorHAnsi" w:hAnsiTheme="minorHAnsi" w:cstheme="minorHAnsi"/>
                <w:b w:val="0"/>
                <w:sz w:val="18"/>
                <w:szCs w:val="18"/>
              </w:rPr>
              <w:t>crease</w:t>
            </w:r>
            <w:r>
              <w:rPr>
                <w:rFonts w:asciiTheme="minorHAnsi" w:hAnsiTheme="minorHAnsi" w:cstheme="minorHAnsi"/>
                <w:b w:val="0"/>
                <w:sz w:val="18"/>
                <w:szCs w:val="18"/>
              </w:rPr>
              <w:t>)</w:t>
            </w:r>
            <w:r w:rsidRPr="0079515F">
              <w:rPr>
                <w:rFonts w:asciiTheme="minorHAnsi" w:hAnsiTheme="minorHAnsi" w:cstheme="minorHAnsi"/>
                <w:b w:val="0"/>
                <w:sz w:val="18"/>
                <w:szCs w:val="18"/>
              </w:rPr>
              <w:t xml:space="preserve"> in cash and cash equivalents</w:t>
            </w:r>
          </w:p>
        </w:tc>
        <w:tc>
          <w:tcPr>
            <w:tcW w:w="503" w:type="pct"/>
          </w:tcPr>
          <w:p w14:paraId="2E8B7EF1" w14:textId="77777777" w:rsidR="00D74898" w:rsidRPr="0079515F" w:rsidRDefault="00D74898" w:rsidP="00D74898">
            <w:pPr>
              <w:tabs>
                <w:tab w:val="left" w:pos="-720"/>
                <w:tab w:val="left" w:pos="567"/>
                <w:tab w:val="left" w:pos="1701"/>
                <w:tab w:val="right" w:pos="9072"/>
              </w:tabs>
              <w:suppressAutoHyphens/>
              <w:jc w:val="center"/>
              <w:rPr>
                <w:rFonts w:asciiTheme="minorHAnsi" w:hAnsiTheme="minorHAnsi" w:cstheme="minorHAnsi"/>
                <w:b w:val="0"/>
                <w:i/>
                <w:spacing w:val="-2"/>
                <w:sz w:val="18"/>
                <w:szCs w:val="18"/>
              </w:rPr>
            </w:pPr>
          </w:p>
        </w:tc>
        <w:tc>
          <w:tcPr>
            <w:tcW w:w="1128" w:type="pct"/>
          </w:tcPr>
          <w:p w14:paraId="3891A68A" w14:textId="4CDD7E61" w:rsidR="00D74898" w:rsidRPr="0079515F" w:rsidRDefault="009F66BB" w:rsidP="00D74898">
            <w:pPr>
              <w:tabs>
                <w:tab w:val="decimal" w:pos="973"/>
                <w:tab w:val="decimal" w:pos="1096"/>
              </w:tabs>
              <w:suppressAutoHyphens/>
              <w:jc w:val="right"/>
              <w:rPr>
                <w:rFonts w:asciiTheme="minorHAnsi" w:hAnsiTheme="minorHAnsi" w:cstheme="minorHAnsi"/>
                <w:color w:val="000000" w:themeColor="text1"/>
                <w:spacing w:val="-2"/>
                <w:sz w:val="20"/>
              </w:rPr>
            </w:pPr>
            <w:r>
              <w:rPr>
                <w:rFonts w:asciiTheme="minorHAnsi" w:hAnsiTheme="minorHAnsi" w:cstheme="minorHAnsi"/>
                <w:color w:val="000000" w:themeColor="text1"/>
                <w:spacing w:val="-2"/>
                <w:sz w:val="20"/>
              </w:rPr>
              <w:t>1,694,864</w:t>
            </w:r>
          </w:p>
        </w:tc>
        <w:tc>
          <w:tcPr>
            <w:tcW w:w="916" w:type="pct"/>
          </w:tcPr>
          <w:p w14:paraId="6A99438E" w14:textId="3EFAA25B" w:rsidR="00D74898" w:rsidRPr="002C5571" w:rsidRDefault="00D74898" w:rsidP="00D74898">
            <w:pPr>
              <w:tabs>
                <w:tab w:val="decimal" w:pos="973"/>
                <w:tab w:val="decimal" w:pos="1096"/>
              </w:tabs>
              <w:suppressAutoHyphens/>
              <w:jc w:val="right"/>
              <w:rPr>
                <w:rFonts w:asciiTheme="minorHAnsi" w:hAnsiTheme="minorHAnsi" w:cstheme="minorHAnsi"/>
                <w:b w:val="0"/>
                <w:bCs/>
                <w:color w:val="000000" w:themeColor="text1"/>
                <w:spacing w:val="-2"/>
                <w:sz w:val="20"/>
              </w:rPr>
            </w:pPr>
            <w:r w:rsidRPr="002C5571">
              <w:rPr>
                <w:rFonts w:asciiTheme="minorHAnsi" w:hAnsiTheme="minorHAnsi" w:cstheme="minorHAnsi"/>
                <w:b w:val="0"/>
                <w:bCs/>
                <w:color w:val="000000" w:themeColor="text1"/>
                <w:spacing w:val="-2"/>
                <w:sz w:val="20"/>
              </w:rPr>
              <w:t>(999,399)</w:t>
            </w:r>
          </w:p>
        </w:tc>
      </w:tr>
      <w:tr w:rsidR="00D74898" w:rsidRPr="0079515F" w14:paraId="45513D09" w14:textId="0A68899D" w:rsidTr="00ED6090">
        <w:tc>
          <w:tcPr>
            <w:tcW w:w="2453" w:type="pct"/>
          </w:tcPr>
          <w:p w14:paraId="1F80041F" w14:textId="77777777" w:rsidR="00D74898" w:rsidRPr="0079515F" w:rsidRDefault="00D74898" w:rsidP="00D74898">
            <w:pPr>
              <w:pStyle w:val="ListBullet"/>
              <w:spacing w:after="0" w:line="240" w:lineRule="auto"/>
              <w:ind w:left="0" w:firstLine="0"/>
              <w:rPr>
                <w:rFonts w:asciiTheme="minorHAnsi" w:hAnsiTheme="minorHAnsi" w:cstheme="minorHAnsi"/>
                <w:b w:val="0"/>
                <w:sz w:val="18"/>
                <w:szCs w:val="18"/>
              </w:rPr>
            </w:pPr>
          </w:p>
        </w:tc>
        <w:tc>
          <w:tcPr>
            <w:tcW w:w="503" w:type="pct"/>
          </w:tcPr>
          <w:p w14:paraId="0D2AD7E8" w14:textId="77777777" w:rsidR="00D74898" w:rsidRPr="0079515F" w:rsidRDefault="00D74898" w:rsidP="00D74898">
            <w:pPr>
              <w:tabs>
                <w:tab w:val="left" w:pos="-720"/>
                <w:tab w:val="left" w:pos="567"/>
                <w:tab w:val="left" w:pos="1701"/>
                <w:tab w:val="right" w:pos="9072"/>
              </w:tabs>
              <w:suppressAutoHyphens/>
              <w:jc w:val="center"/>
              <w:rPr>
                <w:rFonts w:asciiTheme="minorHAnsi" w:hAnsiTheme="minorHAnsi" w:cstheme="minorHAnsi"/>
                <w:b w:val="0"/>
                <w:i/>
                <w:spacing w:val="-2"/>
                <w:sz w:val="18"/>
                <w:szCs w:val="18"/>
              </w:rPr>
            </w:pPr>
          </w:p>
        </w:tc>
        <w:tc>
          <w:tcPr>
            <w:tcW w:w="1128" w:type="pct"/>
          </w:tcPr>
          <w:p w14:paraId="3FA98D10" w14:textId="77777777" w:rsidR="00D74898" w:rsidRPr="0079515F" w:rsidRDefault="00D74898" w:rsidP="00D74898">
            <w:pPr>
              <w:tabs>
                <w:tab w:val="decimal" w:pos="973"/>
                <w:tab w:val="decimal" w:pos="1096"/>
              </w:tabs>
              <w:suppressAutoHyphens/>
              <w:jc w:val="right"/>
              <w:rPr>
                <w:rFonts w:asciiTheme="minorHAnsi" w:hAnsiTheme="minorHAnsi" w:cstheme="minorHAnsi"/>
                <w:color w:val="000000" w:themeColor="text1"/>
                <w:spacing w:val="-2"/>
                <w:sz w:val="20"/>
              </w:rPr>
            </w:pPr>
          </w:p>
        </w:tc>
        <w:tc>
          <w:tcPr>
            <w:tcW w:w="916" w:type="pct"/>
          </w:tcPr>
          <w:p w14:paraId="63151BA1" w14:textId="77777777" w:rsidR="00D74898" w:rsidRPr="002C5571" w:rsidRDefault="00D74898" w:rsidP="00D74898">
            <w:pPr>
              <w:tabs>
                <w:tab w:val="decimal" w:pos="973"/>
                <w:tab w:val="decimal" w:pos="1096"/>
              </w:tabs>
              <w:suppressAutoHyphens/>
              <w:jc w:val="right"/>
              <w:rPr>
                <w:rFonts w:asciiTheme="minorHAnsi" w:hAnsiTheme="minorHAnsi" w:cstheme="minorHAnsi"/>
                <w:b w:val="0"/>
                <w:bCs/>
                <w:color w:val="000000" w:themeColor="text1"/>
                <w:spacing w:val="-2"/>
                <w:sz w:val="20"/>
              </w:rPr>
            </w:pPr>
          </w:p>
        </w:tc>
      </w:tr>
      <w:tr w:rsidR="00183723" w:rsidRPr="0079515F" w14:paraId="1977C4A8" w14:textId="66F043D7" w:rsidTr="00ED6090">
        <w:tc>
          <w:tcPr>
            <w:tcW w:w="2453" w:type="pct"/>
          </w:tcPr>
          <w:p w14:paraId="589F6DB7" w14:textId="77777777" w:rsidR="00183723" w:rsidRPr="0079515F" w:rsidRDefault="00183723" w:rsidP="00183723">
            <w:pPr>
              <w:pStyle w:val="ListBullet"/>
              <w:spacing w:after="0" w:line="240" w:lineRule="auto"/>
              <w:ind w:left="0" w:firstLine="0"/>
              <w:rPr>
                <w:rFonts w:asciiTheme="minorHAnsi" w:hAnsiTheme="minorHAnsi" w:cstheme="minorHAnsi"/>
                <w:b w:val="0"/>
                <w:sz w:val="18"/>
                <w:szCs w:val="18"/>
              </w:rPr>
            </w:pPr>
            <w:r w:rsidRPr="0079515F">
              <w:rPr>
                <w:rFonts w:asciiTheme="minorHAnsi" w:hAnsiTheme="minorHAnsi" w:cstheme="minorHAnsi"/>
                <w:b w:val="0"/>
                <w:sz w:val="18"/>
                <w:szCs w:val="18"/>
              </w:rPr>
              <w:t>Cash and cash equivalents at beginning of period</w:t>
            </w:r>
          </w:p>
        </w:tc>
        <w:tc>
          <w:tcPr>
            <w:tcW w:w="503" w:type="pct"/>
          </w:tcPr>
          <w:p w14:paraId="7740F173" w14:textId="77777777" w:rsidR="00183723" w:rsidRPr="0079515F" w:rsidRDefault="00183723" w:rsidP="00183723">
            <w:pPr>
              <w:tabs>
                <w:tab w:val="left" w:pos="-720"/>
                <w:tab w:val="left" w:pos="567"/>
                <w:tab w:val="left" w:pos="1701"/>
                <w:tab w:val="right" w:pos="9072"/>
              </w:tabs>
              <w:suppressAutoHyphens/>
              <w:jc w:val="center"/>
              <w:rPr>
                <w:rFonts w:asciiTheme="minorHAnsi" w:hAnsiTheme="minorHAnsi" w:cstheme="minorHAnsi"/>
                <w:b w:val="0"/>
                <w:i/>
                <w:spacing w:val="-2"/>
                <w:sz w:val="18"/>
                <w:szCs w:val="18"/>
              </w:rPr>
            </w:pPr>
          </w:p>
        </w:tc>
        <w:tc>
          <w:tcPr>
            <w:tcW w:w="1128" w:type="pct"/>
          </w:tcPr>
          <w:p w14:paraId="536187CC" w14:textId="415824B9" w:rsidR="00183723" w:rsidRPr="00771E07" w:rsidRDefault="00183723" w:rsidP="00183723">
            <w:pPr>
              <w:tabs>
                <w:tab w:val="decimal" w:pos="973"/>
                <w:tab w:val="decimal" w:pos="1096"/>
              </w:tabs>
              <w:suppressAutoHyphens/>
              <w:jc w:val="right"/>
              <w:rPr>
                <w:rFonts w:asciiTheme="minorHAnsi" w:hAnsiTheme="minorHAnsi" w:cstheme="minorHAnsi"/>
                <w:color w:val="000000" w:themeColor="text1"/>
                <w:spacing w:val="-2"/>
                <w:sz w:val="20"/>
              </w:rPr>
            </w:pPr>
            <w:r>
              <w:rPr>
                <w:spacing w:val="-2"/>
                <w:sz w:val="20"/>
              </w:rPr>
              <w:t>870,221</w:t>
            </w:r>
          </w:p>
        </w:tc>
        <w:tc>
          <w:tcPr>
            <w:tcW w:w="916" w:type="pct"/>
          </w:tcPr>
          <w:p w14:paraId="7EC897C6" w14:textId="3A2F8308" w:rsidR="00183723" w:rsidRPr="002C5571" w:rsidRDefault="00183723" w:rsidP="00183723">
            <w:pPr>
              <w:jc w:val="right"/>
              <w:rPr>
                <w:b w:val="0"/>
                <w:bCs/>
                <w:color w:val="000000" w:themeColor="text1"/>
                <w:sz w:val="20"/>
              </w:rPr>
            </w:pPr>
            <w:r w:rsidRPr="002C5571">
              <w:rPr>
                <w:b w:val="0"/>
                <w:bCs/>
                <w:color w:val="000000" w:themeColor="text1"/>
                <w:sz w:val="20"/>
              </w:rPr>
              <w:t>1,086,596</w:t>
            </w:r>
          </w:p>
        </w:tc>
      </w:tr>
      <w:tr w:rsidR="00183723" w:rsidRPr="0079515F" w14:paraId="53BA1F10" w14:textId="77777777" w:rsidTr="00ED6090">
        <w:tc>
          <w:tcPr>
            <w:tcW w:w="2453" w:type="pct"/>
          </w:tcPr>
          <w:p w14:paraId="6939E74A" w14:textId="77777777" w:rsidR="00183723" w:rsidRPr="0079515F" w:rsidRDefault="00183723" w:rsidP="00183723">
            <w:pPr>
              <w:pStyle w:val="ListBullet"/>
              <w:spacing w:after="0" w:line="240" w:lineRule="auto"/>
              <w:ind w:left="0" w:firstLine="0"/>
              <w:rPr>
                <w:rFonts w:asciiTheme="minorHAnsi" w:hAnsiTheme="minorHAnsi" w:cstheme="minorHAnsi"/>
                <w:b w:val="0"/>
                <w:sz w:val="18"/>
                <w:szCs w:val="18"/>
              </w:rPr>
            </w:pPr>
          </w:p>
        </w:tc>
        <w:tc>
          <w:tcPr>
            <w:tcW w:w="503" w:type="pct"/>
          </w:tcPr>
          <w:p w14:paraId="6D6AF1AC" w14:textId="77777777" w:rsidR="00183723" w:rsidRPr="0079515F" w:rsidRDefault="00183723" w:rsidP="00183723">
            <w:pPr>
              <w:tabs>
                <w:tab w:val="left" w:pos="-720"/>
                <w:tab w:val="left" w:pos="567"/>
                <w:tab w:val="left" w:pos="1701"/>
                <w:tab w:val="right" w:pos="9072"/>
              </w:tabs>
              <w:suppressAutoHyphens/>
              <w:jc w:val="center"/>
              <w:rPr>
                <w:rFonts w:asciiTheme="minorHAnsi" w:hAnsiTheme="minorHAnsi" w:cstheme="minorHAnsi"/>
                <w:b w:val="0"/>
                <w:i/>
                <w:spacing w:val="-2"/>
                <w:sz w:val="18"/>
                <w:szCs w:val="18"/>
              </w:rPr>
            </w:pPr>
          </w:p>
        </w:tc>
        <w:tc>
          <w:tcPr>
            <w:tcW w:w="1128" w:type="pct"/>
          </w:tcPr>
          <w:p w14:paraId="3AC653FD" w14:textId="77777777" w:rsidR="00183723" w:rsidRPr="00AA740D" w:rsidRDefault="00183723" w:rsidP="00183723">
            <w:pPr>
              <w:tabs>
                <w:tab w:val="decimal" w:pos="973"/>
                <w:tab w:val="decimal" w:pos="1096"/>
              </w:tabs>
              <w:suppressAutoHyphens/>
              <w:jc w:val="right"/>
              <w:rPr>
                <w:rFonts w:asciiTheme="minorHAnsi" w:hAnsiTheme="minorHAnsi" w:cstheme="minorHAnsi"/>
                <w:color w:val="000000" w:themeColor="text1"/>
                <w:spacing w:val="-2"/>
                <w:sz w:val="20"/>
              </w:rPr>
            </w:pPr>
          </w:p>
        </w:tc>
        <w:tc>
          <w:tcPr>
            <w:tcW w:w="916" w:type="pct"/>
          </w:tcPr>
          <w:p w14:paraId="18E92E23" w14:textId="77777777" w:rsidR="00183723" w:rsidRPr="002C5571" w:rsidRDefault="00183723" w:rsidP="00183723">
            <w:pPr>
              <w:jc w:val="right"/>
              <w:rPr>
                <w:rFonts w:asciiTheme="minorHAnsi" w:hAnsiTheme="minorHAnsi" w:cstheme="minorHAnsi"/>
                <w:b w:val="0"/>
                <w:bCs/>
                <w:color w:val="000000" w:themeColor="text1"/>
                <w:spacing w:val="-2"/>
                <w:sz w:val="20"/>
              </w:rPr>
            </w:pPr>
          </w:p>
        </w:tc>
      </w:tr>
      <w:tr w:rsidR="00183723" w:rsidRPr="0079515F" w14:paraId="63EEBC47" w14:textId="77777777" w:rsidTr="00ED6090">
        <w:tc>
          <w:tcPr>
            <w:tcW w:w="2453" w:type="pct"/>
          </w:tcPr>
          <w:p w14:paraId="6CF99298" w14:textId="7DF52C41" w:rsidR="00183723" w:rsidRPr="0079515F" w:rsidRDefault="00183723" w:rsidP="00183723">
            <w:pPr>
              <w:pStyle w:val="ListBullet"/>
              <w:spacing w:after="0" w:line="240" w:lineRule="auto"/>
              <w:ind w:left="0" w:firstLine="0"/>
              <w:rPr>
                <w:rFonts w:asciiTheme="minorHAnsi" w:hAnsiTheme="minorHAnsi" w:cstheme="minorHAnsi"/>
                <w:b w:val="0"/>
                <w:sz w:val="18"/>
                <w:szCs w:val="18"/>
              </w:rPr>
            </w:pPr>
            <w:r w:rsidRPr="0079515F">
              <w:rPr>
                <w:rFonts w:asciiTheme="minorHAnsi" w:hAnsiTheme="minorHAnsi" w:cstheme="minorHAnsi"/>
                <w:b w:val="0"/>
                <w:sz w:val="18"/>
                <w:szCs w:val="18"/>
              </w:rPr>
              <w:t>Effect of foreign exchange on cash balances</w:t>
            </w:r>
          </w:p>
        </w:tc>
        <w:tc>
          <w:tcPr>
            <w:tcW w:w="503" w:type="pct"/>
          </w:tcPr>
          <w:p w14:paraId="3D79B2C7" w14:textId="77777777" w:rsidR="00183723" w:rsidRPr="0079515F" w:rsidRDefault="00183723" w:rsidP="00183723">
            <w:pPr>
              <w:tabs>
                <w:tab w:val="left" w:pos="-720"/>
                <w:tab w:val="left" w:pos="567"/>
                <w:tab w:val="left" w:pos="1701"/>
                <w:tab w:val="right" w:pos="9072"/>
              </w:tabs>
              <w:suppressAutoHyphens/>
              <w:jc w:val="center"/>
              <w:rPr>
                <w:rFonts w:asciiTheme="minorHAnsi" w:hAnsiTheme="minorHAnsi" w:cstheme="minorHAnsi"/>
                <w:b w:val="0"/>
                <w:i/>
                <w:spacing w:val="-2"/>
                <w:sz w:val="18"/>
                <w:szCs w:val="18"/>
              </w:rPr>
            </w:pPr>
          </w:p>
        </w:tc>
        <w:tc>
          <w:tcPr>
            <w:tcW w:w="1128" w:type="pct"/>
          </w:tcPr>
          <w:p w14:paraId="00CC42F4" w14:textId="44AACD66" w:rsidR="00183723" w:rsidRPr="00AA740D" w:rsidRDefault="00183723" w:rsidP="00183723">
            <w:pPr>
              <w:tabs>
                <w:tab w:val="decimal" w:pos="973"/>
                <w:tab w:val="decimal" w:pos="1096"/>
              </w:tabs>
              <w:suppressAutoHyphens/>
              <w:jc w:val="right"/>
              <w:rPr>
                <w:rFonts w:asciiTheme="minorHAnsi" w:hAnsiTheme="minorHAnsi" w:cstheme="minorHAnsi"/>
                <w:color w:val="000000" w:themeColor="text1"/>
                <w:spacing w:val="-2"/>
                <w:sz w:val="20"/>
              </w:rPr>
            </w:pPr>
            <w:r w:rsidRPr="00AA740D">
              <w:rPr>
                <w:rFonts w:asciiTheme="minorHAnsi" w:hAnsiTheme="minorHAnsi" w:cstheme="minorHAnsi"/>
                <w:color w:val="000000" w:themeColor="text1"/>
                <w:spacing w:val="-2"/>
                <w:sz w:val="20"/>
              </w:rPr>
              <w:t>-</w:t>
            </w:r>
          </w:p>
        </w:tc>
        <w:tc>
          <w:tcPr>
            <w:tcW w:w="916" w:type="pct"/>
          </w:tcPr>
          <w:p w14:paraId="230EABC9" w14:textId="058C4280" w:rsidR="00183723" w:rsidRPr="002C5571" w:rsidRDefault="00183723" w:rsidP="00183723">
            <w:pPr>
              <w:jc w:val="right"/>
              <w:rPr>
                <w:rFonts w:asciiTheme="minorHAnsi" w:hAnsiTheme="minorHAnsi" w:cstheme="minorHAnsi"/>
                <w:b w:val="0"/>
                <w:bCs/>
                <w:color w:val="000000" w:themeColor="text1"/>
                <w:spacing w:val="-2"/>
                <w:sz w:val="20"/>
              </w:rPr>
            </w:pPr>
            <w:r w:rsidRPr="002C5571">
              <w:rPr>
                <w:rFonts w:asciiTheme="minorHAnsi" w:hAnsiTheme="minorHAnsi" w:cstheme="minorHAnsi"/>
                <w:b w:val="0"/>
                <w:bCs/>
                <w:color w:val="000000" w:themeColor="text1"/>
                <w:spacing w:val="-2"/>
                <w:sz w:val="20"/>
              </w:rPr>
              <w:t>-</w:t>
            </w:r>
          </w:p>
        </w:tc>
      </w:tr>
      <w:tr w:rsidR="00183723" w:rsidRPr="0079515F" w14:paraId="7CBA05A5" w14:textId="0F7C441C" w:rsidTr="00ED6090">
        <w:tc>
          <w:tcPr>
            <w:tcW w:w="2453" w:type="pct"/>
          </w:tcPr>
          <w:p w14:paraId="22C02D29" w14:textId="77777777" w:rsidR="00183723" w:rsidRPr="0079515F" w:rsidRDefault="00183723" w:rsidP="00183723">
            <w:pPr>
              <w:pStyle w:val="ListBullet"/>
              <w:spacing w:after="0" w:line="240" w:lineRule="auto"/>
              <w:ind w:left="0" w:firstLine="0"/>
              <w:rPr>
                <w:rFonts w:asciiTheme="minorHAnsi" w:hAnsiTheme="minorHAnsi" w:cstheme="minorHAnsi"/>
                <w:b w:val="0"/>
                <w:sz w:val="18"/>
                <w:szCs w:val="18"/>
              </w:rPr>
            </w:pPr>
          </w:p>
        </w:tc>
        <w:tc>
          <w:tcPr>
            <w:tcW w:w="503" w:type="pct"/>
          </w:tcPr>
          <w:p w14:paraId="4191465A" w14:textId="77777777" w:rsidR="00183723" w:rsidRPr="0079515F" w:rsidRDefault="00183723" w:rsidP="00183723">
            <w:pPr>
              <w:tabs>
                <w:tab w:val="left" w:pos="-720"/>
                <w:tab w:val="left" w:pos="567"/>
                <w:tab w:val="left" w:pos="1701"/>
                <w:tab w:val="right" w:pos="9072"/>
              </w:tabs>
              <w:suppressAutoHyphens/>
              <w:jc w:val="center"/>
              <w:rPr>
                <w:rFonts w:asciiTheme="minorHAnsi" w:hAnsiTheme="minorHAnsi" w:cstheme="minorHAnsi"/>
                <w:b w:val="0"/>
                <w:i/>
                <w:spacing w:val="-2"/>
                <w:sz w:val="18"/>
                <w:szCs w:val="18"/>
              </w:rPr>
            </w:pPr>
          </w:p>
        </w:tc>
        <w:tc>
          <w:tcPr>
            <w:tcW w:w="1128" w:type="pct"/>
          </w:tcPr>
          <w:p w14:paraId="7D44B6F8" w14:textId="6D200993" w:rsidR="00183723" w:rsidRPr="0079515F" w:rsidRDefault="00183723" w:rsidP="00183723">
            <w:pPr>
              <w:tabs>
                <w:tab w:val="decimal" w:pos="973"/>
                <w:tab w:val="decimal" w:pos="1096"/>
              </w:tabs>
              <w:suppressAutoHyphens/>
              <w:jc w:val="right"/>
              <w:rPr>
                <w:rFonts w:asciiTheme="minorHAnsi" w:hAnsiTheme="minorHAnsi" w:cstheme="minorHAnsi"/>
                <w:color w:val="000000" w:themeColor="text1"/>
                <w:spacing w:val="-2"/>
                <w:sz w:val="20"/>
              </w:rPr>
            </w:pPr>
            <w:r w:rsidRPr="0079515F">
              <w:rPr>
                <w:rFonts w:ascii="Times New Roman" w:hAnsi="Times New Roman"/>
                <w:color w:val="000000" w:themeColor="text1"/>
                <w:spacing w:val="-2"/>
                <w:sz w:val="20"/>
              </w:rPr>
              <w:t>───────</w:t>
            </w:r>
          </w:p>
        </w:tc>
        <w:tc>
          <w:tcPr>
            <w:tcW w:w="916" w:type="pct"/>
          </w:tcPr>
          <w:p w14:paraId="461E957B" w14:textId="59261F0C" w:rsidR="00183723" w:rsidRPr="002C5571" w:rsidRDefault="00183723" w:rsidP="00183723">
            <w:pPr>
              <w:tabs>
                <w:tab w:val="decimal" w:pos="973"/>
                <w:tab w:val="decimal" w:pos="1096"/>
              </w:tabs>
              <w:suppressAutoHyphens/>
              <w:jc w:val="right"/>
              <w:rPr>
                <w:rFonts w:ascii="Times New Roman" w:hAnsi="Times New Roman"/>
                <w:b w:val="0"/>
                <w:bCs/>
                <w:color w:val="000000" w:themeColor="text1"/>
                <w:spacing w:val="-2"/>
                <w:sz w:val="20"/>
              </w:rPr>
            </w:pPr>
            <w:r w:rsidRPr="002C5571">
              <w:rPr>
                <w:rFonts w:ascii="Times New Roman" w:hAnsi="Times New Roman"/>
                <w:b w:val="0"/>
                <w:bCs/>
                <w:color w:val="000000" w:themeColor="text1"/>
                <w:spacing w:val="-2"/>
                <w:sz w:val="20"/>
              </w:rPr>
              <w:t>───────</w:t>
            </w:r>
          </w:p>
        </w:tc>
      </w:tr>
      <w:tr w:rsidR="00183723" w:rsidRPr="0079515F" w14:paraId="3438EEE9" w14:textId="155FA33B" w:rsidTr="00ED6090">
        <w:tc>
          <w:tcPr>
            <w:tcW w:w="2453" w:type="pct"/>
          </w:tcPr>
          <w:p w14:paraId="077785FA" w14:textId="77777777" w:rsidR="00183723" w:rsidRPr="0079515F" w:rsidRDefault="00183723" w:rsidP="00183723">
            <w:pPr>
              <w:pStyle w:val="ListBullet"/>
              <w:spacing w:after="0" w:line="240" w:lineRule="auto"/>
              <w:ind w:left="0" w:firstLine="0"/>
              <w:rPr>
                <w:rFonts w:asciiTheme="minorHAnsi" w:hAnsiTheme="minorHAnsi" w:cstheme="minorHAnsi"/>
                <w:b w:val="0"/>
                <w:sz w:val="18"/>
                <w:szCs w:val="18"/>
              </w:rPr>
            </w:pPr>
            <w:r w:rsidRPr="0079515F">
              <w:rPr>
                <w:rFonts w:asciiTheme="minorHAnsi" w:hAnsiTheme="minorHAnsi" w:cstheme="minorHAnsi"/>
                <w:b w:val="0"/>
                <w:sz w:val="18"/>
                <w:szCs w:val="18"/>
              </w:rPr>
              <w:t>Cash and cash equivalents at end of period</w:t>
            </w:r>
          </w:p>
        </w:tc>
        <w:tc>
          <w:tcPr>
            <w:tcW w:w="503" w:type="pct"/>
          </w:tcPr>
          <w:p w14:paraId="0F5B8531" w14:textId="77777777" w:rsidR="00183723" w:rsidRPr="0079515F" w:rsidRDefault="00183723" w:rsidP="00183723">
            <w:pPr>
              <w:tabs>
                <w:tab w:val="left" w:pos="-720"/>
                <w:tab w:val="left" w:pos="567"/>
                <w:tab w:val="left" w:pos="1701"/>
                <w:tab w:val="right" w:pos="9072"/>
              </w:tabs>
              <w:suppressAutoHyphens/>
              <w:jc w:val="center"/>
              <w:rPr>
                <w:rFonts w:asciiTheme="minorHAnsi" w:hAnsiTheme="minorHAnsi" w:cstheme="minorHAnsi"/>
                <w:b w:val="0"/>
                <w:i/>
                <w:spacing w:val="-2"/>
                <w:sz w:val="18"/>
                <w:szCs w:val="18"/>
              </w:rPr>
            </w:pPr>
          </w:p>
        </w:tc>
        <w:tc>
          <w:tcPr>
            <w:tcW w:w="1128" w:type="pct"/>
          </w:tcPr>
          <w:p w14:paraId="44B2111D" w14:textId="75FAB4EE" w:rsidR="00183723" w:rsidRPr="0079515F" w:rsidRDefault="009F66BB" w:rsidP="00183723">
            <w:pPr>
              <w:jc w:val="right"/>
              <w:rPr>
                <w:rFonts w:asciiTheme="minorHAnsi" w:hAnsiTheme="minorHAnsi" w:cstheme="minorHAnsi"/>
                <w:color w:val="000000" w:themeColor="text1"/>
                <w:spacing w:val="-2"/>
                <w:sz w:val="20"/>
              </w:rPr>
            </w:pPr>
            <w:r>
              <w:rPr>
                <w:rFonts w:asciiTheme="minorHAnsi" w:hAnsiTheme="minorHAnsi" w:cstheme="minorHAnsi"/>
                <w:color w:val="000000" w:themeColor="text1"/>
                <w:spacing w:val="-2"/>
                <w:sz w:val="20"/>
              </w:rPr>
              <w:t>2,565,085</w:t>
            </w:r>
          </w:p>
        </w:tc>
        <w:tc>
          <w:tcPr>
            <w:tcW w:w="916" w:type="pct"/>
          </w:tcPr>
          <w:p w14:paraId="64DC2640" w14:textId="64CFEDAD" w:rsidR="00183723" w:rsidRPr="002C5571" w:rsidRDefault="00183723" w:rsidP="00183723">
            <w:pPr>
              <w:jc w:val="right"/>
              <w:rPr>
                <w:rFonts w:asciiTheme="minorHAnsi" w:hAnsiTheme="minorHAnsi" w:cstheme="minorHAnsi"/>
                <w:b w:val="0"/>
                <w:bCs/>
                <w:color w:val="000000" w:themeColor="text1"/>
                <w:spacing w:val="-2"/>
                <w:sz w:val="20"/>
              </w:rPr>
            </w:pPr>
            <w:r w:rsidRPr="002C5571">
              <w:rPr>
                <w:rFonts w:asciiTheme="minorHAnsi" w:hAnsiTheme="minorHAnsi" w:cstheme="minorHAnsi"/>
                <w:b w:val="0"/>
                <w:bCs/>
                <w:color w:val="000000" w:themeColor="text1"/>
                <w:spacing w:val="-2"/>
                <w:sz w:val="20"/>
              </w:rPr>
              <w:t>87,197</w:t>
            </w:r>
          </w:p>
        </w:tc>
      </w:tr>
      <w:tr w:rsidR="00183723" w:rsidRPr="0079515F" w14:paraId="6A8A59E7" w14:textId="243201B9" w:rsidTr="00ED6090">
        <w:tc>
          <w:tcPr>
            <w:tcW w:w="2453" w:type="pct"/>
          </w:tcPr>
          <w:p w14:paraId="073228CE" w14:textId="77777777" w:rsidR="00183723" w:rsidRPr="0079515F" w:rsidRDefault="00183723" w:rsidP="00183723">
            <w:pPr>
              <w:pStyle w:val="ListBullet"/>
              <w:spacing w:after="0" w:line="240" w:lineRule="auto"/>
              <w:ind w:left="0" w:firstLine="0"/>
              <w:rPr>
                <w:rFonts w:asciiTheme="minorHAnsi" w:hAnsiTheme="minorHAnsi" w:cstheme="minorHAnsi"/>
                <w:b w:val="0"/>
                <w:sz w:val="18"/>
                <w:szCs w:val="18"/>
              </w:rPr>
            </w:pPr>
          </w:p>
        </w:tc>
        <w:tc>
          <w:tcPr>
            <w:tcW w:w="503" w:type="pct"/>
          </w:tcPr>
          <w:p w14:paraId="2A54173E" w14:textId="77777777" w:rsidR="00183723" w:rsidRPr="0079515F" w:rsidRDefault="00183723" w:rsidP="00183723">
            <w:pPr>
              <w:tabs>
                <w:tab w:val="left" w:pos="-720"/>
                <w:tab w:val="left" w:pos="567"/>
                <w:tab w:val="left" w:pos="1701"/>
                <w:tab w:val="right" w:pos="9072"/>
              </w:tabs>
              <w:suppressAutoHyphens/>
              <w:jc w:val="center"/>
              <w:rPr>
                <w:rFonts w:asciiTheme="minorHAnsi" w:hAnsiTheme="minorHAnsi" w:cstheme="minorHAnsi"/>
                <w:b w:val="0"/>
                <w:i/>
                <w:spacing w:val="-2"/>
                <w:sz w:val="18"/>
                <w:szCs w:val="18"/>
              </w:rPr>
            </w:pPr>
          </w:p>
        </w:tc>
        <w:tc>
          <w:tcPr>
            <w:tcW w:w="1128" w:type="pct"/>
          </w:tcPr>
          <w:p w14:paraId="770C6609" w14:textId="43158908" w:rsidR="00183723" w:rsidRPr="0079515F" w:rsidRDefault="00183723" w:rsidP="00183723">
            <w:pPr>
              <w:tabs>
                <w:tab w:val="decimal" w:pos="973"/>
              </w:tabs>
              <w:suppressAutoHyphens/>
              <w:ind w:right="-33"/>
              <w:jc w:val="right"/>
              <w:rPr>
                <w:rFonts w:asciiTheme="minorHAnsi" w:hAnsiTheme="minorHAnsi" w:cstheme="minorHAnsi"/>
                <w:spacing w:val="-2"/>
                <w:sz w:val="18"/>
                <w:szCs w:val="18"/>
              </w:rPr>
            </w:pPr>
            <w:r w:rsidRPr="0079515F">
              <w:rPr>
                <w:rFonts w:ascii="Arial" w:hAnsi="Arial" w:cs="Arial"/>
                <w:spacing w:val="-2"/>
                <w:sz w:val="20"/>
              </w:rPr>
              <w:t>═══════</w:t>
            </w:r>
          </w:p>
        </w:tc>
        <w:tc>
          <w:tcPr>
            <w:tcW w:w="916" w:type="pct"/>
          </w:tcPr>
          <w:p w14:paraId="5BCDD10A" w14:textId="0ED0EA6E" w:rsidR="00183723" w:rsidRPr="00ED6090" w:rsidRDefault="00183723" w:rsidP="00183723">
            <w:pPr>
              <w:tabs>
                <w:tab w:val="decimal" w:pos="973"/>
              </w:tabs>
              <w:suppressAutoHyphens/>
              <w:ind w:right="-33"/>
              <w:jc w:val="right"/>
              <w:rPr>
                <w:rFonts w:ascii="Arial" w:hAnsi="Arial" w:cs="Arial"/>
                <w:b w:val="0"/>
                <w:bCs/>
                <w:spacing w:val="-2"/>
                <w:sz w:val="20"/>
              </w:rPr>
            </w:pPr>
            <w:r w:rsidRPr="00ED6090">
              <w:rPr>
                <w:rFonts w:ascii="Arial" w:hAnsi="Arial" w:cs="Arial"/>
                <w:b w:val="0"/>
                <w:bCs/>
                <w:spacing w:val="-2"/>
                <w:sz w:val="20"/>
              </w:rPr>
              <w:t>═══════</w:t>
            </w:r>
          </w:p>
        </w:tc>
      </w:tr>
    </w:tbl>
    <w:p w14:paraId="6619C278" w14:textId="77777777" w:rsidR="006174FD" w:rsidRPr="0079515F" w:rsidRDefault="006174FD" w:rsidP="006174FD">
      <w:pPr>
        <w:tabs>
          <w:tab w:val="left" w:pos="-720"/>
          <w:tab w:val="left" w:pos="567"/>
          <w:tab w:val="left" w:pos="1701"/>
          <w:tab w:val="right" w:pos="9072"/>
        </w:tabs>
        <w:suppressAutoHyphens/>
        <w:jc w:val="both"/>
        <w:rPr>
          <w:rFonts w:asciiTheme="minorHAnsi" w:hAnsiTheme="minorHAnsi" w:cstheme="minorHAnsi"/>
          <w:b w:val="0"/>
          <w:spacing w:val="-2"/>
          <w:sz w:val="20"/>
        </w:rPr>
      </w:pPr>
    </w:p>
    <w:p w14:paraId="2EB74BE3" w14:textId="47ACC79C" w:rsidR="006174FD" w:rsidRPr="0079515F" w:rsidRDefault="006174FD" w:rsidP="006174FD">
      <w:pPr>
        <w:tabs>
          <w:tab w:val="left" w:pos="-720"/>
          <w:tab w:val="left" w:pos="567"/>
          <w:tab w:val="left" w:pos="1701"/>
          <w:tab w:val="right" w:pos="9072"/>
        </w:tabs>
        <w:suppressAutoHyphens/>
        <w:jc w:val="both"/>
        <w:rPr>
          <w:rFonts w:asciiTheme="minorHAnsi" w:hAnsiTheme="minorHAnsi" w:cstheme="minorHAnsi"/>
          <w:b w:val="0"/>
          <w:spacing w:val="-2"/>
          <w:sz w:val="20"/>
        </w:rPr>
      </w:pPr>
      <w:r w:rsidRPr="0079515F">
        <w:rPr>
          <w:rFonts w:asciiTheme="minorHAnsi" w:hAnsiTheme="minorHAnsi" w:cstheme="minorHAnsi"/>
          <w:b w:val="0"/>
          <w:spacing w:val="-2"/>
          <w:sz w:val="20"/>
        </w:rPr>
        <w:t xml:space="preserve">The notes on pages </w:t>
      </w:r>
      <w:r w:rsidR="00D46F10" w:rsidRPr="0079515F">
        <w:rPr>
          <w:rFonts w:asciiTheme="minorHAnsi" w:hAnsiTheme="minorHAnsi" w:cstheme="minorHAnsi"/>
          <w:b w:val="0"/>
          <w:spacing w:val="-2"/>
          <w:sz w:val="20"/>
        </w:rPr>
        <w:t>1</w:t>
      </w:r>
      <w:r w:rsidR="008C6802">
        <w:rPr>
          <w:rFonts w:asciiTheme="minorHAnsi" w:hAnsiTheme="minorHAnsi" w:cstheme="minorHAnsi"/>
          <w:b w:val="0"/>
          <w:spacing w:val="-2"/>
          <w:sz w:val="20"/>
        </w:rPr>
        <w:t>2</w:t>
      </w:r>
      <w:r w:rsidR="00D46F10" w:rsidRPr="0079515F">
        <w:rPr>
          <w:rFonts w:asciiTheme="minorHAnsi" w:hAnsiTheme="minorHAnsi" w:cstheme="minorHAnsi"/>
          <w:b w:val="0"/>
          <w:spacing w:val="-2"/>
          <w:sz w:val="20"/>
        </w:rPr>
        <w:t xml:space="preserve"> to 1</w:t>
      </w:r>
      <w:r w:rsidR="008C6802">
        <w:rPr>
          <w:rFonts w:asciiTheme="minorHAnsi" w:hAnsiTheme="minorHAnsi" w:cstheme="minorHAnsi"/>
          <w:b w:val="0"/>
          <w:spacing w:val="-2"/>
          <w:sz w:val="20"/>
        </w:rPr>
        <w:t>9</w:t>
      </w:r>
      <w:r w:rsidR="00D46F10" w:rsidRPr="0079515F">
        <w:rPr>
          <w:rFonts w:asciiTheme="minorHAnsi" w:hAnsiTheme="minorHAnsi" w:cstheme="minorHAnsi"/>
          <w:b w:val="0"/>
          <w:spacing w:val="-2"/>
          <w:sz w:val="20"/>
        </w:rPr>
        <w:t xml:space="preserve"> </w:t>
      </w:r>
      <w:r w:rsidRPr="0079515F">
        <w:rPr>
          <w:rFonts w:asciiTheme="minorHAnsi" w:hAnsiTheme="minorHAnsi" w:cstheme="minorHAnsi"/>
          <w:b w:val="0"/>
          <w:spacing w:val="-2"/>
          <w:sz w:val="20"/>
        </w:rPr>
        <w:t>form an integral part of these condensed consolidated interim financial statements.</w:t>
      </w:r>
    </w:p>
    <w:p w14:paraId="56FCFB93" w14:textId="77777777" w:rsidR="00983389" w:rsidRPr="0079515F" w:rsidRDefault="00983389" w:rsidP="00BA0BCE">
      <w:pPr>
        <w:tabs>
          <w:tab w:val="left" w:pos="-1368"/>
          <w:tab w:val="left" w:pos="279"/>
        </w:tabs>
        <w:suppressAutoHyphens/>
        <w:jc w:val="both"/>
        <w:rPr>
          <w:rFonts w:asciiTheme="minorHAnsi" w:hAnsiTheme="minorHAnsi" w:cstheme="minorHAnsi"/>
          <w:spacing w:val="-2"/>
          <w:sz w:val="20"/>
        </w:rPr>
        <w:sectPr w:rsidR="00983389" w:rsidRPr="0079515F" w:rsidSect="007A0BC6">
          <w:pgSz w:w="11907" w:h="16840" w:code="9"/>
          <w:pgMar w:top="720" w:right="720" w:bottom="720" w:left="720" w:header="1134" w:footer="301" w:gutter="0"/>
          <w:cols w:space="720"/>
          <w:noEndnote/>
          <w:docGrid w:linePitch="360"/>
        </w:sectPr>
      </w:pPr>
    </w:p>
    <w:p w14:paraId="4076806D" w14:textId="77777777" w:rsidR="008C6802" w:rsidRDefault="008C6802" w:rsidP="00BA0BCE">
      <w:pPr>
        <w:tabs>
          <w:tab w:val="left" w:pos="-1368"/>
          <w:tab w:val="left" w:pos="279"/>
        </w:tabs>
        <w:suppressAutoHyphens/>
        <w:jc w:val="both"/>
        <w:rPr>
          <w:rFonts w:asciiTheme="minorHAnsi" w:hAnsiTheme="minorHAnsi" w:cstheme="minorHAnsi"/>
          <w:spacing w:val="-2"/>
          <w:sz w:val="20"/>
        </w:rPr>
      </w:pPr>
    </w:p>
    <w:p w14:paraId="7ABE8221" w14:textId="68848F33" w:rsidR="00BA0BCE" w:rsidRPr="0079515F" w:rsidRDefault="00BA0BCE" w:rsidP="00BA0BCE">
      <w:pPr>
        <w:tabs>
          <w:tab w:val="left" w:pos="-1368"/>
          <w:tab w:val="left" w:pos="279"/>
        </w:tabs>
        <w:suppressAutoHyphens/>
        <w:jc w:val="both"/>
        <w:rPr>
          <w:rFonts w:asciiTheme="minorHAnsi" w:hAnsiTheme="minorHAnsi" w:cstheme="minorHAnsi"/>
          <w:spacing w:val="-2"/>
          <w:sz w:val="20"/>
        </w:rPr>
      </w:pPr>
      <w:r w:rsidRPr="0079515F">
        <w:rPr>
          <w:rFonts w:asciiTheme="minorHAnsi" w:hAnsiTheme="minorHAnsi" w:cstheme="minorHAnsi"/>
          <w:spacing w:val="-2"/>
          <w:sz w:val="20"/>
        </w:rPr>
        <w:t>1</w:t>
      </w:r>
      <w:r w:rsidRPr="0079515F">
        <w:rPr>
          <w:rFonts w:asciiTheme="minorHAnsi" w:hAnsiTheme="minorHAnsi" w:cstheme="minorHAnsi"/>
          <w:b w:val="0"/>
          <w:spacing w:val="-2"/>
          <w:sz w:val="20"/>
        </w:rPr>
        <w:tab/>
      </w:r>
      <w:r w:rsidRPr="0079515F">
        <w:rPr>
          <w:rFonts w:asciiTheme="minorHAnsi" w:hAnsiTheme="minorHAnsi" w:cstheme="minorHAnsi"/>
          <w:spacing w:val="-2"/>
          <w:sz w:val="20"/>
        </w:rPr>
        <w:t>Reporting Entity</w:t>
      </w:r>
    </w:p>
    <w:p w14:paraId="799328E4" w14:textId="7A2F9ED1" w:rsidR="00964DFD" w:rsidRPr="0079515F" w:rsidRDefault="00090661" w:rsidP="002C5CDB">
      <w:pPr>
        <w:tabs>
          <w:tab w:val="left" w:pos="-1368"/>
          <w:tab w:val="left" w:pos="279"/>
        </w:tabs>
        <w:suppressAutoHyphens/>
        <w:ind w:left="284"/>
        <w:jc w:val="both"/>
        <w:rPr>
          <w:rFonts w:asciiTheme="minorHAnsi" w:hAnsiTheme="minorHAnsi" w:cstheme="minorHAnsi"/>
          <w:b w:val="0"/>
          <w:sz w:val="20"/>
        </w:rPr>
      </w:pPr>
      <w:r w:rsidRPr="0079515F">
        <w:rPr>
          <w:rFonts w:asciiTheme="minorHAnsi" w:hAnsiTheme="minorHAnsi" w:cstheme="minorHAnsi"/>
          <w:b w:val="0"/>
          <w:spacing w:val="-2"/>
          <w:sz w:val="20"/>
        </w:rPr>
        <w:t xml:space="preserve">Bradda Head </w:t>
      </w:r>
      <w:r w:rsidR="005B51A0" w:rsidRPr="0079515F">
        <w:rPr>
          <w:rFonts w:asciiTheme="minorHAnsi" w:hAnsiTheme="minorHAnsi" w:cstheme="minorHAnsi"/>
          <w:b w:val="0"/>
          <w:spacing w:val="-2"/>
          <w:sz w:val="20"/>
        </w:rPr>
        <w:t>Lithium</w:t>
      </w:r>
      <w:r w:rsidRPr="0079515F">
        <w:rPr>
          <w:rFonts w:asciiTheme="minorHAnsi" w:hAnsiTheme="minorHAnsi" w:cstheme="minorHAnsi"/>
          <w:b w:val="0"/>
          <w:spacing w:val="-2"/>
          <w:sz w:val="20"/>
        </w:rPr>
        <w:t xml:space="preserve"> Limited</w:t>
      </w:r>
      <w:r w:rsidR="00C277FA" w:rsidRPr="0079515F">
        <w:rPr>
          <w:rFonts w:asciiTheme="minorHAnsi" w:hAnsiTheme="minorHAnsi" w:cstheme="minorHAnsi"/>
          <w:b w:val="0"/>
          <w:spacing w:val="-2"/>
          <w:sz w:val="20"/>
        </w:rPr>
        <w:t xml:space="preserve"> </w:t>
      </w:r>
      <w:r w:rsidRPr="0079515F">
        <w:rPr>
          <w:rFonts w:asciiTheme="minorHAnsi" w:hAnsiTheme="minorHAnsi" w:cstheme="minorHAnsi"/>
          <w:b w:val="0"/>
          <w:spacing w:val="-2"/>
          <w:sz w:val="20"/>
        </w:rPr>
        <w:t>(</w:t>
      </w:r>
      <w:r w:rsidR="00C277FA" w:rsidRPr="0079515F">
        <w:rPr>
          <w:rFonts w:asciiTheme="minorHAnsi" w:hAnsiTheme="minorHAnsi" w:cstheme="minorHAnsi"/>
          <w:b w:val="0"/>
          <w:spacing w:val="-2"/>
          <w:sz w:val="20"/>
        </w:rPr>
        <w:t>the “Company”)</w:t>
      </w:r>
      <w:r w:rsidR="009343D4" w:rsidRPr="0079515F">
        <w:rPr>
          <w:rFonts w:asciiTheme="minorHAnsi" w:hAnsiTheme="minorHAnsi" w:cstheme="minorHAnsi"/>
        </w:rPr>
        <w:t xml:space="preserve"> </w:t>
      </w:r>
      <w:r w:rsidR="009343D4" w:rsidRPr="0079515F">
        <w:rPr>
          <w:rFonts w:asciiTheme="minorHAnsi" w:hAnsiTheme="minorHAnsi" w:cstheme="minorHAnsi"/>
          <w:b w:val="0"/>
          <w:sz w:val="20"/>
        </w:rPr>
        <w:t>is a company domiciled in the British Virgin Islands. The address of the Company’s registered office is Craigmuir Chambers, Road Town, Tortola, British Virgin Islands.</w:t>
      </w:r>
      <w:r w:rsidR="009343D4" w:rsidRPr="0079515F">
        <w:rPr>
          <w:rFonts w:asciiTheme="minorHAnsi" w:hAnsiTheme="minorHAnsi" w:cstheme="minorHAnsi"/>
          <w:b w:val="0"/>
          <w:spacing w:val="-2"/>
          <w:sz w:val="20"/>
        </w:rPr>
        <w:t xml:space="preserve"> </w:t>
      </w:r>
      <w:r w:rsidR="00230A7C" w:rsidRPr="0079515F">
        <w:rPr>
          <w:rFonts w:asciiTheme="minorHAnsi" w:hAnsiTheme="minorHAnsi" w:cstheme="minorHAnsi"/>
          <w:b w:val="0"/>
          <w:sz w:val="20"/>
        </w:rPr>
        <w:t xml:space="preserve">The Company and </w:t>
      </w:r>
      <w:r w:rsidR="002B131B" w:rsidRPr="0079515F">
        <w:rPr>
          <w:rFonts w:asciiTheme="minorHAnsi" w:hAnsiTheme="minorHAnsi" w:cstheme="minorHAnsi"/>
          <w:b w:val="0"/>
          <w:sz w:val="20"/>
        </w:rPr>
        <w:t>its subsidiaries</w:t>
      </w:r>
      <w:r w:rsidR="00230A7C" w:rsidRPr="0079515F">
        <w:rPr>
          <w:rFonts w:asciiTheme="minorHAnsi" w:hAnsiTheme="minorHAnsi" w:cstheme="minorHAnsi"/>
          <w:b w:val="0"/>
          <w:sz w:val="20"/>
        </w:rPr>
        <w:t xml:space="preserve"> together are refer</w:t>
      </w:r>
      <w:r w:rsidR="00D3397E" w:rsidRPr="0079515F">
        <w:rPr>
          <w:rFonts w:asciiTheme="minorHAnsi" w:hAnsiTheme="minorHAnsi" w:cstheme="minorHAnsi"/>
          <w:b w:val="0"/>
          <w:sz w:val="20"/>
        </w:rPr>
        <w:t>r</w:t>
      </w:r>
      <w:r w:rsidR="00230A7C" w:rsidRPr="0079515F">
        <w:rPr>
          <w:rFonts w:asciiTheme="minorHAnsi" w:hAnsiTheme="minorHAnsi" w:cstheme="minorHAnsi"/>
          <w:b w:val="0"/>
          <w:sz w:val="20"/>
        </w:rPr>
        <w:t>ed to as the “Group”.</w:t>
      </w:r>
    </w:p>
    <w:p w14:paraId="1D94AB3E" w14:textId="77777777" w:rsidR="00E46B4D" w:rsidRPr="0079515F" w:rsidRDefault="00E46B4D" w:rsidP="00E46B4D">
      <w:pPr>
        <w:ind w:left="284"/>
        <w:jc w:val="both"/>
        <w:rPr>
          <w:rFonts w:asciiTheme="minorHAnsi" w:hAnsiTheme="minorHAnsi" w:cstheme="minorHAnsi"/>
          <w:b w:val="0"/>
          <w:spacing w:val="-2"/>
          <w:sz w:val="20"/>
        </w:rPr>
      </w:pPr>
    </w:p>
    <w:p w14:paraId="6B7A191A" w14:textId="77777777" w:rsidR="00E46B4D" w:rsidRPr="0079515F" w:rsidRDefault="008727C7" w:rsidP="00EB16B3">
      <w:pPr>
        <w:tabs>
          <w:tab w:val="left" w:pos="-1368"/>
          <w:tab w:val="left" w:pos="279"/>
        </w:tabs>
        <w:suppressAutoHyphens/>
        <w:ind w:left="284"/>
        <w:jc w:val="both"/>
        <w:rPr>
          <w:rFonts w:asciiTheme="minorHAnsi" w:hAnsiTheme="minorHAnsi" w:cstheme="minorHAnsi"/>
          <w:b w:val="0"/>
          <w:spacing w:val="-2"/>
          <w:sz w:val="20"/>
        </w:rPr>
      </w:pPr>
      <w:r w:rsidRPr="0079515F">
        <w:rPr>
          <w:rFonts w:asciiTheme="minorHAnsi" w:hAnsiTheme="minorHAnsi" w:cstheme="minorHAnsi"/>
          <w:b w:val="0"/>
          <w:spacing w:val="-2"/>
          <w:sz w:val="20"/>
        </w:rPr>
        <w:t>The Company</w:t>
      </w:r>
      <w:r w:rsidR="00E46B4D" w:rsidRPr="0079515F">
        <w:rPr>
          <w:rFonts w:asciiTheme="minorHAnsi" w:hAnsiTheme="minorHAnsi" w:cstheme="minorHAnsi"/>
          <w:b w:val="0"/>
          <w:spacing w:val="-2"/>
          <w:sz w:val="20"/>
        </w:rPr>
        <w:t xml:space="preserve"> is a lithium exploration Group focused o</w:t>
      </w:r>
      <w:r w:rsidR="00C1778C" w:rsidRPr="0079515F">
        <w:rPr>
          <w:rFonts w:asciiTheme="minorHAnsi" w:hAnsiTheme="minorHAnsi" w:cstheme="minorHAnsi"/>
          <w:b w:val="0"/>
          <w:spacing w:val="-2"/>
          <w:sz w:val="20"/>
        </w:rPr>
        <w:t>n developing its projects in the USA</w:t>
      </w:r>
      <w:r w:rsidR="00E46B4D" w:rsidRPr="0079515F">
        <w:rPr>
          <w:rFonts w:asciiTheme="minorHAnsi" w:hAnsiTheme="minorHAnsi" w:cstheme="minorHAnsi"/>
          <w:b w:val="0"/>
          <w:spacing w:val="-2"/>
          <w:sz w:val="20"/>
        </w:rPr>
        <w:t xml:space="preserve">. </w:t>
      </w:r>
    </w:p>
    <w:p w14:paraId="4621E166" w14:textId="77777777" w:rsidR="00DA1BC7" w:rsidRPr="0079515F" w:rsidRDefault="00DA1BC7" w:rsidP="00EB16B3">
      <w:pPr>
        <w:tabs>
          <w:tab w:val="left" w:pos="-1368"/>
          <w:tab w:val="left" w:pos="279"/>
        </w:tabs>
        <w:suppressAutoHyphens/>
        <w:ind w:left="284"/>
        <w:jc w:val="both"/>
        <w:rPr>
          <w:rFonts w:asciiTheme="minorHAnsi" w:hAnsiTheme="minorHAnsi" w:cstheme="minorHAnsi"/>
          <w:b w:val="0"/>
          <w:spacing w:val="-2"/>
          <w:sz w:val="20"/>
        </w:rPr>
      </w:pPr>
    </w:p>
    <w:p w14:paraId="051A7F50" w14:textId="3B67172C" w:rsidR="00EB16B3" w:rsidRPr="0079515F" w:rsidRDefault="00EB16B3" w:rsidP="00EB16B3">
      <w:pPr>
        <w:tabs>
          <w:tab w:val="left" w:pos="-1368"/>
          <w:tab w:val="left" w:pos="279"/>
        </w:tabs>
        <w:suppressAutoHyphens/>
        <w:ind w:left="284"/>
        <w:jc w:val="both"/>
        <w:rPr>
          <w:rFonts w:asciiTheme="minorHAnsi" w:hAnsiTheme="minorHAnsi" w:cstheme="minorHAnsi"/>
          <w:b w:val="0"/>
          <w:spacing w:val="-2"/>
          <w:sz w:val="20"/>
        </w:rPr>
      </w:pPr>
      <w:r w:rsidRPr="0079515F">
        <w:rPr>
          <w:rFonts w:asciiTheme="minorHAnsi" w:hAnsiTheme="minorHAnsi" w:cstheme="minorHAnsi"/>
          <w:b w:val="0"/>
          <w:spacing w:val="-2"/>
          <w:sz w:val="20"/>
        </w:rPr>
        <w:t>These interim financial statements have been prepared in accordance with IAS 34 Interim Financial Reporting and should be read in conjunction with the last annual consolidated financial statements as at and for the year ended 28 February 202</w:t>
      </w:r>
      <w:r w:rsidR="002C5571">
        <w:rPr>
          <w:rFonts w:asciiTheme="minorHAnsi" w:hAnsiTheme="minorHAnsi" w:cstheme="minorHAnsi"/>
          <w:b w:val="0"/>
          <w:spacing w:val="-2"/>
          <w:sz w:val="20"/>
        </w:rPr>
        <w:t>6</w:t>
      </w:r>
      <w:r w:rsidRPr="0079515F">
        <w:rPr>
          <w:rFonts w:asciiTheme="minorHAnsi" w:hAnsiTheme="minorHAnsi" w:cstheme="minorHAnsi"/>
          <w:b w:val="0"/>
          <w:spacing w:val="-2"/>
          <w:sz w:val="20"/>
        </w:rPr>
        <w:t xml:space="preserve"> (“last annual financial statements”). They do not include </w:t>
      </w:r>
      <w:proofErr w:type="gramStart"/>
      <w:r w:rsidRPr="0079515F">
        <w:rPr>
          <w:rFonts w:asciiTheme="minorHAnsi" w:hAnsiTheme="minorHAnsi" w:cstheme="minorHAnsi"/>
          <w:b w:val="0"/>
          <w:spacing w:val="-2"/>
          <w:sz w:val="20"/>
        </w:rPr>
        <w:t>all of</w:t>
      </w:r>
      <w:proofErr w:type="gramEnd"/>
      <w:r w:rsidRPr="0079515F">
        <w:rPr>
          <w:rFonts w:asciiTheme="minorHAnsi" w:hAnsiTheme="minorHAnsi" w:cstheme="minorHAnsi"/>
          <w:b w:val="0"/>
          <w:spacing w:val="-2"/>
          <w:sz w:val="20"/>
        </w:rPr>
        <w:t xml:space="preserve"> the information required for a complete set of IFRS financial statements. However, selected explanatory notes are included to explain events and transactions that are significant to an understanding of the changes in the Group’s financial position and performance since the last annual financial statements.</w:t>
      </w:r>
    </w:p>
    <w:p w14:paraId="6E6537D7" w14:textId="77777777" w:rsidR="00EB16B3" w:rsidRPr="0079515F" w:rsidRDefault="00EB16B3" w:rsidP="00EB16B3">
      <w:pPr>
        <w:tabs>
          <w:tab w:val="left" w:pos="-1368"/>
          <w:tab w:val="left" w:pos="279"/>
        </w:tabs>
        <w:suppressAutoHyphens/>
        <w:ind w:left="284"/>
        <w:jc w:val="both"/>
        <w:rPr>
          <w:rFonts w:asciiTheme="minorHAnsi" w:hAnsiTheme="minorHAnsi" w:cstheme="minorHAnsi"/>
          <w:b w:val="0"/>
          <w:spacing w:val="-2"/>
          <w:sz w:val="20"/>
        </w:rPr>
      </w:pPr>
    </w:p>
    <w:p w14:paraId="4D739FB0" w14:textId="53CE0FE3" w:rsidR="004479C3" w:rsidRDefault="00F16E5F" w:rsidP="004479C3">
      <w:pPr>
        <w:ind w:left="284"/>
        <w:jc w:val="both"/>
        <w:rPr>
          <w:b w:val="0"/>
          <w:i/>
          <w:sz w:val="20"/>
        </w:rPr>
      </w:pPr>
      <w:r w:rsidRPr="0079515F">
        <w:rPr>
          <w:rFonts w:asciiTheme="minorHAnsi" w:hAnsiTheme="minorHAnsi" w:cstheme="minorHAnsi"/>
          <w:b w:val="0"/>
          <w:spacing w:val="-2"/>
          <w:sz w:val="20"/>
        </w:rPr>
        <w:t>The financial information in this report has been prepared in accordance with the Company’s accounting policies and in consistency with the last annual financial statements. Full details of the accounting policies adopted by the Company are contained in the financial statements included in the Company's annual report for the year ended 28 February 202</w:t>
      </w:r>
      <w:r w:rsidR="002C5571">
        <w:rPr>
          <w:rFonts w:asciiTheme="minorHAnsi" w:hAnsiTheme="minorHAnsi" w:cstheme="minorHAnsi"/>
          <w:b w:val="0"/>
          <w:spacing w:val="-2"/>
          <w:sz w:val="20"/>
        </w:rPr>
        <w:t>6</w:t>
      </w:r>
      <w:r w:rsidRPr="0079515F">
        <w:rPr>
          <w:rFonts w:asciiTheme="minorHAnsi" w:hAnsiTheme="minorHAnsi" w:cstheme="minorHAnsi"/>
          <w:b w:val="0"/>
          <w:spacing w:val="-2"/>
          <w:sz w:val="20"/>
        </w:rPr>
        <w:t xml:space="preserve">, which is available on the Group's website: </w:t>
      </w:r>
      <w:hyperlink r:id="rId16" w:history="1">
        <w:r w:rsidRPr="0079515F">
          <w:rPr>
            <w:rFonts w:asciiTheme="minorHAnsi" w:hAnsiTheme="minorHAnsi" w:cstheme="minorHAnsi"/>
            <w:b w:val="0"/>
            <w:spacing w:val="-2"/>
            <w:sz w:val="20"/>
          </w:rPr>
          <w:t>www.braddheadltd.com</w:t>
        </w:r>
      </w:hyperlink>
      <w:r w:rsidRPr="0079515F">
        <w:rPr>
          <w:rFonts w:asciiTheme="minorHAnsi" w:hAnsiTheme="minorHAnsi" w:cstheme="minorHAnsi"/>
          <w:b w:val="0"/>
          <w:spacing w:val="-2"/>
          <w:sz w:val="20"/>
        </w:rPr>
        <w:t xml:space="preserve">. </w:t>
      </w:r>
      <w:r w:rsidR="006012FF" w:rsidRPr="0079515F">
        <w:rPr>
          <w:rFonts w:asciiTheme="minorHAnsi" w:hAnsiTheme="minorHAnsi" w:cstheme="minorHAnsi"/>
          <w:b w:val="0"/>
          <w:spacing w:val="-2"/>
          <w:sz w:val="20"/>
        </w:rPr>
        <w:t xml:space="preserve">These </w:t>
      </w:r>
      <w:r w:rsidR="00381CA7" w:rsidRPr="0079515F">
        <w:rPr>
          <w:rFonts w:asciiTheme="minorHAnsi" w:hAnsiTheme="minorHAnsi" w:cstheme="minorHAnsi"/>
          <w:b w:val="0"/>
          <w:spacing w:val="-2"/>
          <w:sz w:val="20"/>
        </w:rPr>
        <w:t xml:space="preserve">unaudited condensed consolidated interim financial statements </w:t>
      </w:r>
      <w:r w:rsidR="006012FF" w:rsidRPr="0079515F">
        <w:rPr>
          <w:rFonts w:asciiTheme="minorHAnsi" w:hAnsiTheme="minorHAnsi" w:cstheme="minorHAnsi"/>
          <w:b w:val="0"/>
          <w:spacing w:val="-2"/>
          <w:sz w:val="20"/>
        </w:rPr>
        <w:t>should be read in conjunction with the audited Consolidated Financial Statements for</w:t>
      </w:r>
      <w:r w:rsidR="00381CA7" w:rsidRPr="0079515F">
        <w:rPr>
          <w:rFonts w:asciiTheme="minorHAnsi" w:hAnsiTheme="minorHAnsi" w:cstheme="minorHAnsi"/>
          <w:b w:val="0"/>
          <w:spacing w:val="-2"/>
          <w:sz w:val="20"/>
        </w:rPr>
        <w:t xml:space="preserve"> the year ended 28 February 202</w:t>
      </w:r>
      <w:r w:rsidR="002C5571">
        <w:rPr>
          <w:rFonts w:asciiTheme="minorHAnsi" w:hAnsiTheme="minorHAnsi" w:cstheme="minorHAnsi"/>
          <w:b w:val="0"/>
          <w:spacing w:val="-2"/>
          <w:sz w:val="20"/>
        </w:rPr>
        <w:t>6</w:t>
      </w:r>
      <w:r w:rsidR="006012FF" w:rsidRPr="0079515F">
        <w:rPr>
          <w:rFonts w:asciiTheme="minorHAnsi" w:hAnsiTheme="minorHAnsi" w:cstheme="minorHAnsi"/>
          <w:b w:val="0"/>
          <w:spacing w:val="-2"/>
          <w:sz w:val="20"/>
        </w:rPr>
        <w:t>.</w:t>
      </w:r>
      <w:r w:rsidR="004479C3" w:rsidRPr="004479C3">
        <w:rPr>
          <w:b w:val="0"/>
          <w:i/>
          <w:sz w:val="20"/>
        </w:rPr>
        <w:t xml:space="preserve"> </w:t>
      </w:r>
    </w:p>
    <w:p w14:paraId="1ADF8F61" w14:textId="77777777" w:rsidR="004479C3" w:rsidRDefault="004479C3" w:rsidP="004479C3">
      <w:pPr>
        <w:ind w:left="284"/>
        <w:jc w:val="both"/>
        <w:rPr>
          <w:b w:val="0"/>
          <w:i/>
          <w:sz w:val="20"/>
        </w:rPr>
      </w:pPr>
    </w:p>
    <w:p w14:paraId="2980144E" w14:textId="67C20FA8" w:rsidR="004479C3" w:rsidRPr="00F03F36" w:rsidRDefault="004479C3" w:rsidP="004479C3">
      <w:pPr>
        <w:ind w:left="284"/>
        <w:jc w:val="both"/>
        <w:rPr>
          <w:b w:val="0"/>
          <w:i/>
          <w:sz w:val="20"/>
        </w:rPr>
      </w:pPr>
      <w:bookmarkStart w:id="4" w:name="_Hlk213945235"/>
      <w:r w:rsidRPr="00F03F36">
        <w:rPr>
          <w:b w:val="0"/>
          <w:i/>
          <w:sz w:val="20"/>
        </w:rPr>
        <w:t>Going concern</w:t>
      </w:r>
    </w:p>
    <w:p w14:paraId="3197CF73" w14:textId="0E8E3368" w:rsidR="004479C3" w:rsidRPr="00F03F36" w:rsidRDefault="004479C3" w:rsidP="004479C3">
      <w:pPr>
        <w:tabs>
          <w:tab w:val="left" w:pos="-1368"/>
          <w:tab w:val="left" w:pos="279"/>
        </w:tabs>
        <w:suppressAutoHyphens/>
        <w:ind w:left="284"/>
        <w:jc w:val="both"/>
        <w:rPr>
          <w:b w:val="0"/>
          <w:spacing w:val="-2"/>
          <w:sz w:val="20"/>
        </w:rPr>
      </w:pPr>
      <w:r w:rsidRPr="00F03F36">
        <w:rPr>
          <w:b w:val="0"/>
          <w:spacing w:val="-2"/>
          <w:sz w:val="20"/>
        </w:rPr>
        <w:t xml:space="preserve">The </w:t>
      </w:r>
      <w:r>
        <w:rPr>
          <w:b w:val="0"/>
          <w:spacing w:val="-2"/>
          <w:sz w:val="20"/>
        </w:rPr>
        <w:t xml:space="preserve">unaudited interim </w:t>
      </w:r>
      <w:r w:rsidRPr="00F03F36">
        <w:rPr>
          <w:b w:val="0"/>
          <w:spacing w:val="-2"/>
          <w:sz w:val="20"/>
        </w:rPr>
        <w:t>financial statements have been prepared on a going concern basis, taking into consideration the level of cash held by the Company. The Directors have a reasonable expectation that the Company will have</w:t>
      </w:r>
      <w:r w:rsidR="00933383">
        <w:rPr>
          <w:b w:val="0"/>
          <w:spacing w:val="-2"/>
          <w:sz w:val="20"/>
        </w:rPr>
        <w:t xml:space="preserve"> access to</w:t>
      </w:r>
      <w:r w:rsidRPr="00F03F36">
        <w:rPr>
          <w:b w:val="0"/>
          <w:spacing w:val="-2"/>
          <w:sz w:val="20"/>
        </w:rPr>
        <w:t xml:space="preserve"> adequate </w:t>
      </w:r>
      <w:r w:rsidR="00933383">
        <w:rPr>
          <w:b w:val="0"/>
          <w:spacing w:val="-2"/>
          <w:sz w:val="20"/>
        </w:rPr>
        <w:t xml:space="preserve">cash </w:t>
      </w:r>
      <w:r w:rsidRPr="00F03F36">
        <w:rPr>
          <w:b w:val="0"/>
          <w:spacing w:val="-2"/>
          <w:sz w:val="20"/>
        </w:rPr>
        <w:t>resources</w:t>
      </w:r>
      <w:r w:rsidR="0058271F">
        <w:rPr>
          <w:b w:val="0"/>
          <w:spacing w:val="-2"/>
          <w:sz w:val="20"/>
        </w:rPr>
        <w:t xml:space="preserve">, </w:t>
      </w:r>
      <w:r w:rsidR="0058271F" w:rsidRPr="00702887">
        <w:rPr>
          <w:b w:val="0"/>
          <w:spacing w:val="-2"/>
          <w:sz w:val="20"/>
        </w:rPr>
        <w:t>through funding from its</w:t>
      </w:r>
      <w:r w:rsidR="0058271F">
        <w:rPr>
          <w:b w:val="0"/>
          <w:spacing w:val="-2"/>
          <w:sz w:val="20"/>
        </w:rPr>
        <w:t xml:space="preserve"> major</w:t>
      </w:r>
      <w:r w:rsidR="0058271F" w:rsidRPr="00702887">
        <w:rPr>
          <w:b w:val="0"/>
          <w:spacing w:val="-2"/>
          <w:sz w:val="20"/>
        </w:rPr>
        <w:t xml:space="preserve"> shareholder</w:t>
      </w:r>
      <w:r w:rsidR="0058271F">
        <w:rPr>
          <w:b w:val="0"/>
          <w:spacing w:val="-2"/>
          <w:sz w:val="20"/>
        </w:rPr>
        <w:t xml:space="preserve"> and further equity fund raises,</w:t>
      </w:r>
      <w:r w:rsidRPr="00F03F36">
        <w:rPr>
          <w:b w:val="0"/>
          <w:spacing w:val="-2"/>
          <w:sz w:val="20"/>
        </w:rPr>
        <w:t xml:space="preserve"> for its continuing existence and projected activities for the foreseeable future, and for these reasons, continue to adopt the going concern basis in preparing the financial statements for the </w:t>
      </w:r>
      <w:r w:rsidR="00C47FFE">
        <w:rPr>
          <w:b w:val="0"/>
          <w:spacing w:val="-2"/>
          <w:sz w:val="20"/>
        </w:rPr>
        <w:t>six-</w:t>
      </w:r>
      <w:r>
        <w:rPr>
          <w:b w:val="0"/>
          <w:spacing w:val="-2"/>
          <w:sz w:val="20"/>
        </w:rPr>
        <w:t>month period ended 31 August 202</w:t>
      </w:r>
      <w:r w:rsidR="002C5571">
        <w:rPr>
          <w:b w:val="0"/>
          <w:spacing w:val="-2"/>
          <w:sz w:val="20"/>
        </w:rPr>
        <w:t>6</w:t>
      </w:r>
      <w:r>
        <w:rPr>
          <w:b w:val="0"/>
          <w:spacing w:val="-2"/>
          <w:sz w:val="20"/>
        </w:rPr>
        <w:t>.</w:t>
      </w:r>
    </w:p>
    <w:bookmarkEnd w:id="4"/>
    <w:p w14:paraId="2492104B" w14:textId="27FE43D3" w:rsidR="006012FF" w:rsidRPr="0079515F" w:rsidRDefault="006012FF" w:rsidP="00703DD9">
      <w:pPr>
        <w:ind w:left="284"/>
        <w:jc w:val="both"/>
        <w:rPr>
          <w:rFonts w:asciiTheme="minorHAnsi" w:hAnsiTheme="minorHAnsi" w:cstheme="minorHAnsi"/>
          <w:b w:val="0"/>
          <w:spacing w:val="-2"/>
          <w:sz w:val="20"/>
        </w:rPr>
      </w:pPr>
    </w:p>
    <w:p w14:paraId="1287D747" w14:textId="77777777" w:rsidR="00795DBC" w:rsidRPr="0079515F" w:rsidRDefault="00795DBC" w:rsidP="00270B23">
      <w:pPr>
        <w:jc w:val="both"/>
        <w:rPr>
          <w:rFonts w:asciiTheme="minorHAnsi" w:hAnsiTheme="minorHAnsi" w:cstheme="minorHAnsi"/>
          <w:spacing w:val="-2"/>
          <w:sz w:val="20"/>
        </w:rPr>
      </w:pPr>
    </w:p>
    <w:p w14:paraId="005A83F5" w14:textId="77777777" w:rsidR="0035640F" w:rsidRPr="0079515F" w:rsidRDefault="00381CA7" w:rsidP="0035640F">
      <w:pPr>
        <w:tabs>
          <w:tab w:val="left" w:pos="-1368"/>
          <w:tab w:val="left" w:pos="279"/>
        </w:tabs>
        <w:suppressAutoHyphens/>
        <w:jc w:val="both"/>
        <w:rPr>
          <w:rFonts w:asciiTheme="minorHAnsi" w:hAnsiTheme="minorHAnsi" w:cstheme="minorHAnsi"/>
          <w:sz w:val="20"/>
          <w:lang w:val="en-US"/>
        </w:rPr>
      </w:pPr>
      <w:r w:rsidRPr="0079515F">
        <w:rPr>
          <w:rFonts w:asciiTheme="minorHAnsi" w:hAnsiTheme="minorHAnsi" w:cstheme="minorHAnsi"/>
          <w:sz w:val="20"/>
          <w:lang w:val="en-US"/>
        </w:rPr>
        <w:t>2</w:t>
      </w:r>
      <w:r w:rsidR="0035640F" w:rsidRPr="0079515F">
        <w:rPr>
          <w:rFonts w:asciiTheme="minorHAnsi" w:hAnsiTheme="minorHAnsi" w:cstheme="minorHAnsi"/>
          <w:sz w:val="20"/>
          <w:lang w:val="en-US"/>
        </w:rPr>
        <w:tab/>
      </w:r>
      <w:r w:rsidR="009F173B" w:rsidRPr="0079515F">
        <w:rPr>
          <w:rFonts w:asciiTheme="minorHAnsi" w:hAnsiTheme="minorHAnsi" w:cstheme="minorHAnsi"/>
          <w:sz w:val="20"/>
          <w:lang w:val="en-US"/>
        </w:rPr>
        <w:t>General and administrative</w:t>
      </w:r>
    </w:p>
    <w:p w14:paraId="2B84F438" w14:textId="77777777" w:rsidR="001D51C2" w:rsidRPr="0079515F" w:rsidRDefault="001D51C2" w:rsidP="0035640F">
      <w:pPr>
        <w:tabs>
          <w:tab w:val="left" w:pos="-1368"/>
          <w:tab w:val="left" w:pos="279"/>
        </w:tabs>
        <w:suppressAutoHyphens/>
        <w:jc w:val="both"/>
        <w:rPr>
          <w:rFonts w:asciiTheme="minorHAnsi" w:hAnsiTheme="minorHAnsi" w:cstheme="minorHAnsi"/>
          <w:sz w:val="20"/>
          <w:lang w:val="en-US"/>
        </w:rPr>
      </w:pPr>
    </w:p>
    <w:p w14:paraId="2699D440" w14:textId="45123780" w:rsidR="00992987" w:rsidRPr="0079515F" w:rsidRDefault="009F173B" w:rsidP="00992987">
      <w:pPr>
        <w:tabs>
          <w:tab w:val="left" w:pos="7320"/>
        </w:tabs>
        <w:ind w:left="284"/>
        <w:jc w:val="both"/>
        <w:rPr>
          <w:rFonts w:asciiTheme="minorHAnsi" w:hAnsiTheme="minorHAnsi" w:cstheme="minorHAnsi"/>
          <w:b w:val="0"/>
          <w:spacing w:val="-2"/>
          <w:sz w:val="20"/>
        </w:rPr>
      </w:pPr>
      <w:r w:rsidRPr="0079515F">
        <w:rPr>
          <w:rFonts w:asciiTheme="minorHAnsi" w:hAnsiTheme="minorHAnsi" w:cstheme="minorHAnsi"/>
          <w:b w:val="0"/>
          <w:spacing w:val="-2"/>
          <w:sz w:val="20"/>
        </w:rPr>
        <w:t>The Group’s general and administrative expenses include the following:</w:t>
      </w:r>
    </w:p>
    <w:p w14:paraId="66E7FE9E" w14:textId="77777777" w:rsidR="0077470F" w:rsidRPr="0079515F" w:rsidRDefault="0077470F" w:rsidP="00992987">
      <w:pPr>
        <w:tabs>
          <w:tab w:val="left" w:pos="7320"/>
        </w:tabs>
        <w:ind w:left="284"/>
        <w:jc w:val="both"/>
        <w:rPr>
          <w:rFonts w:asciiTheme="minorHAnsi" w:hAnsiTheme="minorHAnsi" w:cstheme="minorHAnsi"/>
          <w:b w:val="0"/>
          <w:spacing w:val="-2"/>
          <w:sz w:val="20"/>
        </w:rPr>
      </w:pPr>
    </w:p>
    <w:tbl>
      <w:tblPr>
        <w:tblW w:w="5000" w:type="pct"/>
        <w:tblLook w:val="01E0" w:firstRow="1" w:lastRow="1" w:firstColumn="1" w:lastColumn="1" w:noHBand="0" w:noVBand="0"/>
      </w:tblPr>
      <w:tblGrid>
        <w:gridCol w:w="5547"/>
        <w:gridCol w:w="2460"/>
        <w:gridCol w:w="2460"/>
      </w:tblGrid>
      <w:tr w:rsidR="002C5571" w:rsidRPr="0079515F" w14:paraId="79601D78" w14:textId="19BB27AA" w:rsidTr="00ED6090">
        <w:trPr>
          <w:trHeight w:hRule="exact" w:val="1590"/>
        </w:trPr>
        <w:tc>
          <w:tcPr>
            <w:tcW w:w="2650" w:type="pct"/>
            <w:vAlign w:val="bottom"/>
          </w:tcPr>
          <w:p w14:paraId="4FB3CE48" w14:textId="77777777" w:rsidR="002C5571" w:rsidRPr="0079515F" w:rsidRDefault="002C5571" w:rsidP="002C5571">
            <w:pPr>
              <w:tabs>
                <w:tab w:val="left" w:pos="567"/>
                <w:tab w:val="decimal" w:pos="3544"/>
                <w:tab w:val="decimal" w:pos="3828"/>
                <w:tab w:val="decimal" w:pos="4820"/>
                <w:tab w:val="decimal" w:pos="6096"/>
                <w:tab w:val="decimal" w:pos="7371"/>
                <w:tab w:val="decimal" w:pos="8505"/>
              </w:tabs>
              <w:rPr>
                <w:rFonts w:asciiTheme="minorHAnsi" w:hAnsiTheme="minorHAnsi" w:cstheme="minorHAnsi"/>
                <w:b w:val="0"/>
                <w:i/>
                <w:sz w:val="20"/>
              </w:rPr>
            </w:pPr>
          </w:p>
        </w:tc>
        <w:tc>
          <w:tcPr>
            <w:tcW w:w="1175" w:type="pct"/>
          </w:tcPr>
          <w:p w14:paraId="3FFD83E3" w14:textId="4AF3B1CA" w:rsidR="002C5571" w:rsidRPr="0079515F" w:rsidRDefault="002C5571" w:rsidP="002C5571">
            <w:pPr>
              <w:suppressAutoHyphens/>
              <w:ind w:left="-171" w:right="-33"/>
              <w:jc w:val="right"/>
              <w:rPr>
                <w:rFonts w:asciiTheme="minorHAnsi" w:hAnsiTheme="minorHAnsi" w:cstheme="minorHAnsi"/>
                <w:spacing w:val="-2"/>
                <w:sz w:val="20"/>
              </w:rPr>
            </w:pPr>
            <w:r w:rsidRPr="0079515F">
              <w:rPr>
                <w:rFonts w:asciiTheme="minorHAnsi" w:hAnsiTheme="minorHAnsi" w:cstheme="minorHAnsi"/>
                <w:spacing w:val="-2"/>
                <w:sz w:val="20"/>
              </w:rPr>
              <w:t>Six-month period ended 31 August 202</w:t>
            </w:r>
            <w:r>
              <w:rPr>
                <w:rFonts w:asciiTheme="minorHAnsi" w:hAnsiTheme="minorHAnsi" w:cstheme="minorHAnsi"/>
                <w:spacing w:val="-2"/>
                <w:sz w:val="20"/>
              </w:rPr>
              <w:t>6</w:t>
            </w:r>
          </w:p>
          <w:p w14:paraId="7BB96C3C" w14:textId="5A2B9D58" w:rsidR="002C5571" w:rsidRPr="0079515F" w:rsidRDefault="002C5571" w:rsidP="002C5571">
            <w:pPr>
              <w:suppressAutoHyphens/>
              <w:ind w:left="-171" w:right="-33"/>
              <w:jc w:val="right"/>
              <w:rPr>
                <w:rFonts w:asciiTheme="minorHAnsi" w:hAnsiTheme="minorHAnsi" w:cstheme="minorHAnsi"/>
                <w:spacing w:val="-2"/>
                <w:sz w:val="20"/>
              </w:rPr>
            </w:pPr>
            <w:r w:rsidRPr="0079515F">
              <w:rPr>
                <w:rFonts w:asciiTheme="minorHAnsi" w:hAnsiTheme="minorHAnsi" w:cstheme="minorHAnsi"/>
                <w:spacing w:val="-2"/>
                <w:sz w:val="20"/>
              </w:rPr>
              <w:t>(unaudited)</w:t>
            </w:r>
          </w:p>
          <w:p w14:paraId="56402311" w14:textId="146C4DCC" w:rsidR="002C5571" w:rsidRPr="0079515F" w:rsidRDefault="002C5571" w:rsidP="002C5571">
            <w:pPr>
              <w:suppressAutoHyphens/>
              <w:ind w:left="-171" w:right="-33"/>
              <w:jc w:val="right"/>
              <w:rPr>
                <w:rFonts w:asciiTheme="minorHAnsi" w:hAnsiTheme="minorHAnsi" w:cstheme="minorHAnsi"/>
                <w:spacing w:val="-2"/>
                <w:sz w:val="20"/>
              </w:rPr>
            </w:pPr>
            <w:r w:rsidRPr="0079515F">
              <w:rPr>
                <w:rFonts w:asciiTheme="minorHAnsi" w:hAnsiTheme="minorHAnsi" w:cstheme="minorHAnsi"/>
                <w:spacing w:val="-2"/>
                <w:sz w:val="20"/>
              </w:rPr>
              <w:t>US$</w:t>
            </w:r>
          </w:p>
          <w:p w14:paraId="137A32A9" w14:textId="77777777" w:rsidR="002C5571" w:rsidRPr="0079515F" w:rsidRDefault="002C5571" w:rsidP="002C5571">
            <w:pPr>
              <w:suppressAutoHyphens/>
              <w:ind w:right="-33"/>
              <w:rPr>
                <w:rFonts w:asciiTheme="minorHAnsi" w:hAnsiTheme="minorHAnsi" w:cstheme="minorHAnsi"/>
                <w:spacing w:val="-2"/>
                <w:sz w:val="20"/>
              </w:rPr>
            </w:pPr>
          </w:p>
        </w:tc>
        <w:tc>
          <w:tcPr>
            <w:tcW w:w="1175" w:type="pct"/>
          </w:tcPr>
          <w:p w14:paraId="54C7AF77" w14:textId="77777777" w:rsidR="002C5571" w:rsidRPr="002C5571" w:rsidRDefault="002C5571" w:rsidP="002C5571">
            <w:pPr>
              <w:suppressAutoHyphens/>
              <w:ind w:left="-171" w:right="-33"/>
              <w:jc w:val="right"/>
              <w:rPr>
                <w:rFonts w:asciiTheme="minorHAnsi" w:hAnsiTheme="minorHAnsi" w:cstheme="minorHAnsi"/>
                <w:b w:val="0"/>
                <w:bCs/>
                <w:spacing w:val="-2"/>
                <w:sz w:val="20"/>
              </w:rPr>
            </w:pPr>
            <w:r w:rsidRPr="002C5571">
              <w:rPr>
                <w:rFonts w:asciiTheme="minorHAnsi" w:hAnsiTheme="minorHAnsi" w:cstheme="minorHAnsi"/>
                <w:b w:val="0"/>
                <w:bCs/>
                <w:spacing w:val="-2"/>
                <w:sz w:val="20"/>
              </w:rPr>
              <w:t>Six-month period ended 31 August 2025</w:t>
            </w:r>
          </w:p>
          <w:p w14:paraId="0BA339FB" w14:textId="77777777" w:rsidR="002C5571" w:rsidRPr="002C5571" w:rsidRDefault="002C5571" w:rsidP="002C5571">
            <w:pPr>
              <w:suppressAutoHyphens/>
              <w:ind w:left="-171" w:right="-33"/>
              <w:jc w:val="right"/>
              <w:rPr>
                <w:rFonts w:asciiTheme="minorHAnsi" w:hAnsiTheme="minorHAnsi" w:cstheme="minorHAnsi"/>
                <w:b w:val="0"/>
                <w:bCs/>
                <w:spacing w:val="-2"/>
                <w:sz w:val="20"/>
              </w:rPr>
            </w:pPr>
            <w:r w:rsidRPr="002C5571">
              <w:rPr>
                <w:rFonts w:asciiTheme="minorHAnsi" w:hAnsiTheme="minorHAnsi" w:cstheme="minorHAnsi"/>
                <w:b w:val="0"/>
                <w:bCs/>
                <w:spacing w:val="-2"/>
                <w:sz w:val="20"/>
              </w:rPr>
              <w:t>(unaudited)</w:t>
            </w:r>
          </w:p>
          <w:p w14:paraId="0FF40C2E" w14:textId="77777777" w:rsidR="002C5571" w:rsidRPr="002C5571" w:rsidRDefault="002C5571" w:rsidP="002C5571">
            <w:pPr>
              <w:suppressAutoHyphens/>
              <w:ind w:left="-171" w:right="-33"/>
              <w:jc w:val="right"/>
              <w:rPr>
                <w:rFonts w:asciiTheme="minorHAnsi" w:hAnsiTheme="minorHAnsi" w:cstheme="minorHAnsi"/>
                <w:b w:val="0"/>
                <w:bCs/>
                <w:spacing w:val="-2"/>
                <w:sz w:val="20"/>
              </w:rPr>
            </w:pPr>
            <w:r w:rsidRPr="002C5571">
              <w:rPr>
                <w:rFonts w:asciiTheme="minorHAnsi" w:hAnsiTheme="minorHAnsi" w:cstheme="minorHAnsi"/>
                <w:b w:val="0"/>
                <w:bCs/>
                <w:spacing w:val="-2"/>
                <w:sz w:val="20"/>
              </w:rPr>
              <w:t>US$</w:t>
            </w:r>
          </w:p>
          <w:p w14:paraId="08BBBD0B" w14:textId="77777777" w:rsidR="002C5571" w:rsidRPr="002C5571" w:rsidRDefault="002C5571" w:rsidP="002C5571">
            <w:pPr>
              <w:suppressAutoHyphens/>
              <w:ind w:left="-171" w:right="-33"/>
              <w:jc w:val="right"/>
              <w:rPr>
                <w:rFonts w:asciiTheme="minorHAnsi" w:hAnsiTheme="minorHAnsi" w:cstheme="minorHAnsi"/>
                <w:b w:val="0"/>
                <w:bCs/>
                <w:spacing w:val="-2"/>
                <w:sz w:val="20"/>
              </w:rPr>
            </w:pPr>
          </w:p>
        </w:tc>
      </w:tr>
      <w:tr w:rsidR="002C5571" w:rsidRPr="0079515F" w14:paraId="60ED186D" w14:textId="1BA3C45E" w:rsidTr="00ED6090">
        <w:trPr>
          <w:trHeight w:hRule="exact" w:val="243"/>
        </w:trPr>
        <w:tc>
          <w:tcPr>
            <w:tcW w:w="2650" w:type="pct"/>
          </w:tcPr>
          <w:p w14:paraId="775789E3" w14:textId="42CD36D3" w:rsidR="002C5571" w:rsidRPr="0079515F" w:rsidRDefault="002C5571" w:rsidP="002C5571">
            <w:pPr>
              <w:tabs>
                <w:tab w:val="left" w:pos="567"/>
                <w:tab w:val="decimal" w:pos="3544"/>
                <w:tab w:val="decimal" w:pos="3828"/>
                <w:tab w:val="decimal" w:pos="4820"/>
                <w:tab w:val="decimal" w:pos="6096"/>
                <w:tab w:val="decimal" w:pos="7371"/>
                <w:tab w:val="decimal" w:pos="8505"/>
              </w:tabs>
              <w:jc w:val="both"/>
              <w:rPr>
                <w:rFonts w:asciiTheme="minorHAnsi" w:hAnsiTheme="minorHAnsi" w:cstheme="minorHAnsi"/>
                <w:b w:val="0"/>
                <w:sz w:val="20"/>
              </w:rPr>
            </w:pPr>
          </w:p>
        </w:tc>
        <w:tc>
          <w:tcPr>
            <w:tcW w:w="1175" w:type="pct"/>
          </w:tcPr>
          <w:p w14:paraId="7451CF0F" w14:textId="560CC422" w:rsidR="002C5571" w:rsidRPr="0079515F" w:rsidRDefault="002C5571" w:rsidP="002C5571">
            <w:pPr>
              <w:tabs>
                <w:tab w:val="decimal" w:pos="3544"/>
                <w:tab w:val="decimal" w:pos="3828"/>
                <w:tab w:val="decimal" w:pos="4820"/>
                <w:tab w:val="decimal" w:pos="6096"/>
                <w:tab w:val="decimal" w:pos="7371"/>
                <w:tab w:val="decimal" w:pos="8505"/>
              </w:tabs>
              <w:jc w:val="right"/>
              <w:rPr>
                <w:rFonts w:asciiTheme="minorHAnsi" w:hAnsiTheme="minorHAnsi" w:cstheme="minorHAnsi"/>
                <w:sz w:val="20"/>
              </w:rPr>
            </w:pPr>
          </w:p>
        </w:tc>
        <w:tc>
          <w:tcPr>
            <w:tcW w:w="1175" w:type="pct"/>
          </w:tcPr>
          <w:p w14:paraId="0BC05382" w14:textId="77777777" w:rsidR="002C5571" w:rsidRPr="002C5571" w:rsidRDefault="002C5571" w:rsidP="002C5571">
            <w:pPr>
              <w:tabs>
                <w:tab w:val="decimal" w:pos="3544"/>
                <w:tab w:val="decimal" w:pos="3828"/>
                <w:tab w:val="decimal" w:pos="4820"/>
                <w:tab w:val="decimal" w:pos="6096"/>
                <w:tab w:val="decimal" w:pos="7371"/>
                <w:tab w:val="decimal" w:pos="8505"/>
              </w:tabs>
              <w:jc w:val="right"/>
              <w:rPr>
                <w:rFonts w:asciiTheme="minorHAnsi" w:hAnsiTheme="minorHAnsi" w:cstheme="minorHAnsi"/>
                <w:b w:val="0"/>
                <w:bCs/>
                <w:sz w:val="20"/>
              </w:rPr>
            </w:pPr>
          </w:p>
        </w:tc>
      </w:tr>
      <w:tr w:rsidR="002C5571" w:rsidRPr="0079515F" w14:paraId="42D24951" w14:textId="475A59A3" w:rsidTr="00ED6090">
        <w:trPr>
          <w:trHeight w:hRule="exact" w:val="243"/>
        </w:trPr>
        <w:tc>
          <w:tcPr>
            <w:tcW w:w="2650" w:type="pct"/>
          </w:tcPr>
          <w:p w14:paraId="762D5609" w14:textId="77777777" w:rsidR="002C5571" w:rsidRPr="0079515F" w:rsidRDefault="002C5571" w:rsidP="002C5571">
            <w:pPr>
              <w:tabs>
                <w:tab w:val="left" w:pos="567"/>
                <w:tab w:val="decimal" w:pos="3544"/>
                <w:tab w:val="decimal" w:pos="3828"/>
                <w:tab w:val="decimal" w:pos="4820"/>
                <w:tab w:val="decimal" w:pos="6096"/>
                <w:tab w:val="decimal" w:pos="7371"/>
                <w:tab w:val="decimal" w:pos="8505"/>
              </w:tabs>
              <w:jc w:val="both"/>
              <w:rPr>
                <w:rFonts w:asciiTheme="minorHAnsi" w:hAnsiTheme="minorHAnsi" w:cstheme="minorHAnsi"/>
                <w:b w:val="0"/>
                <w:sz w:val="20"/>
              </w:rPr>
            </w:pPr>
            <w:r w:rsidRPr="0079515F">
              <w:rPr>
                <w:rFonts w:asciiTheme="minorHAnsi" w:hAnsiTheme="minorHAnsi" w:cstheme="minorHAnsi"/>
                <w:b w:val="0"/>
                <w:sz w:val="20"/>
              </w:rPr>
              <w:t>Auditors’ fees</w:t>
            </w:r>
          </w:p>
        </w:tc>
        <w:tc>
          <w:tcPr>
            <w:tcW w:w="1175" w:type="pct"/>
          </w:tcPr>
          <w:p w14:paraId="444AA15D" w14:textId="58E7FE35" w:rsidR="002C5571" w:rsidRPr="0079515F" w:rsidRDefault="003C2593" w:rsidP="002C5571">
            <w:pPr>
              <w:tabs>
                <w:tab w:val="decimal" w:pos="3544"/>
                <w:tab w:val="decimal" w:pos="3828"/>
                <w:tab w:val="decimal" w:pos="4820"/>
                <w:tab w:val="decimal" w:pos="6096"/>
                <w:tab w:val="decimal" w:pos="7371"/>
                <w:tab w:val="decimal" w:pos="8505"/>
              </w:tabs>
              <w:jc w:val="right"/>
              <w:rPr>
                <w:rFonts w:asciiTheme="minorHAnsi" w:hAnsiTheme="minorHAnsi" w:cstheme="minorHAnsi"/>
                <w:sz w:val="20"/>
              </w:rPr>
            </w:pPr>
            <w:r>
              <w:rPr>
                <w:rFonts w:asciiTheme="minorHAnsi" w:hAnsiTheme="minorHAnsi" w:cstheme="minorHAnsi"/>
                <w:sz w:val="20"/>
              </w:rPr>
              <w:t>53,400</w:t>
            </w:r>
          </w:p>
        </w:tc>
        <w:tc>
          <w:tcPr>
            <w:tcW w:w="1175" w:type="pct"/>
          </w:tcPr>
          <w:p w14:paraId="629E18EC" w14:textId="049FC00F" w:rsidR="002C5571" w:rsidRPr="002C5571" w:rsidRDefault="002C5571" w:rsidP="002C5571">
            <w:pPr>
              <w:tabs>
                <w:tab w:val="decimal" w:pos="3544"/>
                <w:tab w:val="decimal" w:pos="3828"/>
                <w:tab w:val="decimal" w:pos="4820"/>
                <w:tab w:val="decimal" w:pos="6096"/>
                <w:tab w:val="decimal" w:pos="7371"/>
                <w:tab w:val="decimal" w:pos="8505"/>
              </w:tabs>
              <w:jc w:val="right"/>
              <w:rPr>
                <w:rFonts w:asciiTheme="minorHAnsi" w:hAnsiTheme="minorHAnsi" w:cstheme="minorHAnsi"/>
                <w:b w:val="0"/>
                <w:bCs/>
                <w:sz w:val="20"/>
              </w:rPr>
            </w:pPr>
            <w:r w:rsidRPr="002C5571">
              <w:rPr>
                <w:rFonts w:asciiTheme="minorHAnsi" w:hAnsiTheme="minorHAnsi" w:cstheme="minorHAnsi"/>
                <w:b w:val="0"/>
                <w:bCs/>
                <w:sz w:val="20"/>
              </w:rPr>
              <w:t>39,200</w:t>
            </w:r>
          </w:p>
        </w:tc>
      </w:tr>
      <w:tr w:rsidR="002C5571" w:rsidRPr="0079515F" w14:paraId="3FA5E1C1" w14:textId="2340FA4F" w:rsidTr="00ED6090">
        <w:trPr>
          <w:trHeight w:val="198"/>
        </w:trPr>
        <w:tc>
          <w:tcPr>
            <w:tcW w:w="2650" w:type="pct"/>
          </w:tcPr>
          <w:p w14:paraId="02CF015E" w14:textId="77777777" w:rsidR="002C5571" w:rsidRPr="0079515F" w:rsidRDefault="002C5571" w:rsidP="002C5571">
            <w:pPr>
              <w:tabs>
                <w:tab w:val="left" w:pos="567"/>
                <w:tab w:val="decimal" w:pos="3544"/>
                <w:tab w:val="decimal" w:pos="3828"/>
                <w:tab w:val="decimal" w:pos="4820"/>
                <w:tab w:val="decimal" w:pos="6096"/>
                <w:tab w:val="decimal" w:pos="7371"/>
                <w:tab w:val="decimal" w:pos="8505"/>
              </w:tabs>
              <w:jc w:val="both"/>
              <w:rPr>
                <w:rFonts w:asciiTheme="minorHAnsi" w:hAnsiTheme="minorHAnsi" w:cstheme="minorHAnsi"/>
                <w:b w:val="0"/>
                <w:sz w:val="20"/>
              </w:rPr>
            </w:pPr>
            <w:r w:rsidRPr="0079515F">
              <w:rPr>
                <w:rFonts w:asciiTheme="minorHAnsi" w:hAnsiTheme="minorHAnsi" w:cstheme="minorHAnsi"/>
                <w:b w:val="0"/>
                <w:sz w:val="20"/>
              </w:rPr>
              <w:t>Directors and management fees and salaries</w:t>
            </w:r>
          </w:p>
        </w:tc>
        <w:tc>
          <w:tcPr>
            <w:tcW w:w="1175" w:type="pct"/>
          </w:tcPr>
          <w:p w14:paraId="5A74189C" w14:textId="24A93E98" w:rsidR="002C5571" w:rsidRPr="0079515F" w:rsidRDefault="00A5239C" w:rsidP="002C5571">
            <w:pPr>
              <w:tabs>
                <w:tab w:val="decimal" w:pos="3544"/>
                <w:tab w:val="decimal" w:pos="3828"/>
                <w:tab w:val="decimal" w:pos="4820"/>
                <w:tab w:val="decimal" w:pos="6096"/>
                <w:tab w:val="decimal" w:pos="7371"/>
                <w:tab w:val="decimal" w:pos="8505"/>
              </w:tabs>
              <w:jc w:val="right"/>
              <w:rPr>
                <w:rFonts w:asciiTheme="minorHAnsi" w:hAnsiTheme="minorHAnsi" w:cstheme="minorHAnsi"/>
                <w:sz w:val="20"/>
              </w:rPr>
            </w:pPr>
            <w:r>
              <w:rPr>
                <w:rFonts w:asciiTheme="minorHAnsi" w:hAnsiTheme="minorHAnsi" w:cstheme="minorHAnsi"/>
                <w:sz w:val="20"/>
              </w:rPr>
              <w:t>271,849</w:t>
            </w:r>
          </w:p>
        </w:tc>
        <w:tc>
          <w:tcPr>
            <w:tcW w:w="1175" w:type="pct"/>
          </w:tcPr>
          <w:p w14:paraId="3233A5DE" w14:textId="771D1DC5" w:rsidR="002C5571" w:rsidRPr="002C5571" w:rsidRDefault="002C5571" w:rsidP="002C5571">
            <w:pPr>
              <w:tabs>
                <w:tab w:val="decimal" w:pos="3544"/>
                <w:tab w:val="decimal" w:pos="3828"/>
                <w:tab w:val="decimal" w:pos="4820"/>
                <w:tab w:val="decimal" w:pos="6096"/>
                <w:tab w:val="decimal" w:pos="7371"/>
                <w:tab w:val="decimal" w:pos="8505"/>
              </w:tabs>
              <w:jc w:val="right"/>
              <w:rPr>
                <w:rFonts w:asciiTheme="minorHAnsi" w:hAnsiTheme="minorHAnsi" w:cstheme="minorHAnsi"/>
                <w:b w:val="0"/>
                <w:bCs/>
                <w:sz w:val="20"/>
              </w:rPr>
            </w:pPr>
            <w:r w:rsidRPr="002C5571">
              <w:rPr>
                <w:rFonts w:asciiTheme="minorHAnsi" w:hAnsiTheme="minorHAnsi" w:cstheme="minorHAnsi"/>
                <w:b w:val="0"/>
                <w:bCs/>
                <w:sz w:val="20"/>
              </w:rPr>
              <w:t>175,839</w:t>
            </w:r>
          </w:p>
        </w:tc>
      </w:tr>
      <w:tr w:rsidR="002C5571" w:rsidRPr="0079515F" w14:paraId="1AD69266" w14:textId="4620E439" w:rsidTr="00ED6090">
        <w:trPr>
          <w:trHeight w:val="198"/>
        </w:trPr>
        <w:tc>
          <w:tcPr>
            <w:tcW w:w="2650" w:type="pct"/>
          </w:tcPr>
          <w:p w14:paraId="59D285E0" w14:textId="77777777" w:rsidR="002C5571" w:rsidRPr="0079515F" w:rsidRDefault="002C5571" w:rsidP="002C5571">
            <w:pPr>
              <w:tabs>
                <w:tab w:val="left" w:pos="567"/>
                <w:tab w:val="decimal" w:pos="3544"/>
                <w:tab w:val="decimal" w:pos="3828"/>
                <w:tab w:val="decimal" w:pos="4820"/>
                <w:tab w:val="decimal" w:pos="6096"/>
                <w:tab w:val="decimal" w:pos="7371"/>
                <w:tab w:val="decimal" w:pos="8505"/>
              </w:tabs>
              <w:jc w:val="both"/>
              <w:rPr>
                <w:rFonts w:asciiTheme="minorHAnsi" w:hAnsiTheme="minorHAnsi" w:cstheme="minorHAnsi"/>
                <w:b w:val="0"/>
                <w:sz w:val="20"/>
              </w:rPr>
            </w:pPr>
            <w:r w:rsidRPr="0079515F">
              <w:rPr>
                <w:rFonts w:asciiTheme="minorHAnsi" w:hAnsiTheme="minorHAnsi" w:cstheme="minorHAnsi"/>
                <w:b w:val="0"/>
                <w:sz w:val="20"/>
              </w:rPr>
              <w:t>Legal and accounting</w:t>
            </w:r>
          </w:p>
        </w:tc>
        <w:tc>
          <w:tcPr>
            <w:tcW w:w="1175" w:type="pct"/>
          </w:tcPr>
          <w:p w14:paraId="7C66B744" w14:textId="1DDB7CC0" w:rsidR="002C5571" w:rsidRPr="0079515F" w:rsidRDefault="00A5239C" w:rsidP="002C5571">
            <w:pPr>
              <w:tabs>
                <w:tab w:val="decimal" w:pos="3544"/>
                <w:tab w:val="decimal" w:pos="3828"/>
                <w:tab w:val="decimal" w:pos="4820"/>
                <w:tab w:val="decimal" w:pos="6096"/>
                <w:tab w:val="decimal" w:pos="7371"/>
                <w:tab w:val="decimal" w:pos="8505"/>
              </w:tabs>
              <w:jc w:val="right"/>
              <w:rPr>
                <w:rFonts w:asciiTheme="minorHAnsi" w:hAnsiTheme="minorHAnsi" w:cstheme="minorHAnsi"/>
                <w:sz w:val="20"/>
              </w:rPr>
            </w:pPr>
            <w:r>
              <w:rPr>
                <w:rFonts w:asciiTheme="minorHAnsi" w:hAnsiTheme="minorHAnsi" w:cstheme="minorHAnsi"/>
                <w:sz w:val="20"/>
              </w:rPr>
              <w:t>90,097</w:t>
            </w:r>
          </w:p>
        </w:tc>
        <w:tc>
          <w:tcPr>
            <w:tcW w:w="1175" w:type="pct"/>
          </w:tcPr>
          <w:p w14:paraId="78BACB33" w14:textId="7020F300" w:rsidR="002C5571" w:rsidRPr="002C5571" w:rsidRDefault="002C5571" w:rsidP="002C5571">
            <w:pPr>
              <w:tabs>
                <w:tab w:val="decimal" w:pos="3544"/>
                <w:tab w:val="decimal" w:pos="3828"/>
                <w:tab w:val="decimal" w:pos="4820"/>
                <w:tab w:val="decimal" w:pos="6096"/>
                <w:tab w:val="decimal" w:pos="7371"/>
                <w:tab w:val="decimal" w:pos="8505"/>
              </w:tabs>
              <w:jc w:val="right"/>
              <w:rPr>
                <w:rFonts w:asciiTheme="minorHAnsi" w:hAnsiTheme="minorHAnsi" w:cstheme="minorHAnsi"/>
                <w:b w:val="0"/>
                <w:bCs/>
                <w:sz w:val="20"/>
              </w:rPr>
            </w:pPr>
            <w:r w:rsidRPr="002C5571">
              <w:rPr>
                <w:rFonts w:asciiTheme="minorHAnsi" w:hAnsiTheme="minorHAnsi" w:cstheme="minorHAnsi"/>
                <w:b w:val="0"/>
                <w:bCs/>
                <w:sz w:val="20"/>
              </w:rPr>
              <w:t>36,730</w:t>
            </w:r>
          </w:p>
        </w:tc>
      </w:tr>
      <w:tr w:rsidR="002C5571" w:rsidRPr="0079515F" w14:paraId="5403404C" w14:textId="142DD5CB" w:rsidTr="00ED6090">
        <w:trPr>
          <w:trHeight w:val="198"/>
        </w:trPr>
        <w:tc>
          <w:tcPr>
            <w:tcW w:w="2650" w:type="pct"/>
          </w:tcPr>
          <w:p w14:paraId="34BB17D7" w14:textId="77777777" w:rsidR="002C5571" w:rsidRPr="0079515F" w:rsidRDefault="002C5571" w:rsidP="002C5571">
            <w:pPr>
              <w:tabs>
                <w:tab w:val="left" w:pos="567"/>
                <w:tab w:val="decimal" w:pos="3544"/>
                <w:tab w:val="decimal" w:pos="3828"/>
                <w:tab w:val="decimal" w:pos="4820"/>
                <w:tab w:val="decimal" w:pos="6096"/>
                <w:tab w:val="decimal" w:pos="7371"/>
                <w:tab w:val="decimal" w:pos="8505"/>
              </w:tabs>
              <w:jc w:val="both"/>
              <w:rPr>
                <w:rFonts w:asciiTheme="minorHAnsi" w:hAnsiTheme="minorHAnsi" w:cstheme="minorHAnsi"/>
                <w:b w:val="0"/>
                <w:sz w:val="20"/>
              </w:rPr>
            </w:pPr>
            <w:r w:rsidRPr="0079515F">
              <w:rPr>
                <w:rFonts w:asciiTheme="minorHAnsi" w:hAnsiTheme="minorHAnsi" w:cstheme="minorHAnsi"/>
                <w:b w:val="0"/>
                <w:sz w:val="20"/>
              </w:rPr>
              <w:t>Contractor costs</w:t>
            </w:r>
          </w:p>
        </w:tc>
        <w:tc>
          <w:tcPr>
            <w:tcW w:w="1175" w:type="pct"/>
          </w:tcPr>
          <w:p w14:paraId="088E6335" w14:textId="18952899" w:rsidR="002C5571" w:rsidRPr="0079515F" w:rsidRDefault="00A5239C" w:rsidP="002C5571">
            <w:pPr>
              <w:tabs>
                <w:tab w:val="decimal" w:pos="3544"/>
                <w:tab w:val="decimal" w:pos="3828"/>
                <w:tab w:val="decimal" w:pos="4820"/>
                <w:tab w:val="decimal" w:pos="6096"/>
                <w:tab w:val="decimal" w:pos="7371"/>
                <w:tab w:val="decimal" w:pos="8505"/>
              </w:tabs>
              <w:jc w:val="right"/>
              <w:rPr>
                <w:rFonts w:asciiTheme="minorHAnsi" w:hAnsiTheme="minorHAnsi" w:cstheme="minorHAnsi"/>
                <w:sz w:val="20"/>
              </w:rPr>
            </w:pPr>
            <w:r>
              <w:rPr>
                <w:rFonts w:asciiTheme="minorHAnsi" w:hAnsiTheme="minorHAnsi" w:cstheme="minorHAnsi"/>
                <w:sz w:val="20"/>
              </w:rPr>
              <w:t>78,761</w:t>
            </w:r>
          </w:p>
        </w:tc>
        <w:tc>
          <w:tcPr>
            <w:tcW w:w="1175" w:type="pct"/>
          </w:tcPr>
          <w:p w14:paraId="2AD6569C" w14:textId="067B0E92" w:rsidR="002C5571" w:rsidRPr="002C5571" w:rsidRDefault="002C5571" w:rsidP="002C5571">
            <w:pPr>
              <w:tabs>
                <w:tab w:val="decimal" w:pos="3544"/>
                <w:tab w:val="decimal" w:pos="3828"/>
                <w:tab w:val="decimal" w:pos="4820"/>
                <w:tab w:val="decimal" w:pos="6096"/>
                <w:tab w:val="decimal" w:pos="7371"/>
                <w:tab w:val="decimal" w:pos="8505"/>
              </w:tabs>
              <w:jc w:val="right"/>
              <w:rPr>
                <w:rFonts w:asciiTheme="minorHAnsi" w:hAnsiTheme="minorHAnsi" w:cstheme="minorHAnsi"/>
                <w:b w:val="0"/>
                <w:bCs/>
                <w:sz w:val="20"/>
              </w:rPr>
            </w:pPr>
            <w:r w:rsidRPr="002C5571">
              <w:rPr>
                <w:rFonts w:asciiTheme="minorHAnsi" w:hAnsiTheme="minorHAnsi" w:cstheme="minorHAnsi"/>
                <w:b w:val="0"/>
                <w:bCs/>
                <w:sz w:val="20"/>
              </w:rPr>
              <w:t>93,126</w:t>
            </w:r>
          </w:p>
        </w:tc>
      </w:tr>
      <w:tr w:rsidR="002C5571" w:rsidRPr="0079515F" w14:paraId="56147D4B" w14:textId="781B6D72" w:rsidTr="00ED6090">
        <w:trPr>
          <w:trHeight w:val="198"/>
        </w:trPr>
        <w:tc>
          <w:tcPr>
            <w:tcW w:w="2650" w:type="pct"/>
          </w:tcPr>
          <w:p w14:paraId="1BC68F35" w14:textId="77777777" w:rsidR="002C5571" w:rsidRPr="0079515F" w:rsidRDefault="002C5571" w:rsidP="002C5571">
            <w:pPr>
              <w:tabs>
                <w:tab w:val="left" w:pos="567"/>
                <w:tab w:val="decimal" w:pos="3544"/>
                <w:tab w:val="decimal" w:pos="3828"/>
                <w:tab w:val="decimal" w:pos="4820"/>
                <w:tab w:val="decimal" w:pos="6096"/>
                <w:tab w:val="decimal" w:pos="7371"/>
                <w:tab w:val="decimal" w:pos="8505"/>
              </w:tabs>
              <w:jc w:val="both"/>
              <w:rPr>
                <w:rFonts w:asciiTheme="minorHAnsi" w:hAnsiTheme="minorHAnsi" w:cstheme="minorHAnsi"/>
                <w:b w:val="0"/>
                <w:sz w:val="20"/>
              </w:rPr>
            </w:pPr>
            <w:r w:rsidRPr="0079515F">
              <w:rPr>
                <w:rFonts w:asciiTheme="minorHAnsi" w:hAnsiTheme="minorHAnsi" w:cstheme="minorHAnsi"/>
                <w:b w:val="0"/>
                <w:sz w:val="20"/>
              </w:rPr>
              <w:t>Professional and marketing costs</w:t>
            </w:r>
          </w:p>
        </w:tc>
        <w:tc>
          <w:tcPr>
            <w:tcW w:w="1175" w:type="pct"/>
          </w:tcPr>
          <w:p w14:paraId="2B70B7CD" w14:textId="509BB403" w:rsidR="002C5571" w:rsidRPr="0079515F" w:rsidRDefault="00A5239C" w:rsidP="002C5571">
            <w:pPr>
              <w:tabs>
                <w:tab w:val="decimal" w:pos="3544"/>
                <w:tab w:val="decimal" w:pos="3828"/>
                <w:tab w:val="decimal" w:pos="4820"/>
                <w:tab w:val="decimal" w:pos="6096"/>
                <w:tab w:val="decimal" w:pos="7371"/>
                <w:tab w:val="decimal" w:pos="8505"/>
              </w:tabs>
              <w:jc w:val="right"/>
              <w:rPr>
                <w:rFonts w:asciiTheme="minorHAnsi" w:hAnsiTheme="minorHAnsi" w:cstheme="minorHAnsi"/>
                <w:sz w:val="20"/>
              </w:rPr>
            </w:pPr>
            <w:r>
              <w:rPr>
                <w:rFonts w:asciiTheme="minorHAnsi" w:hAnsiTheme="minorHAnsi" w:cstheme="minorHAnsi"/>
                <w:sz w:val="20"/>
              </w:rPr>
              <w:t>213,091</w:t>
            </w:r>
          </w:p>
        </w:tc>
        <w:tc>
          <w:tcPr>
            <w:tcW w:w="1175" w:type="pct"/>
          </w:tcPr>
          <w:p w14:paraId="5D999A35" w14:textId="7ADE78A6" w:rsidR="002C5571" w:rsidRPr="002C5571" w:rsidRDefault="002C5571" w:rsidP="002C5571">
            <w:pPr>
              <w:tabs>
                <w:tab w:val="decimal" w:pos="3544"/>
                <w:tab w:val="decimal" w:pos="3828"/>
                <w:tab w:val="decimal" w:pos="4820"/>
                <w:tab w:val="decimal" w:pos="6096"/>
                <w:tab w:val="decimal" w:pos="7371"/>
                <w:tab w:val="decimal" w:pos="8505"/>
              </w:tabs>
              <w:jc w:val="right"/>
              <w:rPr>
                <w:rFonts w:asciiTheme="minorHAnsi" w:hAnsiTheme="minorHAnsi" w:cstheme="minorHAnsi"/>
                <w:b w:val="0"/>
                <w:bCs/>
                <w:sz w:val="20"/>
              </w:rPr>
            </w:pPr>
            <w:r w:rsidRPr="002C5571">
              <w:rPr>
                <w:rFonts w:asciiTheme="minorHAnsi" w:hAnsiTheme="minorHAnsi" w:cstheme="minorHAnsi"/>
                <w:b w:val="0"/>
                <w:bCs/>
                <w:sz w:val="20"/>
              </w:rPr>
              <w:t>142,981</w:t>
            </w:r>
          </w:p>
        </w:tc>
      </w:tr>
      <w:tr w:rsidR="002C5571" w:rsidRPr="0079515F" w14:paraId="2AB7B97A" w14:textId="4D28EA06" w:rsidTr="00ED6090">
        <w:trPr>
          <w:trHeight w:val="198"/>
        </w:trPr>
        <w:tc>
          <w:tcPr>
            <w:tcW w:w="2650" w:type="pct"/>
          </w:tcPr>
          <w:p w14:paraId="6B179D28" w14:textId="77777777" w:rsidR="002C5571" w:rsidRPr="0079515F" w:rsidRDefault="002C5571" w:rsidP="002C5571">
            <w:pPr>
              <w:tabs>
                <w:tab w:val="left" w:pos="567"/>
                <w:tab w:val="decimal" w:pos="3544"/>
                <w:tab w:val="decimal" w:pos="3828"/>
                <w:tab w:val="decimal" w:pos="4820"/>
                <w:tab w:val="decimal" w:pos="6096"/>
                <w:tab w:val="decimal" w:pos="7371"/>
                <w:tab w:val="decimal" w:pos="8505"/>
              </w:tabs>
              <w:jc w:val="both"/>
              <w:rPr>
                <w:rFonts w:asciiTheme="minorHAnsi" w:hAnsiTheme="minorHAnsi" w:cstheme="minorHAnsi"/>
                <w:b w:val="0"/>
                <w:sz w:val="20"/>
              </w:rPr>
            </w:pPr>
            <w:r w:rsidRPr="0079515F">
              <w:rPr>
                <w:rFonts w:asciiTheme="minorHAnsi" w:hAnsiTheme="minorHAnsi" w:cstheme="minorHAnsi"/>
                <w:b w:val="0"/>
                <w:sz w:val="20"/>
              </w:rPr>
              <w:t>Other administrative costs</w:t>
            </w:r>
          </w:p>
        </w:tc>
        <w:tc>
          <w:tcPr>
            <w:tcW w:w="1175" w:type="pct"/>
          </w:tcPr>
          <w:p w14:paraId="03F4EB7D" w14:textId="341F546B" w:rsidR="002C5571" w:rsidRPr="0079515F" w:rsidRDefault="00A5239C" w:rsidP="002C5571">
            <w:pPr>
              <w:tabs>
                <w:tab w:val="decimal" w:pos="3544"/>
                <w:tab w:val="decimal" w:pos="3828"/>
                <w:tab w:val="decimal" w:pos="4820"/>
                <w:tab w:val="decimal" w:pos="6096"/>
                <w:tab w:val="decimal" w:pos="7371"/>
                <w:tab w:val="decimal" w:pos="8505"/>
              </w:tabs>
              <w:jc w:val="right"/>
              <w:rPr>
                <w:rFonts w:asciiTheme="minorHAnsi" w:hAnsiTheme="minorHAnsi" w:cstheme="minorHAnsi"/>
                <w:sz w:val="20"/>
              </w:rPr>
            </w:pPr>
            <w:r>
              <w:rPr>
                <w:rFonts w:asciiTheme="minorHAnsi" w:hAnsiTheme="minorHAnsi" w:cstheme="minorHAnsi"/>
                <w:sz w:val="20"/>
              </w:rPr>
              <w:t>397,010</w:t>
            </w:r>
          </w:p>
        </w:tc>
        <w:tc>
          <w:tcPr>
            <w:tcW w:w="1175" w:type="pct"/>
          </w:tcPr>
          <w:p w14:paraId="51F5146D" w14:textId="53A0E4D7" w:rsidR="002C5571" w:rsidRPr="002C5571" w:rsidRDefault="002C5571" w:rsidP="002C5571">
            <w:pPr>
              <w:tabs>
                <w:tab w:val="decimal" w:pos="3544"/>
                <w:tab w:val="decimal" w:pos="3828"/>
                <w:tab w:val="decimal" w:pos="4820"/>
                <w:tab w:val="decimal" w:pos="6096"/>
                <w:tab w:val="decimal" w:pos="7371"/>
                <w:tab w:val="decimal" w:pos="8505"/>
              </w:tabs>
              <w:jc w:val="right"/>
              <w:rPr>
                <w:rFonts w:asciiTheme="minorHAnsi" w:hAnsiTheme="minorHAnsi" w:cstheme="minorHAnsi"/>
                <w:b w:val="0"/>
                <w:bCs/>
                <w:sz w:val="20"/>
              </w:rPr>
            </w:pPr>
            <w:r w:rsidRPr="002C5571">
              <w:rPr>
                <w:rFonts w:asciiTheme="minorHAnsi" w:hAnsiTheme="minorHAnsi" w:cstheme="minorHAnsi"/>
                <w:b w:val="0"/>
                <w:bCs/>
                <w:sz w:val="20"/>
              </w:rPr>
              <w:t>273,277</w:t>
            </w:r>
          </w:p>
        </w:tc>
      </w:tr>
      <w:tr w:rsidR="002C5571" w:rsidRPr="0079515F" w14:paraId="1B347095" w14:textId="59097003" w:rsidTr="00ED6090">
        <w:trPr>
          <w:trHeight w:val="234"/>
        </w:trPr>
        <w:tc>
          <w:tcPr>
            <w:tcW w:w="2650" w:type="pct"/>
          </w:tcPr>
          <w:p w14:paraId="6553550F" w14:textId="77777777" w:rsidR="002C5571" w:rsidRPr="0079515F" w:rsidRDefault="002C5571" w:rsidP="002C5571">
            <w:pPr>
              <w:tabs>
                <w:tab w:val="decimal" w:pos="3544"/>
                <w:tab w:val="decimal" w:pos="3828"/>
                <w:tab w:val="decimal" w:pos="4820"/>
                <w:tab w:val="decimal" w:pos="6096"/>
                <w:tab w:val="decimal" w:pos="7371"/>
                <w:tab w:val="decimal" w:pos="8505"/>
              </w:tabs>
              <w:ind w:right="34"/>
              <w:jc w:val="both"/>
              <w:rPr>
                <w:rFonts w:asciiTheme="minorHAnsi" w:hAnsiTheme="minorHAnsi" w:cstheme="minorHAnsi"/>
                <w:b w:val="0"/>
                <w:sz w:val="20"/>
              </w:rPr>
            </w:pPr>
          </w:p>
        </w:tc>
        <w:tc>
          <w:tcPr>
            <w:tcW w:w="1175" w:type="pct"/>
          </w:tcPr>
          <w:p w14:paraId="48F31530" w14:textId="19E746F6" w:rsidR="002C5571" w:rsidRPr="0079515F" w:rsidRDefault="002C5571" w:rsidP="002C5571">
            <w:pPr>
              <w:tabs>
                <w:tab w:val="decimal" w:pos="973"/>
                <w:tab w:val="decimal" w:pos="1096"/>
              </w:tabs>
              <w:suppressAutoHyphens/>
              <w:jc w:val="right"/>
              <w:rPr>
                <w:rFonts w:asciiTheme="minorHAnsi" w:hAnsiTheme="minorHAnsi" w:cstheme="minorHAnsi"/>
                <w:spacing w:val="-2"/>
                <w:sz w:val="20"/>
              </w:rPr>
            </w:pPr>
            <w:r w:rsidRPr="0079515F">
              <w:rPr>
                <w:rFonts w:ascii="Times New Roman" w:hAnsi="Times New Roman"/>
                <w:color w:val="000000" w:themeColor="text1"/>
                <w:spacing w:val="-2"/>
                <w:sz w:val="20"/>
              </w:rPr>
              <w:t>───────</w:t>
            </w:r>
          </w:p>
        </w:tc>
        <w:tc>
          <w:tcPr>
            <w:tcW w:w="1175" w:type="pct"/>
          </w:tcPr>
          <w:p w14:paraId="7E022B71" w14:textId="3BBCC40E" w:rsidR="002C5571" w:rsidRPr="002C5571" w:rsidRDefault="002C5571" w:rsidP="002C5571">
            <w:pPr>
              <w:tabs>
                <w:tab w:val="decimal" w:pos="973"/>
                <w:tab w:val="decimal" w:pos="1096"/>
              </w:tabs>
              <w:suppressAutoHyphens/>
              <w:jc w:val="right"/>
              <w:rPr>
                <w:rFonts w:ascii="Times New Roman" w:hAnsi="Times New Roman"/>
                <w:b w:val="0"/>
                <w:bCs/>
                <w:color w:val="000000" w:themeColor="text1"/>
                <w:spacing w:val="-2"/>
                <w:sz w:val="20"/>
              </w:rPr>
            </w:pPr>
            <w:r w:rsidRPr="002C5571">
              <w:rPr>
                <w:rFonts w:ascii="Times New Roman" w:hAnsi="Times New Roman"/>
                <w:b w:val="0"/>
                <w:bCs/>
                <w:color w:val="000000" w:themeColor="text1"/>
                <w:spacing w:val="-2"/>
                <w:sz w:val="20"/>
              </w:rPr>
              <w:t>───────</w:t>
            </w:r>
          </w:p>
        </w:tc>
      </w:tr>
      <w:tr w:rsidR="002C5571" w:rsidRPr="0079515F" w14:paraId="779E8847" w14:textId="5CB2F699" w:rsidTr="00ED6090">
        <w:trPr>
          <w:trHeight w:val="234"/>
        </w:trPr>
        <w:tc>
          <w:tcPr>
            <w:tcW w:w="2650" w:type="pct"/>
          </w:tcPr>
          <w:p w14:paraId="45CFD713" w14:textId="77777777" w:rsidR="002C5571" w:rsidRPr="0079515F" w:rsidRDefault="002C5571" w:rsidP="002C5571">
            <w:pPr>
              <w:tabs>
                <w:tab w:val="decimal" w:pos="3544"/>
                <w:tab w:val="decimal" w:pos="3828"/>
                <w:tab w:val="decimal" w:pos="4820"/>
                <w:tab w:val="decimal" w:pos="6096"/>
                <w:tab w:val="decimal" w:pos="7371"/>
                <w:tab w:val="decimal" w:pos="8505"/>
              </w:tabs>
              <w:ind w:right="34"/>
              <w:jc w:val="both"/>
              <w:rPr>
                <w:rFonts w:asciiTheme="minorHAnsi" w:hAnsiTheme="minorHAnsi" w:cstheme="minorHAnsi"/>
                <w:sz w:val="20"/>
              </w:rPr>
            </w:pPr>
            <w:r w:rsidRPr="0079515F">
              <w:rPr>
                <w:rFonts w:asciiTheme="minorHAnsi" w:hAnsiTheme="minorHAnsi" w:cstheme="minorHAnsi"/>
                <w:sz w:val="20"/>
              </w:rPr>
              <w:t>Total</w:t>
            </w:r>
          </w:p>
        </w:tc>
        <w:tc>
          <w:tcPr>
            <w:tcW w:w="1175" w:type="pct"/>
          </w:tcPr>
          <w:p w14:paraId="517AD0AA" w14:textId="3DB9BBD9" w:rsidR="002C5571" w:rsidRPr="0079515F" w:rsidRDefault="00A5239C" w:rsidP="002C5571">
            <w:pPr>
              <w:tabs>
                <w:tab w:val="decimal" w:pos="3544"/>
                <w:tab w:val="decimal" w:pos="3828"/>
                <w:tab w:val="decimal" w:pos="4820"/>
                <w:tab w:val="decimal" w:pos="6096"/>
                <w:tab w:val="decimal" w:pos="7371"/>
                <w:tab w:val="decimal" w:pos="8505"/>
              </w:tabs>
              <w:jc w:val="right"/>
              <w:rPr>
                <w:rFonts w:asciiTheme="minorHAnsi" w:hAnsiTheme="minorHAnsi" w:cstheme="minorHAnsi"/>
                <w:sz w:val="20"/>
              </w:rPr>
            </w:pPr>
            <w:r>
              <w:rPr>
                <w:rFonts w:asciiTheme="minorHAnsi" w:hAnsiTheme="minorHAnsi" w:cstheme="minorHAnsi"/>
                <w:sz w:val="20"/>
              </w:rPr>
              <w:t>1,104,208</w:t>
            </w:r>
          </w:p>
        </w:tc>
        <w:tc>
          <w:tcPr>
            <w:tcW w:w="1175" w:type="pct"/>
          </w:tcPr>
          <w:p w14:paraId="06FF8D0D" w14:textId="29376F78" w:rsidR="002C5571" w:rsidRPr="002C5571" w:rsidRDefault="002C5571" w:rsidP="002C5571">
            <w:pPr>
              <w:tabs>
                <w:tab w:val="decimal" w:pos="3544"/>
                <w:tab w:val="decimal" w:pos="3828"/>
                <w:tab w:val="decimal" w:pos="4820"/>
                <w:tab w:val="decimal" w:pos="6096"/>
                <w:tab w:val="decimal" w:pos="7371"/>
                <w:tab w:val="decimal" w:pos="8505"/>
              </w:tabs>
              <w:jc w:val="right"/>
              <w:rPr>
                <w:rFonts w:asciiTheme="minorHAnsi" w:hAnsiTheme="minorHAnsi" w:cstheme="minorHAnsi"/>
                <w:b w:val="0"/>
                <w:bCs/>
                <w:sz w:val="20"/>
              </w:rPr>
            </w:pPr>
            <w:r w:rsidRPr="002C5571">
              <w:rPr>
                <w:rFonts w:asciiTheme="minorHAnsi" w:hAnsiTheme="minorHAnsi" w:cstheme="minorHAnsi"/>
                <w:b w:val="0"/>
                <w:bCs/>
                <w:sz w:val="20"/>
              </w:rPr>
              <w:t>761,153</w:t>
            </w:r>
          </w:p>
        </w:tc>
      </w:tr>
      <w:tr w:rsidR="00ED6090" w:rsidRPr="0079515F" w14:paraId="554605E6" w14:textId="3DA419E9" w:rsidTr="00ED6090">
        <w:trPr>
          <w:trHeight w:val="234"/>
        </w:trPr>
        <w:tc>
          <w:tcPr>
            <w:tcW w:w="2650" w:type="pct"/>
          </w:tcPr>
          <w:p w14:paraId="17DF0721" w14:textId="77777777" w:rsidR="00ED6090" w:rsidRPr="0079515F" w:rsidRDefault="00ED6090" w:rsidP="00ED6090">
            <w:pPr>
              <w:tabs>
                <w:tab w:val="decimal" w:pos="3544"/>
                <w:tab w:val="decimal" w:pos="3828"/>
                <w:tab w:val="decimal" w:pos="4820"/>
                <w:tab w:val="decimal" w:pos="6096"/>
                <w:tab w:val="decimal" w:pos="7371"/>
                <w:tab w:val="decimal" w:pos="8505"/>
              </w:tabs>
              <w:ind w:right="34"/>
              <w:jc w:val="both"/>
              <w:rPr>
                <w:rFonts w:asciiTheme="minorHAnsi" w:hAnsiTheme="minorHAnsi" w:cstheme="minorHAnsi"/>
                <w:b w:val="0"/>
                <w:sz w:val="20"/>
              </w:rPr>
            </w:pPr>
          </w:p>
        </w:tc>
        <w:tc>
          <w:tcPr>
            <w:tcW w:w="1175" w:type="pct"/>
          </w:tcPr>
          <w:p w14:paraId="62212FDD" w14:textId="7132677F" w:rsidR="00ED6090" w:rsidRPr="0079515F" w:rsidRDefault="00ED6090" w:rsidP="00ED6090">
            <w:pPr>
              <w:tabs>
                <w:tab w:val="decimal" w:pos="973"/>
              </w:tabs>
              <w:suppressAutoHyphens/>
              <w:ind w:right="-33"/>
              <w:jc w:val="right"/>
              <w:rPr>
                <w:rFonts w:asciiTheme="minorHAnsi" w:hAnsiTheme="minorHAnsi" w:cstheme="minorHAnsi"/>
                <w:spacing w:val="-2"/>
                <w:sz w:val="20"/>
              </w:rPr>
            </w:pPr>
            <w:r w:rsidRPr="0079515F">
              <w:rPr>
                <w:rFonts w:ascii="Arial" w:hAnsi="Arial" w:cs="Arial"/>
                <w:spacing w:val="-2"/>
                <w:sz w:val="20"/>
              </w:rPr>
              <w:t>═══════</w:t>
            </w:r>
          </w:p>
        </w:tc>
        <w:tc>
          <w:tcPr>
            <w:tcW w:w="1175" w:type="pct"/>
          </w:tcPr>
          <w:p w14:paraId="78A41AE1" w14:textId="52CC3147" w:rsidR="00ED6090" w:rsidRPr="00ED6090" w:rsidRDefault="00ED6090" w:rsidP="00ED6090">
            <w:pPr>
              <w:tabs>
                <w:tab w:val="decimal" w:pos="973"/>
              </w:tabs>
              <w:suppressAutoHyphens/>
              <w:ind w:right="-33"/>
              <w:jc w:val="right"/>
              <w:rPr>
                <w:rFonts w:ascii="Arial" w:hAnsi="Arial" w:cs="Arial"/>
                <w:b w:val="0"/>
                <w:bCs/>
                <w:spacing w:val="-2"/>
                <w:sz w:val="20"/>
              </w:rPr>
            </w:pPr>
            <w:r w:rsidRPr="00ED6090">
              <w:rPr>
                <w:rFonts w:ascii="Arial" w:hAnsi="Arial" w:cs="Arial"/>
                <w:b w:val="0"/>
                <w:bCs/>
                <w:spacing w:val="-2"/>
                <w:sz w:val="20"/>
              </w:rPr>
              <w:t>═══════</w:t>
            </w:r>
          </w:p>
        </w:tc>
      </w:tr>
    </w:tbl>
    <w:p w14:paraId="0F4AD38E" w14:textId="77777777" w:rsidR="00983389" w:rsidRPr="0079515F" w:rsidRDefault="00983389" w:rsidP="00983389">
      <w:pPr>
        <w:overflowPunct/>
        <w:autoSpaceDE/>
        <w:autoSpaceDN/>
        <w:adjustRightInd/>
        <w:spacing w:after="200" w:line="276" w:lineRule="auto"/>
        <w:textAlignment w:val="auto"/>
        <w:rPr>
          <w:rFonts w:asciiTheme="minorHAnsi" w:hAnsiTheme="minorHAnsi" w:cstheme="minorHAnsi"/>
          <w:sz w:val="20"/>
          <w:lang w:val="en-US"/>
        </w:rPr>
      </w:pPr>
    </w:p>
    <w:p w14:paraId="44A29D31" w14:textId="77777777" w:rsidR="00983389" w:rsidRPr="0079515F" w:rsidRDefault="00983389" w:rsidP="00983389">
      <w:pPr>
        <w:overflowPunct/>
        <w:autoSpaceDE/>
        <w:autoSpaceDN/>
        <w:adjustRightInd/>
        <w:spacing w:after="200" w:line="276" w:lineRule="auto"/>
        <w:textAlignment w:val="auto"/>
        <w:rPr>
          <w:rFonts w:asciiTheme="minorHAnsi" w:hAnsiTheme="minorHAnsi" w:cstheme="minorHAnsi"/>
          <w:sz w:val="20"/>
          <w:lang w:val="en-US"/>
        </w:rPr>
        <w:sectPr w:rsidR="00983389" w:rsidRPr="0079515F" w:rsidSect="007A0BC6">
          <w:headerReference w:type="default" r:id="rId17"/>
          <w:pgSz w:w="11907" w:h="16840" w:code="9"/>
          <w:pgMar w:top="720" w:right="720" w:bottom="720" w:left="720" w:header="1134" w:footer="301" w:gutter="0"/>
          <w:cols w:space="720"/>
          <w:noEndnote/>
          <w:docGrid w:linePitch="360"/>
        </w:sectPr>
      </w:pPr>
    </w:p>
    <w:p w14:paraId="619E72A1" w14:textId="460D8241" w:rsidR="00022D41" w:rsidRDefault="00381CA7" w:rsidP="00A14654">
      <w:pPr>
        <w:tabs>
          <w:tab w:val="left" w:pos="-1368"/>
          <w:tab w:val="left" w:pos="279"/>
        </w:tabs>
        <w:suppressAutoHyphens/>
        <w:jc w:val="both"/>
        <w:rPr>
          <w:rFonts w:asciiTheme="minorHAnsi" w:hAnsiTheme="minorHAnsi" w:cstheme="minorHAnsi"/>
          <w:sz w:val="20"/>
        </w:rPr>
      </w:pPr>
      <w:r w:rsidRPr="00A14654">
        <w:rPr>
          <w:rFonts w:asciiTheme="minorHAnsi" w:hAnsiTheme="minorHAnsi" w:cstheme="minorHAnsi"/>
          <w:sz w:val="20"/>
        </w:rPr>
        <w:lastRenderedPageBreak/>
        <w:t>3</w:t>
      </w:r>
      <w:r w:rsidR="00022D41" w:rsidRPr="00A14654">
        <w:rPr>
          <w:rFonts w:asciiTheme="minorHAnsi" w:hAnsiTheme="minorHAnsi" w:cstheme="minorHAnsi"/>
          <w:sz w:val="20"/>
        </w:rPr>
        <w:tab/>
        <w:t xml:space="preserve">Deferred mine exploration costs </w:t>
      </w:r>
    </w:p>
    <w:p w14:paraId="254958C1" w14:textId="74DC08C3" w:rsidR="00022D41" w:rsidRPr="0079515F" w:rsidRDefault="00022D41" w:rsidP="00022D41">
      <w:pPr>
        <w:tabs>
          <w:tab w:val="left" w:pos="-1368"/>
        </w:tabs>
        <w:suppressAutoHyphens/>
        <w:ind w:left="284"/>
        <w:jc w:val="both"/>
        <w:rPr>
          <w:rFonts w:asciiTheme="minorHAnsi" w:hAnsiTheme="minorHAnsi" w:cstheme="minorHAnsi"/>
          <w:b w:val="0"/>
          <w:sz w:val="20"/>
        </w:rPr>
      </w:pPr>
    </w:p>
    <w:tbl>
      <w:tblPr>
        <w:tblW w:w="4927" w:type="pct"/>
        <w:tblInd w:w="142" w:type="dxa"/>
        <w:tblLook w:val="01E0" w:firstRow="1" w:lastRow="1" w:firstColumn="1" w:lastColumn="1" w:noHBand="0" w:noVBand="0"/>
      </w:tblPr>
      <w:tblGrid>
        <w:gridCol w:w="8066"/>
        <w:gridCol w:w="2248"/>
      </w:tblGrid>
      <w:tr w:rsidR="0092210B" w:rsidRPr="0079515F" w14:paraId="4E4A8661" w14:textId="77777777" w:rsidTr="0092210B">
        <w:tc>
          <w:tcPr>
            <w:tcW w:w="3910" w:type="pct"/>
          </w:tcPr>
          <w:p w14:paraId="09DEACDF" w14:textId="62FEF2E0" w:rsidR="0092210B" w:rsidRPr="0079515F" w:rsidRDefault="005A3887" w:rsidP="005A3887">
            <w:pPr>
              <w:tabs>
                <w:tab w:val="left" w:pos="-1368"/>
                <w:tab w:val="left" w:pos="567"/>
                <w:tab w:val="left" w:pos="1134"/>
                <w:tab w:val="right" w:pos="9072"/>
              </w:tabs>
              <w:suppressAutoHyphens/>
              <w:ind w:left="34"/>
              <w:jc w:val="both"/>
              <w:rPr>
                <w:rFonts w:asciiTheme="minorHAnsi" w:hAnsiTheme="minorHAnsi" w:cstheme="minorHAnsi"/>
                <w:b w:val="0"/>
                <w:spacing w:val="-2"/>
                <w:sz w:val="16"/>
                <w:szCs w:val="16"/>
              </w:rPr>
            </w:pPr>
            <w:r w:rsidRPr="0079515F">
              <w:rPr>
                <w:rFonts w:asciiTheme="minorHAnsi" w:hAnsiTheme="minorHAnsi" w:cstheme="minorHAnsi"/>
                <w:b w:val="0"/>
                <w:sz w:val="20"/>
              </w:rPr>
              <w:t>The schedule below details the exploration costs capitalised to date:</w:t>
            </w:r>
          </w:p>
        </w:tc>
        <w:tc>
          <w:tcPr>
            <w:tcW w:w="1090" w:type="pct"/>
          </w:tcPr>
          <w:p w14:paraId="3E9AA8CD" w14:textId="77777777" w:rsidR="0092210B" w:rsidRPr="0079515F" w:rsidRDefault="0092210B" w:rsidP="00474D80">
            <w:pPr>
              <w:suppressAutoHyphens/>
              <w:ind w:right="34"/>
              <w:jc w:val="right"/>
              <w:rPr>
                <w:rFonts w:asciiTheme="minorHAnsi" w:hAnsiTheme="minorHAnsi" w:cstheme="minorHAnsi"/>
                <w:spacing w:val="-2"/>
                <w:sz w:val="18"/>
                <w:szCs w:val="18"/>
              </w:rPr>
            </w:pPr>
            <w:r w:rsidRPr="0079515F">
              <w:rPr>
                <w:rFonts w:asciiTheme="minorHAnsi" w:hAnsiTheme="minorHAnsi" w:cstheme="minorHAnsi"/>
                <w:sz w:val="18"/>
                <w:szCs w:val="18"/>
              </w:rPr>
              <w:t>Total</w:t>
            </w:r>
          </w:p>
        </w:tc>
      </w:tr>
      <w:tr w:rsidR="0092210B" w:rsidRPr="0079515F" w14:paraId="28D5693B" w14:textId="77777777" w:rsidTr="0092210B">
        <w:tc>
          <w:tcPr>
            <w:tcW w:w="3910" w:type="pct"/>
          </w:tcPr>
          <w:p w14:paraId="1C122323" w14:textId="77777777" w:rsidR="0092210B" w:rsidRPr="0079515F" w:rsidRDefault="0092210B" w:rsidP="00474D80">
            <w:pPr>
              <w:ind w:left="34"/>
              <w:rPr>
                <w:rFonts w:asciiTheme="minorHAnsi" w:hAnsiTheme="minorHAnsi" w:cstheme="minorHAnsi"/>
                <w:sz w:val="16"/>
                <w:szCs w:val="16"/>
              </w:rPr>
            </w:pPr>
          </w:p>
        </w:tc>
        <w:tc>
          <w:tcPr>
            <w:tcW w:w="1090" w:type="pct"/>
          </w:tcPr>
          <w:p w14:paraId="7EDABEC4" w14:textId="77777777" w:rsidR="0092210B" w:rsidRPr="0079515F" w:rsidRDefault="0092210B" w:rsidP="00474D80">
            <w:pPr>
              <w:suppressAutoHyphens/>
              <w:ind w:right="34"/>
              <w:jc w:val="right"/>
              <w:rPr>
                <w:rFonts w:asciiTheme="minorHAnsi" w:hAnsiTheme="minorHAnsi" w:cstheme="minorHAnsi"/>
                <w:spacing w:val="-2"/>
                <w:sz w:val="18"/>
                <w:szCs w:val="18"/>
              </w:rPr>
            </w:pPr>
            <w:r w:rsidRPr="0079515F">
              <w:rPr>
                <w:rFonts w:asciiTheme="minorHAnsi" w:hAnsiTheme="minorHAnsi" w:cstheme="minorHAnsi"/>
                <w:spacing w:val="-2"/>
                <w:sz w:val="18"/>
                <w:szCs w:val="18"/>
              </w:rPr>
              <w:t>US$</w:t>
            </w:r>
          </w:p>
        </w:tc>
      </w:tr>
      <w:tr w:rsidR="0092210B" w:rsidRPr="0079515F" w14:paraId="530A44C1" w14:textId="77777777" w:rsidTr="0092210B">
        <w:tc>
          <w:tcPr>
            <w:tcW w:w="3910" w:type="pct"/>
          </w:tcPr>
          <w:p w14:paraId="1E32B202" w14:textId="77777777" w:rsidR="0092210B" w:rsidRPr="0079515F" w:rsidRDefault="0092210B" w:rsidP="00474D80">
            <w:pPr>
              <w:ind w:left="34"/>
              <w:rPr>
                <w:rFonts w:asciiTheme="minorHAnsi" w:hAnsiTheme="minorHAnsi" w:cstheme="minorHAnsi"/>
                <w:sz w:val="20"/>
              </w:rPr>
            </w:pPr>
            <w:r w:rsidRPr="0079515F">
              <w:rPr>
                <w:rFonts w:asciiTheme="minorHAnsi" w:hAnsiTheme="minorHAnsi" w:cstheme="minorHAnsi"/>
                <w:sz w:val="20"/>
              </w:rPr>
              <w:t>Cost and net book value</w:t>
            </w:r>
          </w:p>
        </w:tc>
        <w:tc>
          <w:tcPr>
            <w:tcW w:w="1090" w:type="pct"/>
          </w:tcPr>
          <w:p w14:paraId="19E3CBB3" w14:textId="77777777" w:rsidR="0092210B" w:rsidRPr="0079515F" w:rsidRDefault="0092210B" w:rsidP="00474D80">
            <w:pPr>
              <w:suppressAutoHyphens/>
              <w:ind w:right="34"/>
              <w:jc w:val="right"/>
              <w:rPr>
                <w:rFonts w:asciiTheme="minorHAnsi" w:hAnsiTheme="minorHAnsi" w:cstheme="minorHAnsi"/>
                <w:b w:val="0"/>
                <w:spacing w:val="-2"/>
                <w:sz w:val="20"/>
              </w:rPr>
            </w:pPr>
          </w:p>
        </w:tc>
      </w:tr>
      <w:tr w:rsidR="00A5239C" w:rsidRPr="0079515F" w14:paraId="301CCB3B" w14:textId="77777777" w:rsidTr="0092210B">
        <w:tc>
          <w:tcPr>
            <w:tcW w:w="3910" w:type="pct"/>
          </w:tcPr>
          <w:p w14:paraId="4B1878D5" w14:textId="367DEEF0" w:rsidR="00A5239C" w:rsidRPr="0079515F" w:rsidRDefault="00A5239C" w:rsidP="00A5239C">
            <w:pPr>
              <w:tabs>
                <w:tab w:val="left" w:pos="-1368"/>
                <w:tab w:val="left" w:pos="567"/>
                <w:tab w:val="left" w:pos="1134"/>
                <w:tab w:val="right" w:pos="9072"/>
              </w:tabs>
              <w:suppressAutoHyphens/>
              <w:ind w:left="34"/>
              <w:jc w:val="both"/>
              <w:rPr>
                <w:rFonts w:asciiTheme="minorHAnsi" w:hAnsiTheme="minorHAnsi" w:cstheme="minorHAnsi"/>
                <w:b w:val="0"/>
                <w:sz w:val="20"/>
              </w:rPr>
            </w:pPr>
            <w:proofErr w:type="gramStart"/>
            <w:r w:rsidRPr="00605EC3">
              <w:rPr>
                <w:b w:val="0"/>
                <w:sz w:val="20"/>
              </w:rPr>
              <w:t>At</w:t>
            </w:r>
            <w:proofErr w:type="gramEnd"/>
            <w:r w:rsidRPr="00605EC3">
              <w:rPr>
                <w:b w:val="0"/>
                <w:sz w:val="20"/>
              </w:rPr>
              <w:t xml:space="preserve"> 2</w:t>
            </w:r>
            <w:r>
              <w:rPr>
                <w:b w:val="0"/>
                <w:sz w:val="20"/>
              </w:rPr>
              <w:t>8</w:t>
            </w:r>
            <w:r w:rsidRPr="00605EC3">
              <w:rPr>
                <w:b w:val="0"/>
                <w:sz w:val="20"/>
              </w:rPr>
              <w:t xml:space="preserve"> February 202</w:t>
            </w:r>
            <w:r>
              <w:rPr>
                <w:b w:val="0"/>
                <w:sz w:val="20"/>
              </w:rPr>
              <w:t>5</w:t>
            </w:r>
          </w:p>
        </w:tc>
        <w:tc>
          <w:tcPr>
            <w:tcW w:w="1090" w:type="pct"/>
          </w:tcPr>
          <w:p w14:paraId="04E068B0" w14:textId="1F5EF179" w:rsidR="00A5239C" w:rsidRPr="00A5239C" w:rsidRDefault="00A5239C" w:rsidP="00A5239C">
            <w:pPr>
              <w:suppressAutoHyphens/>
              <w:jc w:val="right"/>
              <w:rPr>
                <w:rFonts w:asciiTheme="minorHAnsi" w:hAnsiTheme="minorHAnsi" w:cstheme="minorHAnsi"/>
                <w:b w:val="0"/>
                <w:bCs/>
                <w:spacing w:val="-2"/>
                <w:sz w:val="20"/>
              </w:rPr>
            </w:pPr>
            <w:r w:rsidRPr="00A5239C">
              <w:rPr>
                <w:b w:val="0"/>
                <w:bCs/>
                <w:spacing w:val="-2"/>
                <w:sz w:val="20"/>
              </w:rPr>
              <w:t>12,331,526</w:t>
            </w:r>
          </w:p>
        </w:tc>
      </w:tr>
      <w:tr w:rsidR="00A5239C" w:rsidRPr="0079515F" w14:paraId="5A22A8DF" w14:textId="77777777" w:rsidTr="0092210B">
        <w:tc>
          <w:tcPr>
            <w:tcW w:w="3910" w:type="pct"/>
          </w:tcPr>
          <w:p w14:paraId="5BAD5F1D" w14:textId="77777777" w:rsidR="00A5239C" w:rsidRPr="0079515F" w:rsidRDefault="00A5239C" w:rsidP="00A5239C">
            <w:pPr>
              <w:ind w:left="34"/>
              <w:rPr>
                <w:rFonts w:asciiTheme="minorHAnsi" w:hAnsiTheme="minorHAnsi" w:cstheme="minorHAnsi"/>
                <w:sz w:val="20"/>
              </w:rPr>
            </w:pPr>
          </w:p>
        </w:tc>
        <w:tc>
          <w:tcPr>
            <w:tcW w:w="1090" w:type="pct"/>
          </w:tcPr>
          <w:p w14:paraId="2526BCB8" w14:textId="1435ADAB" w:rsidR="00A5239C" w:rsidRPr="00A5239C" w:rsidRDefault="00A5239C" w:rsidP="00A5239C">
            <w:pPr>
              <w:tabs>
                <w:tab w:val="decimal" w:pos="973"/>
              </w:tabs>
              <w:suppressAutoHyphens/>
              <w:ind w:right="-33"/>
              <w:jc w:val="right"/>
              <w:rPr>
                <w:rFonts w:asciiTheme="minorHAnsi" w:hAnsiTheme="minorHAnsi" w:cstheme="minorHAnsi"/>
                <w:b w:val="0"/>
                <w:bCs/>
                <w:spacing w:val="-2"/>
                <w:sz w:val="20"/>
              </w:rPr>
            </w:pPr>
            <w:r w:rsidRPr="00A5239C">
              <w:rPr>
                <w:rFonts w:ascii="Times New Roman" w:hAnsi="Times New Roman"/>
                <w:b w:val="0"/>
                <w:bCs/>
                <w:spacing w:val="-2"/>
                <w:sz w:val="18"/>
                <w:szCs w:val="18"/>
              </w:rPr>
              <w:t>═══════</w:t>
            </w:r>
          </w:p>
        </w:tc>
      </w:tr>
      <w:tr w:rsidR="00A5239C" w:rsidRPr="0079515F" w14:paraId="763B0E56" w14:textId="77777777" w:rsidTr="00EE6229">
        <w:tc>
          <w:tcPr>
            <w:tcW w:w="3910" w:type="pct"/>
          </w:tcPr>
          <w:p w14:paraId="7E9C6D3E" w14:textId="77777777" w:rsidR="00A5239C" w:rsidRPr="0079515F" w:rsidRDefault="00A5239C" w:rsidP="00A5239C">
            <w:pPr>
              <w:tabs>
                <w:tab w:val="left" w:pos="-1368"/>
                <w:tab w:val="left" w:pos="567"/>
                <w:tab w:val="left" w:pos="1134"/>
                <w:tab w:val="right" w:pos="9072"/>
              </w:tabs>
              <w:suppressAutoHyphens/>
              <w:ind w:left="34"/>
              <w:jc w:val="both"/>
              <w:rPr>
                <w:rFonts w:asciiTheme="minorHAnsi" w:hAnsiTheme="minorHAnsi" w:cstheme="minorHAnsi"/>
                <w:b w:val="0"/>
                <w:sz w:val="20"/>
              </w:rPr>
            </w:pPr>
            <w:r w:rsidRPr="0079515F">
              <w:rPr>
                <w:rFonts w:asciiTheme="minorHAnsi" w:hAnsiTheme="minorHAnsi" w:cstheme="minorHAnsi"/>
                <w:b w:val="0"/>
                <w:sz w:val="20"/>
              </w:rPr>
              <w:t>Capitalised during the period</w:t>
            </w:r>
          </w:p>
        </w:tc>
        <w:tc>
          <w:tcPr>
            <w:tcW w:w="1090" w:type="pct"/>
          </w:tcPr>
          <w:p w14:paraId="5217CDB2" w14:textId="6A5431B1" w:rsidR="00A5239C" w:rsidRPr="00A5239C" w:rsidRDefault="00A5239C" w:rsidP="00A5239C">
            <w:pPr>
              <w:suppressAutoHyphens/>
              <w:jc w:val="right"/>
              <w:rPr>
                <w:rFonts w:asciiTheme="minorHAnsi" w:hAnsiTheme="minorHAnsi" w:cstheme="minorHAnsi"/>
                <w:b w:val="0"/>
                <w:bCs/>
                <w:spacing w:val="-2"/>
                <w:sz w:val="20"/>
              </w:rPr>
            </w:pPr>
            <w:r w:rsidRPr="00A5239C">
              <w:rPr>
                <w:b w:val="0"/>
                <w:bCs/>
                <w:spacing w:val="-2"/>
                <w:sz w:val="20"/>
              </w:rPr>
              <w:t>160</w:t>
            </w:r>
          </w:p>
        </w:tc>
      </w:tr>
      <w:tr w:rsidR="00A5239C" w:rsidRPr="0079515F" w14:paraId="6D4A0944" w14:textId="77777777" w:rsidTr="00EE6229">
        <w:tc>
          <w:tcPr>
            <w:tcW w:w="3910" w:type="pct"/>
          </w:tcPr>
          <w:p w14:paraId="52A1EFEE" w14:textId="77777777" w:rsidR="00A5239C" w:rsidRPr="0079515F" w:rsidRDefault="00A5239C" w:rsidP="00A5239C">
            <w:pPr>
              <w:ind w:left="34"/>
              <w:rPr>
                <w:rFonts w:asciiTheme="minorHAnsi" w:hAnsiTheme="minorHAnsi" w:cstheme="minorHAnsi"/>
                <w:sz w:val="14"/>
                <w:szCs w:val="14"/>
              </w:rPr>
            </w:pPr>
          </w:p>
        </w:tc>
        <w:tc>
          <w:tcPr>
            <w:tcW w:w="1090" w:type="pct"/>
          </w:tcPr>
          <w:p w14:paraId="297E4C83" w14:textId="04B3A692" w:rsidR="00A5239C" w:rsidRPr="0079515F" w:rsidRDefault="00A5239C" w:rsidP="00A5239C">
            <w:pPr>
              <w:tabs>
                <w:tab w:val="decimal" w:pos="973"/>
                <w:tab w:val="decimal" w:pos="1096"/>
              </w:tabs>
              <w:suppressAutoHyphens/>
              <w:jc w:val="right"/>
              <w:rPr>
                <w:rFonts w:asciiTheme="minorHAnsi" w:hAnsiTheme="minorHAnsi" w:cstheme="minorHAnsi"/>
                <w:bCs/>
                <w:spacing w:val="-2"/>
                <w:sz w:val="20"/>
              </w:rPr>
            </w:pPr>
            <w:r w:rsidRPr="005A13A4">
              <w:rPr>
                <w:rFonts w:ascii="Times New Roman" w:hAnsi="Times New Roman"/>
                <w:spacing w:val="-2"/>
                <w:sz w:val="14"/>
                <w:szCs w:val="14"/>
              </w:rPr>
              <w:t>──────────</w:t>
            </w:r>
          </w:p>
        </w:tc>
      </w:tr>
      <w:tr w:rsidR="00A5239C" w:rsidRPr="0079515F" w14:paraId="63434A4B" w14:textId="77777777" w:rsidTr="00EE6229">
        <w:tc>
          <w:tcPr>
            <w:tcW w:w="3910" w:type="pct"/>
          </w:tcPr>
          <w:p w14:paraId="4C526113" w14:textId="19ACD032" w:rsidR="00A5239C" w:rsidRPr="0079515F" w:rsidRDefault="00A5239C" w:rsidP="00A5239C">
            <w:pPr>
              <w:tabs>
                <w:tab w:val="left" w:pos="-1368"/>
                <w:tab w:val="left" w:pos="567"/>
                <w:tab w:val="left" w:pos="1134"/>
                <w:tab w:val="right" w:pos="9072"/>
              </w:tabs>
              <w:suppressAutoHyphens/>
              <w:ind w:left="34"/>
              <w:jc w:val="both"/>
              <w:rPr>
                <w:rFonts w:asciiTheme="minorHAnsi" w:hAnsiTheme="minorHAnsi" w:cstheme="minorHAnsi"/>
                <w:b w:val="0"/>
                <w:sz w:val="20"/>
              </w:rPr>
            </w:pPr>
            <w:proofErr w:type="gramStart"/>
            <w:r w:rsidRPr="0079515F">
              <w:rPr>
                <w:rFonts w:asciiTheme="minorHAnsi" w:hAnsiTheme="minorHAnsi" w:cstheme="minorHAnsi"/>
                <w:b w:val="0"/>
                <w:sz w:val="20"/>
              </w:rPr>
              <w:t>At</w:t>
            </w:r>
            <w:proofErr w:type="gramEnd"/>
            <w:r w:rsidRPr="0079515F">
              <w:rPr>
                <w:rFonts w:asciiTheme="minorHAnsi" w:hAnsiTheme="minorHAnsi" w:cstheme="minorHAnsi"/>
                <w:b w:val="0"/>
                <w:sz w:val="20"/>
              </w:rPr>
              <w:t xml:space="preserve"> </w:t>
            </w:r>
            <w:r>
              <w:rPr>
                <w:rFonts w:asciiTheme="minorHAnsi" w:hAnsiTheme="minorHAnsi" w:cstheme="minorHAnsi"/>
                <w:b w:val="0"/>
                <w:sz w:val="20"/>
              </w:rPr>
              <w:t xml:space="preserve">28 February 2026 </w:t>
            </w:r>
            <w:r w:rsidRPr="0079515F">
              <w:rPr>
                <w:rFonts w:asciiTheme="minorHAnsi" w:hAnsiTheme="minorHAnsi" w:cstheme="minorHAnsi"/>
                <w:b w:val="0"/>
                <w:sz w:val="20"/>
              </w:rPr>
              <w:t>(audited)</w:t>
            </w:r>
          </w:p>
        </w:tc>
        <w:tc>
          <w:tcPr>
            <w:tcW w:w="1090" w:type="pct"/>
          </w:tcPr>
          <w:p w14:paraId="0F62FAFC" w14:textId="7B09F060" w:rsidR="00A5239C" w:rsidRPr="0079515F" w:rsidRDefault="00A5239C" w:rsidP="00A5239C">
            <w:pPr>
              <w:suppressAutoHyphens/>
              <w:jc w:val="right"/>
              <w:rPr>
                <w:rFonts w:asciiTheme="minorHAnsi" w:hAnsiTheme="minorHAnsi" w:cstheme="minorHAnsi"/>
                <w:bCs/>
                <w:spacing w:val="-2"/>
                <w:sz w:val="20"/>
              </w:rPr>
            </w:pPr>
            <w:r w:rsidRPr="005A13A4">
              <w:rPr>
                <w:spacing w:val="-2"/>
                <w:sz w:val="20"/>
              </w:rPr>
              <w:t>12,331,686</w:t>
            </w:r>
          </w:p>
        </w:tc>
      </w:tr>
      <w:tr w:rsidR="00A5239C" w:rsidRPr="0079515F" w14:paraId="078DAC2B" w14:textId="77777777" w:rsidTr="00EE6229">
        <w:tc>
          <w:tcPr>
            <w:tcW w:w="3910" w:type="pct"/>
          </w:tcPr>
          <w:p w14:paraId="27861AA8" w14:textId="77777777" w:rsidR="00A5239C" w:rsidRPr="0079515F" w:rsidRDefault="00A5239C" w:rsidP="00A5239C">
            <w:pPr>
              <w:ind w:left="34"/>
              <w:rPr>
                <w:rFonts w:asciiTheme="minorHAnsi" w:hAnsiTheme="minorHAnsi" w:cstheme="minorHAnsi"/>
                <w:sz w:val="20"/>
              </w:rPr>
            </w:pPr>
          </w:p>
        </w:tc>
        <w:tc>
          <w:tcPr>
            <w:tcW w:w="1090" w:type="pct"/>
          </w:tcPr>
          <w:p w14:paraId="5EB958B9" w14:textId="77777777" w:rsidR="00A5239C" w:rsidRPr="0079515F" w:rsidRDefault="00A5239C" w:rsidP="00A5239C">
            <w:pPr>
              <w:tabs>
                <w:tab w:val="decimal" w:pos="973"/>
              </w:tabs>
              <w:suppressAutoHyphens/>
              <w:ind w:right="-33"/>
              <w:jc w:val="right"/>
              <w:rPr>
                <w:rFonts w:asciiTheme="minorHAnsi" w:hAnsiTheme="minorHAnsi" w:cstheme="minorHAnsi"/>
                <w:bCs/>
                <w:spacing w:val="-2"/>
                <w:sz w:val="20"/>
              </w:rPr>
            </w:pPr>
            <w:r w:rsidRPr="0079515F">
              <w:rPr>
                <w:rFonts w:ascii="Arial" w:hAnsi="Arial" w:cs="Arial"/>
                <w:bCs/>
                <w:spacing w:val="-2"/>
                <w:sz w:val="20"/>
              </w:rPr>
              <w:t>═══════</w:t>
            </w:r>
          </w:p>
        </w:tc>
      </w:tr>
      <w:tr w:rsidR="00A5239C" w:rsidRPr="0079515F" w14:paraId="652BD082" w14:textId="77777777" w:rsidTr="00934698">
        <w:tc>
          <w:tcPr>
            <w:tcW w:w="3910" w:type="pct"/>
          </w:tcPr>
          <w:p w14:paraId="130BAB56" w14:textId="77777777" w:rsidR="00A5239C" w:rsidRPr="0079515F" w:rsidRDefault="00A5239C" w:rsidP="00A5239C">
            <w:pPr>
              <w:tabs>
                <w:tab w:val="left" w:pos="-1368"/>
                <w:tab w:val="left" w:pos="567"/>
                <w:tab w:val="left" w:pos="1134"/>
                <w:tab w:val="right" w:pos="9072"/>
              </w:tabs>
              <w:suppressAutoHyphens/>
              <w:ind w:left="34"/>
              <w:jc w:val="both"/>
              <w:rPr>
                <w:rFonts w:asciiTheme="minorHAnsi" w:hAnsiTheme="minorHAnsi" w:cstheme="minorHAnsi"/>
                <w:b w:val="0"/>
                <w:sz w:val="20"/>
              </w:rPr>
            </w:pPr>
            <w:r w:rsidRPr="0079515F">
              <w:rPr>
                <w:rFonts w:asciiTheme="minorHAnsi" w:hAnsiTheme="minorHAnsi" w:cstheme="minorHAnsi"/>
                <w:b w:val="0"/>
                <w:sz w:val="20"/>
              </w:rPr>
              <w:t>Capitalised during the period</w:t>
            </w:r>
          </w:p>
        </w:tc>
        <w:tc>
          <w:tcPr>
            <w:tcW w:w="1090" w:type="pct"/>
          </w:tcPr>
          <w:p w14:paraId="41B8AF59" w14:textId="52925375" w:rsidR="00A5239C" w:rsidRPr="00824A0D" w:rsidRDefault="00A5239C" w:rsidP="00A5239C">
            <w:pPr>
              <w:suppressAutoHyphens/>
              <w:jc w:val="right"/>
              <w:rPr>
                <w:rFonts w:asciiTheme="minorHAnsi" w:hAnsiTheme="minorHAnsi" w:cstheme="minorHAnsi"/>
                <w:bCs/>
                <w:spacing w:val="-2"/>
                <w:sz w:val="20"/>
              </w:rPr>
            </w:pPr>
            <w:r>
              <w:rPr>
                <w:rFonts w:asciiTheme="minorHAnsi" w:hAnsiTheme="minorHAnsi" w:cstheme="minorHAnsi"/>
                <w:bCs/>
                <w:spacing w:val="-2"/>
                <w:sz w:val="20"/>
              </w:rPr>
              <w:t>266,045</w:t>
            </w:r>
          </w:p>
        </w:tc>
      </w:tr>
      <w:tr w:rsidR="00A5239C" w:rsidRPr="0079515F" w14:paraId="38D62F8D" w14:textId="77777777" w:rsidTr="00934698">
        <w:tc>
          <w:tcPr>
            <w:tcW w:w="3910" w:type="pct"/>
          </w:tcPr>
          <w:p w14:paraId="5CEAE9A3" w14:textId="77777777" w:rsidR="00A5239C" w:rsidRPr="0079515F" w:rsidRDefault="00A5239C" w:rsidP="00A5239C">
            <w:pPr>
              <w:ind w:left="34"/>
              <w:rPr>
                <w:rFonts w:asciiTheme="minorHAnsi" w:hAnsiTheme="minorHAnsi" w:cstheme="minorHAnsi"/>
                <w:sz w:val="14"/>
                <w:szCs w:val="14"/>
              </w:rPr>
            </w:pPr>
          </w:p>
        </w:tc>
        <w:tc>
          <w:tcPr>
            <w:tcW w:w="1090" w:type="pct"/>
          </w:tcPr>
          <w:p w14:paraId="3B11E6F6" w14:textId="77777777" w:rsidR="00A5239C" w:rsidRPr="0079515F" w:rsidRDefault="00A5239C" w:rsidP="00A5239C">
            <w:pPr>
              <w:tabs>
                <w:tab w:val="decimal" w:pos="973"/>
                <w:tab w:val="decimal" w:pos="1096"/>
              </w:tabs>
              <w:suppressAutoHyphens/>
              <w:jc w:val="right"/>
              <w:rPr>
                <w:rFonts w:asciiTheme="minorHAnsi" w:hAnsiTheme="minorHAnsi" w:cstheme="minorHAnsi"/>
                <w:bCs/>
                <w:spacing w:val="-2"/>
                <w:sz w:val="20"/>
              </w:rPr>
            </w:pPr>
            <w:r w:rsidRPr="0079515F">
              <w:rPr>
                <w:rFonts w:ascii="Times New Roman" w:hAnsi="Times New Roman"/>
                <w:bCs/>
                <w:color w:val="000000" w:themeColor="text1"/>
                <w:spacing w:val="-2"/>
                <w:sz w:val="20"/>
              </w:rPr>
              <w:t>───────</w:t>
            </w:r>
          </w:p>
        </w:tc>
      </w:tr>
      <w:tr w:rsidR="00A5239C" w:rsidRPr="0079515F" w14:paraId="25F6730A" w14:textId="77777777" w:rsidTr="00934698">
        <w:tc>
          <w:tcPr>
            <w:tcW w:w="3910" w:type="pct"/>
          </w:tcPr>
          <w:p w14:paraId="0BEB194E" w14:textId="4F829E23" w:rsidR="00A5239C" w:rsidRPr="0079515F" w:rsidRDefault="00A5239C" w:rsidP="00A5239C">
            <w:pPr>
              <w:tabs>
                <w:tab w:val="left" w:pos="-1368"/>
                <w:tab w:val="left" w:pos="567"/>
                <w:tab w:val="left" w:pos="1134"/>
                <w:tab w:val="right" w:pos="9072"/>
              </w:tabs>
              <w:suppressAutoHyphens/>
              <w:ind w:left="34"/>
              <w:jc w:val="both"/>
              <w:rPr>
                <w:rFonts w:asciiTheme="minorHAnsi" w:hAnsiTheme="minorHAnsi" w:cstheme="minorHAnsi"/>
                <w:b w:val="0"/>
                <w:sz w:val="20"/>
              </w:rPr>
            </w:pPr>
            <w:proofErr w:type="gramStart"/>
            <w:r w:rsidRPr="0079515F">
              <w:rPr>
                <w:rFonts w:asciiTheme="minorHAnsi" w:hAnsiTheme="minorHAnsi" w:cstheme="minorHAnsi"/>
                <w:b w:val="0"/>
                <w:sz w:val="20"/>
              </w:rPr>
              <w:t>At</w:t>
            </w:r>
            <w:proofErr w:type="gramEnd"/>
            <w:r w:rsidRPr="0079515F">
              <w:rPr>
                <w:rFonts w:asciiTheme="minorHAnsi" w:hAnsiTheme="minorHAnsi" w:cstheme="minorHAnsi"/>
                <w:b w:val="0"/>
                <w:sz w:val="20"/>
              </w:rPr>
              <w:t xml:space="preserve"> </w:t>
            </w:r>
            <w:r>
              <w:rPr>
                <w:rFonts w:asciiTheme="minorHAnsi" w:hAnsiTheme="minorHAnsi" w:cstheme="minorHAnsi"/>
                <w:b w:val="0"/>
                <w:sz w:val="20"/>
              </w:rPr>
              <w:t xml:space="preserve">31 August 2026 </w:t>
            </w:r>
            <w:r w:rsidRPr="0079515F">
              <w:rPr>
                <w:rFonts w:asciiTheme="minorHAnsi" w:hAnsiTheme="minorHAnsi" w:cstheme="minorHAnsi"/>
                <w:b w:val="0"/>
                <w:sz w:val="20"/>
              </w:rPr>
              <w:t>(</w:t>
            </w:r>
            <w:r>
              <w:rPr>
                <w:rFonts w:asciiTheme="minorHAnsi" w:hAnsiTheme="minorHAnsi" w:cstheme="minorHAnsi"/>
                <w:b w:val="0"/>
                <w:sz w:val="20"/>
              </w:rPr>
              <w:t>un</w:t>
            </w:r>
            <w:r w:rsidRPr="0079515F">
              <w:rPr>
                <w:rFonts w:asciiTheme="minorHAnsi" w:hAnsiTheme="minorHAnsi" w:cstheme="minorHAnsi"/>
                <w:b w:val="0"/>
                <w:sz w:val="20"/>
              </w:rPr>
              <w:t>audited)</w:t>
            </w:r>
          </w:p>
        </w:tc>
        <w:tc>
          <w:tcPr>
            <w:tcW w:w="1090" w:type="pct"/>
          </w:tcPr>
          <w:p w14:paraId="55367A16" w14:textId="27CEFB14" w:rsidR="00A5239C" w:rsidRPr="0079515F" w:rsidRDefault="00A5239C" w:rsidP="00A5239C">
            <w:pPr>
              <w:suppressAutoHyphens/>
              <w:jc w:val="right"/>
              <w:rPr>
                <w:rFonts w:asciiTheme="minorHAnsi" w:hAnsiTheme="minorHAnsi" w:cstheme="minorHAnsi"/>
                <w:bCs/>
                <w:spacing w:val="-2"/>
                <w:sz w:val="20"/>
              </w:rPr>
            </w:pPr>
            <w:r>
              <w:rPr>
                <w:rFonts w:asciiTheme="minorHAnsi" w:hAnsiTheme="minorHAnsi" w:cstheme="minorHAnsi"/>
                <w:bCs/>
                <w:spacing w:val="-2"/>
                <w:sz w:val="20"/>
              </w:rPr>
              <w:t>12,597,731</w:t>
            </w:r>
          </w:p>
        </w:tc>
      </w:tr>
      <w:tr w:rsidR="00A5239C" w:rsidRPr="0079515F" w14:paraId="2D42F428" w14:textId="77777777" w:rsidTr="00EE6229">
        <w:tc>
          <w:tcPr>
            <w:tcW w:w="3910" w:type="pct"/>
          </w:tcPr>
          <w:p w14:paraId="355F72C5" w14:textId="77777777" w:rsidR="00A5239C" w:rsidRPr="0079515F" w:rsidRDefault="00A5239C" w:rsidP="00A5239C">
            <w:pPr>
              <w:ind w:left="34"/>
              <w:rPr>
                <w:rFonts w:asciiTheme="minorHAnsi" w:hAnsiTheme="minorHAnsi" w:cstheme="minorHAnsi"/>
                <w:sz w:val="20"/>
              </w:rPr>
            </w:pPr>
          </w:p>
        </w:tc>
        <w:tc>
          <w:tcPr>
            <w:tcW w:w="1090" w:type="pct"/>
          </w:tcPr>
          <w:p w14:paraId="29C2B267" w14:textId="77777777" w:rsidR="00A5239C" w:rsidRPr="0079515F" w:rsidRDefault="00A5239C" w:rsidP="00A5239C">
            <w:pPr>
              <w:tabs>
                <w:tab w:val="decimal" w:pos="973"/>
              </w:tabs>
              <w:suppressAutoHyphens/>
              <w:ind w:right="-33"/>
              <w:jc w:val="right"/>
              <w:rPr>
                <w:rFonts w:ascii="Arial" w:hAnsi="Arial" w:cs="Arial"/>
                <w:bCs/>
                <w:spacing w:val="-2"/>
                <w:sz w:val="20"/>
              </w:rPr>
            </w:pPr>
          </w:p>
        </w:tc>
      </w:tr>
      <w:tr w:rsidR="00A5239C" w:rsidRPr="0079515F" w14:paraId="6D7A7462" w14:textId="77777777" w:rsidTr="0092210B">
        <w:tc>
          <w:tcPr>
            <w:tcW w:w="3910" w:type="pct"/>
          </w:tcPr>
          <w:p w14:paraId="7EB55E88" w14:textId="77777777" w:rsidR="00A5239C" w:rsidRPr="0079515F" w:rsidRDefault="00A5239C" w:rsidP="00A5239C">
            <w:pPr>
              <w:ind w:left="34"/>
              <w:rPr>
                <w:rFonts w:asciiTheme="minorHAnsi" w:hAnsiTheme="minorHAnsi" w:cstheme="minorHAnsi"/>
                <w:sz w:val="20"/>
              </w:rPr>
            </w:pPr>
            <w:r w:rsidRPr="0079515F">
              <w:rPr>
                <w:rFonts w:asciiTheme="minorHAnsi" w:hAnsiTheme="minorHAnsi" w:cstheme="minorHAnsi"/>
                <w:sz w:val="20"/>
              </w:rPr>
              <w:t>Cost and net book value</w:t>
            </w:r>
          </w:p>
        </w:tc>
        <w:tc>
          <w:tcPr>
            <w:tcW w:w="1090" w:type="pct"/>
          </w:tcPr>
          <w:p w14:paraId="0EF87A59" w14:textId="77777777" w:rsidR="00A5239C" w:rsidRPr="0079515F" w:rsidRDefault="00A5239C" w:rsidP="00A5239C">
            <w:pPr>
              <w:suppressAutoHyphens/>
              <w:ind w:right="34"/>
              <w:jc w:val="right"/>
              <w:rPr>
                <w:rFonts w:asciiTheme="minorHAnsi" w:hAnsiTheme="minorHAnsi" w:cstheme="minorHAnsi"/>
                <w:spacing w:val="-2"/>
                <w:sz w:val="20"/>
              </w:rPr>
            </w:pPr>
          </w:p>
        </w:tc>
      </w:tr>
      <w:tr w:rsidR="00A5239C" w:rsidRPr="0079515F" w14:paraId="2AB440E5" w14:textId="77777777" w:rsidTr="0092210B">
        <w:tc>
          <w:tcPr>
            <w:tcW w:w="3910" w:type="pct"/>
          </w:tcPr>
          <w:p w14:paraId="0DCFBB75" w14:textId="61070B29" w:rsidR="00A5239C" w:rsidRPr="0079515F" w:rsidRDefault="00A5239C" w:rsidP="00A5239C">
            <w:pPr>
              <w:ind w:left="34"/>
              <w:rPr>
                <w:rFonts w:asciiTheme="minorHAnsi" w:hAnsiTheme="minorHAnsi" w:cstheme="minorHAnsi"/>
                <w:b w:val="0"/>
                <w:sz w:val="20"/>
              </w:rPr>
            </w:pPr>
            <w:proofErr w:type="gramStart"/>
            <w:r w:rsidRPr="0079515F">
              <w:rPr>
                <w:rFonts w:asciiTheme="minorHAnsi" w:hAnsiTheme="minorHAnsi" w:cstheme="minorHAnsi"/>
                <w:b w:val="0"/>
                <w:sz w:val="20"/>
              </w:rPr>
              <w:t>At</w:t>
            </w:r>
            <w:proofErr w:type="gramEnd"/>
            <w:r w:rsidRPr="0079515F">
              <w:rPr>
                <w:rFonts w:asciiTheme="minorHAnsi" w:hAnsiTheme="minorHAnsi" w:cstheme="minorHAnsi"/>
                <w:b w:val="0"/>
                <w:sz w:val="20"/>
              </w:rPr>
              <w:t xml:space="preserve"> 31 August 202</w:t>
            </w:r>
            <w:r>
              <w:rPr>
                <w:rFonts w:asciiTheme="minorHAnsi" w:hAnsiTheme="minorHAnsi" w:cstheme="minorHAnsi"/>
                <w:b w:val="0"/>
                <w:sz w:val="20"/>
              </w:rPr>
              <w:t>6</w:t>
            </w:r>
            <w:r w:rsidRPr="0079515F">
              <w:rPr>
                <w:rFonts w:asciiTheme="minorHAnsi" w:hAnsiTheme="minorHAnsi" w:cstheme="minorHAnsi"/>
                <w:b w:val="0"/>
                <w:sz w:val="20"/>
              </w:rPr>
              <w:t xml:space="preserve"> (unaudited)</w:t>
            </w:r>
          </w:p>
        </w:tc>
        <w:tc>
          <w:tcPr>
            <w:tcW w:w="1090" w:type="pct"/>
          </w:tcPr>
          <w:p w14:paraId="755721B0" w14:textId="249B29B1" w:rsidR="00A5239C" w:rsidRPr="0079515F" w:rsidRDefault="00A5239C" w:rsidP="00A5239C">
            <w:pPr>
              <w:suppressAutoHyphens/>
              <w:jc w:val="right"/>
              <w:rPr>
                <w:rFonts w:asciiTheme="minorHAnsi" w:hAnsiTheme="minorHAnsi" w:cstheme="minorHAnsi"/>
                <w:spacing w:val="-2"/>
                <w:sz w:val="20"/>
              </w:rPr>
            </w:pPr>
            <w:r>
              <w:rPr>
                <w:rFonts w:asciiTheme="minorHAnsi" w:hAnsiTheme="minorHAnsi" w:cstheme="minorHAnsi"/>
                <w:bCs/>
                <w:spacing w:val="-2"/>
                <w:sz w:val="20"/>
              </w:rPr>
              <w:t>12,597,731</w:t>
            </w:r>
          </w:p>
        </w:tc>
      </w:tr>
      <w:tr w:rsidR="00A5239C" w:rsidRPr="0079515F" w14:paraId="0A4DE4A5" w14:textId="77777777" w:rsidTr="0092210B">
        <w:tc>
          <w:tcPr>
            <w:tcW w:w="3910" w:type="pct"/>
          </w:tcPr>
          <w:p w14:paraId="602A50A7" w14:textId="5939092B" w:rsidR="00A5239C" w:rsidRPr="0079515F" w:rsidRDefault="00A5239C" w:rsidP="00A5239C">
            <w:pPr>
              <w:ind w:left="34"/>
              <w:rPr>
                <w:rFonts w:asciiTheme="minorHAnsi" w:hAnsiTheme="minorHAnsi" w:cstheme="minorHAnsi"/>
                <w:b w:val="0"/>
                <w:sz w:val="20"/>
              </w:rPr>
            </w:pPr>
            <w:proofErr w:type="gramStart"/>
            <w:r w:rsidRPr="0079515F">
              <w:rPr>
                <w:rFonts w:asciiTheme="minorHAnsi" w:hAnsiTheme="minorHAnsi" w:cstheme="minorHAnsi"/>
                <w:b w:val="0"/>
                <w:sz w:val="20"/>
              </w:rPr>
              <w:t>At</w:t>
            </w:r>
            <w:proofErr w:type="gramEnd"/>
            <w:r w:rsidRPr="0079515F">
              <w:rPr>
                <w:rFonts w:asciiTheme="minorHAnsi" w:hAnsiTheme="minorHAnsi" w:cstheme="minorHAnsi"/>
                <w:b w:val="0"/>
                <w:sz w:val="20"/>
              </w:rPr>
              <w:t xml:space="preserve"> 2</w:t>
            </w:r>
            <w:r>
              <w:rPr>
                <w:rFonts w:asciiTheme="minorHAnsi" w:hAnsiTheme="minorHAnsi" w:cstheme="minorHAnsi"/>
                <w:b w:val="0"/>
                <w:sz w:val="20"/>
              </w:rPr>
              <w:t>8</w:t>
            </w:r>
            <w:r w:rsidRPr="0079515F">
              <w:rPr>
                <w:rFonts w:asciiTheme="minorHAnsi" w:hAnsiTheme="minorHAnsi" w:cstheme="minorHAnsi"/>
                <w:b w:val="0"/>
                <w:sz w:val="20"/>
              </w:rPr>
              <w:t xml:space="preserve"> February 202</w:t>
            </w:r>
            <w:r>
              <w:rPr>
                <w:rFonts w:asciiTheme="minorHAnsi" w:hAnsiTheme="minorHAnsi" w:cstheme="minorHAnsi"/>
                <w:b w:val="0"/>
                <w:sz w:val="20"/>
              </w:rPr>
              <w:t>6</w:t>
            </w:r>
            <w:r w:rsidRPr="0079515F">
              <w:rPr>
                <w:rFonts w:asciiTheme="minorHAnsi" w:hAnsiTheme="minorHAnsi" w:cstheme="minorHAnsi"/>
                <w:b w:val="0"/>
                <w:sz w:val="20"/>
              </w:rPr>
              <w:t xml:space="preserve"> (audited)</w:t>
            </w:r>
          </w:p>
        </w:tc>
        <w:tc>
          <w:tcPr>
            <w:tcW w:w="1090" w:type="pct"/>
          </w:tcPr>
          <w:p w14:paraId="5265111A" w14:textId="07964370" w:rsidR="00A5239C" w:rsidRPr="00A5239C" w:rsidRDefault="00A5239C" w:rsidP="00A5239C">
            <w:pPr>
              <w:suppressAutoHyphens/>
              <w:jc w:val="right"/>
              <w:rPr>
                <w:rFonts w:asciiTheme="minorHAnsi" w:hAnsiTheme="minorHAnsi" w:cstheme="minorHAnsi"/>
                <w:b w:val="0"/>
                <w:bCs/>
                <w:spacing w:val="-2"/>
                <w:sz w:val="20"/>
              </w:rPr>
            </w:pPr>
            <w:r w:rsidRPr="00A5239C">
              <w:rPr>
                <w:b w:val="0"/>
                <w:bCs/>
                <w:spacing w:val="-2"/>
                <w:sz w:val="20"/>
              </w:rPr>
              <w:t>12,331,686</w:t>
            </w:r>
          </w:p>
        </w:tc>
      </w:tr>
      <w:tr w:rsidR="00A5239C" w:rsidRPr="0079515F" w14:paraId="460EEC58" w14:textId="77777777" w:rsidTr="0092210B">
        <w:tc>
          <w:tcPr>
            <w:tcW w:w="3910" w:type="pct"/>
          </w:tcPr>
          <w:p w14:paraId="69494B61" w14:textId="77777777" w:rsidR="00A5239C" w:rsidRPr="0079515F" w:rsidRDefault="00A5239C" w:rsidP="00A5239C">
            <w:pPr>
              <w:tabs>
                <w:tab w:val="left" w:pos="-1368"/>
              </w:tabs>
              <w:suppressAutoHyphens/>
              <w:ind w:left="34"/>
              <w:jc w:val="both"/>
              <w:rPr>
                <w:rFonts w:asciiTheme="minorHAnsi" w:hAnsiTheme="minorHAnsi" w:cstheme="minorHAnsi"/>
                <w:b w:val="0"/>
                <w:sz w:val="18"/>
                <w:szCs w:val="18"/>
              </w:rPr>
            </w:pPr>
          </w:p>
        </w:tc>
        <w:tc>
          <w:tcPr>
            <w:tcW w:w="1090" w:type="pct"/>
          </w:tcPr>
          <w:p w14:paraId="3BDDC658" w14:textId="77777777" w:rsidR="00A5239C" w:rsidRPr="0079515F" w:rsidRDefault="00A5239C" w:rsidP="00A5239C">
            <w:pPr>
              <w:tabs>
                <w:tab w:val="decimal" w:pos="973"/>
              </w:tabs>
              <w:suppressAutoHyphens/>
              <w:ind w:right="-33"/>
              <w:jc w:val="right"/>
              <w:rPr>
                <w:rFonts w:asciiTheme="minorHAnsi" w:hAnsiTheme="minorHAnsi" w:cstheme="minorHAnsi"/>
                <w:spacing w:val="-2"/>
                <w:sz w:val="20"/>
              </w:rPr>
            </w:pPr>
            <w:r w:rsidRPr="0079515F">
              <w:rPr>
                <w:rFonts w:ascii="Arial" w:hAnsi="Arial" w:cs="Arial"/>
                <w:spacing w:val="-2"/>
                <w:sz w:val="20"/>
              </w:rPr>
              <w:t>═══════</w:t>
            </w:r>
          </w:p>
        </w:tc>
      </w:tr>
    </w:tbl>
    <w:p w14:paraId="115FCD76" w14:textId="77777777" w:rsidR="00E806D2" w:rsidRDefault="00E806D2" w:rsidP="00DA2005">
      <w:pPr>
        <w:tabs>
          <w:tab w:val="left" w:pos="-1368"/>
        </w:tabs>
        <w:suppressAutoHyphens/>
        <w:ind w:left="284"/>
        <w:jc w:val="both"/>
        <w:rPr>
          <w:rFonts w:asciiTheme="minorHAnsi" w:hAnsiTheme="minorHAnsi" w:cstheme="minorHAnsi"/>
          <w:b w:val="0"/>
          <w:sz w:val="20"/>
        </w:rPr>
      </w:pPr>
    </w:p>
    <w:p w14:paraId="6D11596D" w14:textId="09C97A27" w:rsidR="00AB11AE" w:rsidRPr="0079515F" w:rsidRDefault="00AB11AE" w:rsidP="00DA2005">
      <w:pPr>
        <w:tabs>
          <w:tab w:val="left" w:pos="-1368"/>
        </w:tabs>
        <w:suppressAutoHyphens/>
        <w:ind w:left="284"/>
        <w:jc w:val="both"/>
        <w:rPr>
          <w:rFonts w:asciiTheme="minorHAnsi" w:hAnsiTheme="minorHAnsi" w:cstheme="minorHAnsi"/>
          <w:b w:val="0"/>
          <w:sz w:val="20"/>
        </w:rPr>
      </w:pPr>
      <w:r w:rsidRPr="0079515F">
        <w:rPr>
          <w:rFonts w:asciiTheme="minorHAnsi" w:hAnsiTheme="minorHAnsi" w:cstheme="minorHAnsi"/>
          <w:b w:val="0"/>
          <w:sz w:val="20"/>
        </w:rPr>
        <w:t>The recoverability of the carrying amounts of exploration and evaluation assets is depend</w:t>
      </w:r>
      <w:r w:rsidR="00FB1E03" w:rsidRPr="0079515F">
        <w:rPr>
          <w:rFonts w:asciiTheme="minorHAnsi" w:hAnsiTheme="minorHAnsi" w:cstheme="minorHAnsi"/>
          <w:b w:val="0"/>
          <w:sz w:val="20"/>
        </w:rPr>
        <w:t>e</w:t>
      </w:r>
      <w:r w:rsidRPr="0079515F">
        <w:rPr>
          <w:rFonts w:asciiTheme="minorHAnsi" w:hAnsiTheme="minorHAnsi" w:cstheme="minorHAnsi"/>
          <w:b w:val="0"/>
          <w:sz w:val="20"/>
        </w:rPr>
        <w:t>nt on the successful development and commercial exploitation or sale of the respective area of interest, as well as maintaining the assets in good standing. The Group assessed the DMEC relating to areas for which licenses and permits ar</w:t>
      </w:r>
      <w:r w:rsidR="00992987" w:rsidRPr="0079515F">
        <w:rPr>
          <w:rFonts w:asciiTheme="minorHAnsi" w:hAnsiTheme="minorHAnsi" w:cstheme="minorHAnsi"/>
          <w:b w:val="0"/>
          <w:sz w:val="20"/>
        </w:rPr>
        <w:t xml:space="preserve">e held, for impairment as </w:t>
      </w:r>
      <w:proofErr w:type="gramStart"/>
      <w:r w:rsidR="00992987" w:rsidRPr="0079515F">
        <w:rPr>
          <w:rFonts w:asciiTheme="minorHAnsi" w:hAnsiTheme="minorHAnsi" w:cstheme="minorHAnsi"/>
          <w:b w:val="0"/>
          <w:sz w:val="20"/>
        </w:rPr>
        <w:t>at</w:t>
      </w:r>
      <w:proofErr w:type="gramEnd"/>
      <w:r w:rsidR="00992987" w:rsidRPr="0079515F">
        <w:rPr>
          <w:rFonts w:asciiTheme="minorHAnsi" w:hAnsiTheme="minorHAnsi" w:cstheme="minorHAnsi"/>
          <w:b w:val="0"/>
          <w:sz w:val="20"/>
        </w:rPr>
        <w:t xml:space="preserve"> 3</w:t>
      </w:r>
      <w:r w:rsidR="00DA2005" w:rsidRPr="0079515F">
        <w:rPr>
          <w:rFonts w:asciiTheme="minorHAnsi" w:hAnsiTheme="minorHAnsi" w:cstheme="minorHAnsi"/>
          <w:b w:val="0"/>
          <w:sz w:val="20"/>
        </w:rPr>
        <w:t xml:space="preserve">1 </w:t>
      </w:r>
      <w:r w:rsidR="008B1F03" w:rsidRPr="0079515F">
        <w:rPr>
          <w:rFonts w:asciiTheme="minorHAnsi" w:hAnsiTheme="minorHAnsi" w:cstheme="minorHAnsi"/>
          <w:b w:val="0"/>
          <w:sz w:val="20"/>
        </w:rPr>
        <w:t>August</w:t>
      </w:r>
      <w:r w:rsidR="00DA2005" w:rsidRPr="0079515F">
        <w:rPr>
          <w:rFonts w:asciiTheme="minorHAnsi" w:hAnsiTheme="minorHAnsi" w:cstheme="minorHAnsi"/>
          <w:b w:val="0"/>
          <w:sz w:val="20"/>
        </w:rPr>
        <w:t xml:space="preserve"> 202</w:t>
      </w:r>
      <w:r w:rsidR="00ED6090">
        <w:rPr>
          <w:rFonts w:asciiTheme="minorHAnsi" w:hAnsiTheme="minorHAnsi" w:cstheme="minorHAnsi"/>
          <w:b w:val="0"/>
          <w:sz w:val="20"/>
        </w:rPr>
        <w:t>5</w:t>
      </w:r>
      <w:r w:rsidRPr="0079515F">
        <w:rPr>
          <w:rFonts w:asciiTheme="minorHAnsi" w:hAnsiTheme="minorHAnsi" w:cstheme="minorHAnsi"/>
          <w:b w:val="0"/>
          <w:sz w:val="20"/>
        </w:rPr>
        <w:t>. The Board concluded that no facts and circumstances have been identified which suggest the recoverable amount of these assets would not exceed the carrying amount and, as such, no impairment was recognised</w:t>
      </w:r>
      <w:r w:rsidR="00170411" w:rsidRPr="0079515F">
        <w:rPr>
          <w:rFonts w:asciiTheme="minorHAnsi" w:hAnsiTheme="minorHAnsi" w:cstheme="minorHAnsi"/>
          <w:b w:val="0"/>
          <w:sz w:val="20"/>
        </w:rPr>
        <w:t xml:space="preserve"> during the period</w:t>
      </w:r>
      <w:r w:rsidRPr="0079515F">
        <w:rPr>
          <w:rFonts w:asciiTheme="minorHAnsi" w:hAnsiTheme="minorHAnsi" w:cstheme="minorHAnsi"/>
          <w:b w:val="0"/>
          <w:sz w:val="20"/>
        </w:rPr>
        <w:t xml:space="preserve">. </w:t>
      </w:r>
    </w:p>
    <w:p w14:paraId="3312F1D2" w14:textId="77777777" w:rsidR="00170411" w:rsidRPr="0079515F" w:rsidRDefault="00170411" w:rsidP="00AB11AE">
      <w:pPr>
        <w:tabs>
          <w:tab w:val="left" w:pos="-1368"/>
        </w:tabs>
        <w:suppressAutoHyphens/>
        <w:ind w:left="284"/>
        <w:jc w:val="both"/>
        <w:rPr>
          <w:rFonts w:asciiTheme="minorHAnsi" w:hAnsiTheme="minorHAnsi" w:cstheme="minorHAnsi"/>
          <w:b w:val="0"/>
          <w:sz w:val="20"/>
        </w:rPr>
      </w:pPr>
    </w:p>
    <w:p w14:paraId="4DA0A5C7" w14:textId="61067892" w:rsidR="00AB11AE" w:rsidRPr="0079515F" w:rsidRDefault="00AB11AE" w:rsidP="00AB11AE">
      <w:pPr>
        <w:tabs>
          <w:tab w:val="left" w:pos="-1368"/>
        </w:tabs>
        <w:suppressAutoHyphens/>
        <w:ind w:left="284"/>
        <w:jc w:val="both"/>
        <w:rPr>
          <w:rFonts w:asciiTheme="minorHAnsi" w:hAnsiTheme="minorHAnsi" w:cstheme="minorHAnsi"/>
          <w:b w:val="0"/>
          <w:sz w:val="20"/>
        </w:rPr>
      </w:pPr>
      <w:r w:rsidRPr="00E806D2">
        <w:rPr>
          <w:rFonts w:asciiTheme="minorHAnsi" w:hAnsiTheme="minorHAnsi" w:cstheme="minorHAnsi"/>
          <w:b w:val="0"/>
          <w:sz w:val="20"/>
        </w:rPr>
        <w:t>During the year ended 28 February 202</w:t>
      </w:r>
      <w:r w:rsidR="002C5571">
        <w:rPr>
          <w:rFonts w:asciiTheme="minorHAnsi" w:hAnsiTheme="minorHAnsi" w:cstheme="minorHAnsi"/>
          <w:b w:val="0"/>
          <w:sz w:val="20"/>
        </w:rPr>
        <w:t>6</w:t>
      </w:r>
      <w:r w:rsidRPr="00E806D2">
        <w:rPr>
          <w:rFonts w:asciiTheme="minorHAnsi" w:hAnsiTheme="minorHAnsi" w:cstheme="minorHAnsi"/>
          <w:b w:val="0"/>
          <w:sz w:val="20"/>
        </w:rPr>
        <w:t xml:space="preserve">, an impairment </w:t>
      </w:r>
      <w:r w:rsidRPr="00A5239C">
        <w:rPr>
          <w:rFonts w:asciiTheme="minorHAnsi" w:hAnsiTheme="minorHAnsi" w:cstheme="minorHAnsi"/>
          <w:b w:val="0"/>
          <w:sz w:val="20"/>
        </w:rPr>
        <w:t xml:space="preserve">charge of US$ </w:t>
      </w:r>
      <w:r w:rsidR="00893360" w:rsidRPr="00A5239C">
        <w:rPr>
          <w:rFonts w:asciiTheme="minorHAnsi" w:hAnsiTheme="minorHAnsi" w:cstheme="minorHAnsi"/>
          <w:b w:val="0"/>
          <w:sz w:val="20"/>
        </w:rPr>
        <w:t>Nil</w:t>
      </w:r>
      <w:r w:rsidRPr="00A5239C">
        <w:rPr>
          <w:rFonts w:asciiTheme="minorHAnsi" w:hAnsiTheme="minorHAnsi" w:cstheme="minorHAnsi"/>
          <w:b w:val="0"/>
          <w:sz w:val="20"/>
        </w:rPr>
        <w:t xml:space="preserve"> was recognised.</w:t>
      </w:r>
      <w:r w:rsidRPr="0079515F">
        <w:rPr>
          <w:rFonts w:asciiTheme="minorHAnsi" w:hAnsiTheme="minorHAnsi" w:cstheme="minorHAnsi"/>
          <w:b w:val="0"/>
          <w:sz w:val="20"/>
        </w:rPr>
        <w:t xml:space="preserve">  </w:t>
      </w:r>
    </w:p>
    <w:p w14:paraId="2704B4D0" w14:textId="77777777" w:rsidR="00AB11AE" w:rsidRPr="0079515F" w:rsidRDefault="00AB11AE" w:rsidP="00022D41">
      <w:pPr>
        <w:tabs>
          <w:tab w:val="left" w:pos="-1368"/>
          <w:tab w:val="left" w:pos="279"/>
        </w:tabs>
        <w:suppressAutoHyphens/>
        <w:jc w:val="both"/>
        <w:rPr>
          <w:rFonts w:asciiTheme="minorHAnsi" w:hAnsiTheme="minorHAnsi" w:cstheme="minorHAnsi"/>
          <w:sz w:val="20"/>
        </w:rPr>
      </w:pPr>
    </w:p>
    <w:p w14:paraId="65BEBC04" w14:textId="227DA5EC" w:rsidR="001D51C2" w:rsidRPr="0079515F" w:rsidRDefault="00381CA7" w:rsidP="00022D41">
      <w:pPr>
        <w:tabs>
          <w:tab w:val="left" w:pos="-1368"/>
          <w:tab w:val="left" w:pos="279"/>
        </w:tabs>
        <w:suppressAutoHyphens/>
        <w:jc w:val="both"/>
        <w:rPr>
          <w:rFonts w:asciiTheme="minorHAnsi" w:hAnsiTheme="minorHAnsi" w:cstheme="minorHAnsi"/>
          <w:sz w:val="20"/>
        </w:rPr>
      </w:pPr>
      <w:r w:rsidRPr="0079515F">
        <w:rPr>
          <w:rFonts w:asciiTheme="minorHAnsi" w:hAnsiTheme="minorHAnsi" w:cstheme="minorHAnsi"/>
          <w:sz w:val="20"/>
        </w:rPr>
        <w:t>4</w:t>
      </w:r>
      <w:r w:rsidR="00022D41" w:rsidRPr="0079515F">
        <w:rPr>
          <w:rFonts w:asciiTheme="minorHAnsi" w:hAnsiTheme="minorHAnsi" w:cstheme="minorHAnsi"/>
          <w:sz w:val="20"/>
        </w:rPr>
        <w:tab/>
        <w:t>Exploration permits</w:t>
      </w:r>
      <w:r w:rsidR="00693A26" w:rsidRPr="0079515F">
        <w:rPr>
          <w:rFonts w:asciiTheme="minorHAnsi" w:hAnsiTheme="minorHAnsi" w:cstheme="minorHAnsi"/>
          <w:sz w:val="20"/>
        </w:rPr>
        <w:t xml:space="preserve"> and licences</w:t>
      </w:r>
    </w:p>
    <w:p w14:paraId="613FDD69" w14:textId="7BCF925E" w:rsidR="00541EE3" w:rsidRPr="0079515F" w:rsidRDefault="00541EE3" w:rsidP="00541EE3">
      <w:pPr>
        <w:tabs>
          <w:tab w:val="left" w:pos="-1368"/>
        </w:tabs>
        <w:suppressAutoHyphens/>
        <w:ind w:left="284"/>
        <w:jc w:val="both"/>
        <w:rPr>
          <w:rFonts w:asciiTheme="minorHAnsi" w:hAnsiTheme="minorHAnsi" w:cstheme="minorHAnsi"/>
          <w:b w:val="0"/>
          <w:sz w:val="20"/>
        </w:rPr>
      </w:pPr>
    </w:p>
    <w:tbl>
      <w:tblPr>
        <w:tblW w:w="4926" w:type="pct"/>
        <w:tblInd w:w="142" w:type="dxa"/>
        <w:tblLook w:val="01E0" w:firstRow="1" w:lastRow="1" w:firstColumn="1" w:lastColumn="1" w:noHBand="0" w:noVBand="0"/>
      </w:tblPr>
      <w:tblGrid>
        <w:gridCol w:w="8068"/>
        <w:gridCol w:w="2244"/>
      </w:tblGrid>
      <w:tr w:rsidR="0092210B" w:rsidRPr="0079515F" w14:paraId="66858193" w14:textId="77777777" w:rsidTr="0092210B">
        <w:tc>
          <w:tcPr>
            <w:tcW w:w="3912" w:type="pct"/>
          </w:tcPr>
          <w:p w14:paraId="6A1DFDED" w14:textId="5D26C0C9" w:rsidR="0092210B" w:rsidRPr="0079515F" w:rsidRDefault="005A3887" w:rsidP="00474D80">
            <w:pPr>
              <w:ind w:left="34"/>
              <w:rPr>
                <w:rFonts w:asciiTheme="minorHAnsi" w:hAnsiTheme="minorHAnsi" w:cstheme="minorHAnsi"/>
                <w:b w:val="0"/>
                <w:spacing w:val="-2"/>
                <w:sz w:val="16"/>
                <w:szCs w:val="16"/>
              </w:rPr>
            </w:pPr>
            <w:r w:rsidRPr="0079515F">
              <w:rPr>
                <w:rFonts w:asciiTheme="minorHAnsi" w:hAnsiTheme="minorHAnsi" w:cstheme="minorHAnsi"/>
                <w:b w:val="0"/>
                <w:sz w:val="20"/>
              </w:rPr>
              <w:t xml:space="preserve">The schedule below details the exploration </w:t>
            </w:r>
            <w:proofErr w:type="gramStart"/>
            <w:r w:rsidRPr="0079515F">
              <w:rPr>
                <w:rFonts w:asciiTheme="minorHAnsi" w:hAnsiTheme="minorHAnsi" w:cstheme="minorHAnsi"/>
                <w:b w:val="0"/>
                <w:sz w:val="20"/>
              </w:rPr>
              <w:t>permit</w:t>
            </w:r>
            <w:proofErr w:type="gramEnd"/>
            <w:r w:rsidRPr="0079515F">
              <w:rPr>
                <w:rFonts w:asciiTheme="minorHAnsi" w:hAnsiTheme="minorHAnsi" w:cstheme="minorHAnsi"/>
                <w:b w:val="0"/>
                <w:sz w:val="20"/>
              </w:rPr>
              <w:t xml:space="preserve"> and licence costs capitalised to date:</w:t>
            </w:r>
          </w:p>
        </w:tc>
        <w:tc>
          <w:tcPr>
            <w:tcW w:w="1088" w:type="pct"/>
          </w:tcPr>
          <w:p w14:paraId="1BA365CF" w14:textId="77777777" w:rsidR="0092210B" w:rsidRPr="0079515F" w:rsidRDefault="0092210B" w:rsidP="00474D80">
            <w:pPr>
              <w:suppressAutoHyphens/>
              <w:ind w:right="34"/>
              <w:jc w:val="right"/>
              <w:rPr>
                <w:rFonts w:asciiTheme="minorHAnsi" w:hAnsiTheme="minorHAnsi" w:cstheme="minorHAnsi"/>
                <w:spacing w:val="-2"/>
                <w:sz w:val="18"/>
                <w:szCs w:val="18"/>
              </w:rPr>
            </w:pPr>
            <w:r w:rsidRPr="0079515F">
              <w:rPr>
                <w:rFonts w:asciiTheme="minorHAnsi" w:hAnsiTheme="minorHAnsi" w:cstheme="minorHAnsi"/>
                <w:sz w:val="18"/>
                <w:szCs w:val="18"/>
              </w:rPr>
              <w:t>Total</w:t>
            </w:r>
          </w:p>
        </w:tc>
      </w:tr>
      <w:tr w:rsidR="0092210B" w:rsidRPr="0079515F" w14:paraId="630664A9" w14:textId="77777777" w:rsidTr="0092210B">
        <w:tc>
          <w:tcPr>
            <w:tcW w:w="3912" w:type="pct"/>
          </w:tcPr>
          <w:p w14:paraId="2AC8DA44" w14:textId="77777777" w:rsidR="0092210B" w:rsidRPr="0079515F" w:rsidRDefault="0092210B" w:rsidP="00474D80">
            <w:pPr>
              <w:ind w:left="34"/>
              <w:rPr>
                <w:rFonts w:asciiTheme="minorHAnsi" w:hAnsiTheme="minorHAnsi" w:cstheme="minorHAnsi"/>
                <w:sz w:val="16"/>
                <w:szCs w:val="16"/>
              </w:rPr>
            </w:pPr>
          </w:p>
        </w:tc>
        <w:tc>
          <w:tcPr>
            <w:tcW w:w="1088" w:type="pct"/>
          </w:tcPr>
          <w:p w14:paraId="766A31D3" w14:textId="77777777" w:rsidR="0092210B" w:rsidRPr="0079515F" w:rsidRDefault="0092210B" w:rsidP="00474D80">
            <w:pPr>
              <w:suppressAutoHyphens/>
              <w:jc w:val="right"/>
              <w:rPr>
                <w:rFonts w:asciiTheme="minorHAnsi" w:hAnsiTheme="minorHAnsi" w:cstheme="minorHAnsi"/>
                <w:spacing w:val="-2"/>
                <w:sz w:val="18"/>
                <w:szCs w:val="18"/>
              </w:rPr>
            </w:pPr>
            <w:r w:rsidRPr="0079515F">
              <w:rPr>
                <w:rFonts w:asciiTheme="minorHAnsi" w:hAnsiTheme="minorHAnsi" w:cstheme="minorHAnsi"/>
                <w:spacing w:val="-2"/>
                <w:sz w:val="18"/>
                <w:szCs w:val="18"/>
              </w:rPr>
              <w:t>US$</w:t>
            </w:r>
          </w:p>
        </w:tc>
      </w:tr>
      <w:tr w:rsidR="0092210B" w:rsidRPr="0079515F" w14:paraId="24B9C54E" w14:textId="77777777" w:rsidTr="0092210B">
        <w:tc>
          <w:tcPr>
            <w:tcW w:w="3912" w:type="pct"/>
          </w:tcPr>
          <w:p w14:paraId="07508EB9" w14:textId="77777777" w:rsidR="0092210B" w:rsidRPr="0079515F" w:rsidRDefault="0092210B" w:rsidP="00474D80">
            <w:pPr>
              <w:ind w:left="34"/>
              <w:rPr>
                <w:rFonts w:asciiTheme="minorHAnsi" w:hAnsiTheme="minorHAnsi" w:cstheme="minorHAnsi"/>
                <w:sz w:val="20"/>
              </w:rPr>
            </w:pPr>
            <w:r w:rsidRPr="0079515F">
              <w:rPr>
                <w:rFonts w:asciiTheme="minorHAnsi" w:hAnsiTheme="minorHAnsi" w:cstheme="minorHAnsi"/>
                <w:sz w:val="20"/>
              </w:rPr>
              <w:t>Cost and net book value</w:t>
            </w:r>
          </w:p>
        </w:tc>
        <w:tc>
          <w:tcPr>
            <w:tcW w:w="1088" w:type="pct"/>
          </w:tcPr>
          <w:p w14:paraId="38801531" w14:textId="77777777" w:rsidR="0092210B" w:rsidRPr="0079515F" w:rsidRDefault="0092210B" w:rsidP="00474D80">
            <w:pPr>
              <w:suppressAutoHyphens/>
              <w:ind w:right="34"/>
              <w:jc w:val="right"/>
              <w:rPr>
                <w:rFonts w:asciiTheme="minorHAnsi" w:hAnsiTheme="minorHAnsi" w:cstheme="minorHAnsi"/>
                <w:b w:val="0"/>
                <w:spacing w:val="-2"/>
                <w:sz w:val="20"/>
              </w:rPr>
            </w:pPr>
          </w:p>
        </w:tc>
      </w:tr>
      <w:tr w:rsidR="00A5239C" w:rsidRPr="0079515F" w14:paraId="6BC3E52C" w14:textId="77777777" w:rsidTr="0092210B">
        <w:tc>
          <w:tcPr>
            <w:tcW w:w="3912" w:type="pct"/>
          </w:tcPr>
          <w:p w14:paraId="7293AC91" w14:textId="016F49FC" w:rsidR="00A5239C" w:rsidRPr="0079515F" w:rsidRDefault="00A5239C" w:rsidP="00A5239C">
            <w:pPr>
              <w:tabs>
                <w:tab w:val="left" w:pos="-1368"/>
                <w:tab w:val="left" w:pos="567"/>
                <w:tab w:val="left" w:pos="1134"/>
                <w:tab w:val="right" w:pos="9072"/>
              </w:tabs>
              <w:suppressAutoHyphens/>
              <w:ind w:left="34"/>
              <w:jc w:val="both"/>
              <w:rPr>
                <w:rFonts w:asciiTheme="minorHAnsi" w:hAnsiTheme="minorHAnsi" w:cstheme="minorHAnsi"/>
                <w:b w:val="0"/>
                <w:sz w:val="20"/>
              </w:rPr>
            </w:pPr>
            <w:proofErr w:type="gramStart"/>
            <w:r w:rsidRPr="00A9778B">
              <w:rPr>
                <w:b w:val="0"/>
                <w:sz w:val="20"/>
              </w:rPr>
              <w:t>At</w:t>
            </w:r>
            <w:proofErr w:type="gramEnd"/>
            <w:r w:rsidRPr="00A9778B">
              <w:rPr>
                <w:b w:val="0"/>
                <w:sz w:val="20"/>
              </w:rPr>
              <w:t xml:space="preserve"> </w:t>
            </w:r>
            <w:r>
              <w:rPr>
                <w:b w:val="0"/>
                <w:sz w:val="20"/>
              </w:rPr>
              <w:t>28 February 2025 (audited)</w:t>
            </w:r>
          </w:p>
        </w:tc>
        <w:tc>
          <w:tcPr>
            <w:tcW w:w="1088" w:type="pct"/>
          </w:tcPr>
          <w:p w14:paraId="265025B9" w14:textId="1F690497" w:rsidR="00A5239C" w:rsidRPr="00A5239C" w:rsidRDefault="00A5239C" w:rsidP="00A5239C">
            <w:pPr>
              <w:suppressAutoHyphens/>
              <w:jc w:val="right"/>
              <w:rPr>
                <w:b w:val="0"/>
                <w:bCs/>
                <w:spacing w:val="-2"/>
                <w:sz w:val="20"/>
              </w:rPr>
            </w:pPr>
            <w:r w:rsidRPr="00A5239C">
              <w:rPr>
                <w:b w:val="0"/>
                <w:bCs/>
                <w:spacing w:val="-2"/>
                <w:sz w:val="20"/>
              </w:rPr>
              <w:t>3,089,626</w:t>
            </w:r>
          </w:p>
        </w:tc>
      </w:tr>
      <w:tr w:rsidR="00A5239C" w:rsidRPr="0079515F" w14:paraId="2B435C0A" w14:textId="77777777" w:rsidTr="0092210B">
        <w:tc>
          <w:tcPr>
            <w:tcW w:w="3912" w:type="pct"/>
          </w:tcPr>
          <w:p w14:paraId="553BC750" w14:textId="77777777" w:rsidR="00A5239C" w:rsidRPr="0079515F" w:rsidRDefault="00A5239C" w:rsidP="00A5239C">
            <w:pPr>
              <w:tabs>
                <w:tab w:val="left" w:pos="-1368"/>
                <w:tab w:val="left" w:pos="567"/>
                <w:tab w:val="left" w:pos="1134"/>
                <w:tab w:val="right" w:pos="9072"/>
              </w:tabs>
              <w:suppressAutoHyphens/>
              <w:ind w:left="34"/>
              <w:jc w:val="both"/>
              <w:rPr>
                <w:rFonts w:asciiTheme="minorHAnsi" w:hAnsiTheme="minorHAnsi" w:cstheme="minorHAnsi"/>
                <w:b w:val="0"/>
                <w:sz w:val="20"/>
              </w:rPr>
            </w:pPr>
          </w:p>
        </w:tc>
        <w:tc>
          <w:tcPr>
            <w:tcW w:w="1088" w:type="pct"/>
          </w:tcPr>
          <w:p w14:paraId="715A2B7D" w14:textId="6DC30EB1" w:rsidR="00A5239C" w:rsidRPr="00A5239C" w:rsidRDefault="00A5239C" w:rsidP="00A5239C">
            <w:pPr>
              <w:tabs>
                <w:tab w:val="decimal" w:pos="973"/>
              </w:tabs>
              <w:suppressAutoHyphens/>
              <w:jc w:val="right"/>
              <w:rPr>
                <w:rFonts w:asciiTheme="minorHAnsi" w:hAnsiTheme="minorHAnsi" w:cstheme="minorHAnsi"/>
                <w:b w:val="0"/>
                <w:bCs/>
                <w:spacing w:val="-2"/>
                <w:sz w:val="20"/>
              </w:rPr>
            </w:pPr>
            <w:r w:rsidRPr="00A5239C">
              <w:rPr>
                <w:rFonts w:ascii="Times New Roman" w:hAnsi="Times New Roman"/>
                <w:b w:val="0"/>
                <w:bCs/>
                <w:spacing w:val="-2"/>
                <w:sz w:val="14"/>
                <w:szCs w:val="14"/>
              </w:rPr>
              <w:t>──────────</w:t>
            </w:r>
          </w:p>
        </w:tc>
      </w:tr>
      <w:tr w:rsidR="00A5239C" w:rsidRPr="0079515F" w14:paraId="2C1106E0" w14:textId="77777777" w:rsidTr="00EE6229">
        <w:tc>
          <w:tcPr>
            <w:tcW w:w="3912" w:type="pct"/>
          </w:tcPr>
          <w:p w14:paraId="6C46E131" w14:textId="77777777" w:rsidR="00A5239C" w:rsidRPr="0079515F" w:rsidRDefault="00A5239C" w:rsidP="00A5239C">
            <w:pPr>
              <w:tabs>
                <w:tab w:val="left" w:pos="-1368"/>
                <w:tab w:val="left" w:pos="567"/>
                <w:tab w:val="left" w:pos="1134"/>
                <w:tab w:val="right" w:pos="9072"/>
              </w:tabs>
              <w:suppressAutoHyphens/>
              <w:ind w:left="34"/>
              <w:jc w:val="both"/>
              <w:rPr>
                <w:rFonts w:asciiTheme="minorHAnsi" w:hAnsiTheme="minorHAnsi" w:cstheme="minorHAnsi"/>
                <w:b w:val="0"/>
                <w:sz w:val="20"/>
              </w:rPr>
            </w:pPr>
            <w:r w:rsidRPr="0079515F">
              <w:rPr>
                <w:rFonts w:asciiTheme="minorHAnsi" w:hAnsiTheme="minorHAnsi" w:cstheme="minorHAnsi"/>
                <w:b w:val="0"/>
                <w:sz w:val="20"/>
              </w:rPr>
              <w:t>Capitalised during the period</w:t>
            </w:r>
          </w:p>
        </w:tc>
        <w:tc>
          <w:tcPr>
            <w:tcW w:w="1088" w:type="pct"/>
          </w:tcPr>
          <w:p w14:paraId="763A0CFC" w14:textId="72854033" w:rsidR="00A5239C" w:rsidRPr="00A5239C" w:rsidRDefault="00A5239C" w:rsidP="00A5239C">
            <w:pPr>
              <w:suppressAutoHyphens/>
              <w:jc w:val="right"/>
              <w:rPr>
                <w:rFonts w:asciiTheme="minorHAnsi" w:hAnsiTheme="minorHAnsi" w:cstheme="minorHAnsi"/>
                <w:b w:val="0"/>
                <w:bCs/>
                <w:spacing w:val="-2"/>
                <w:sz w:val="20"/>
              </w:rPr>
            </w:pPr>
            <w:r w:rsidRPr="00A5239C">
              <w:rPr>
                <w:b w:val="0"/>
                <w:bCs/>
                <w:spacing w:val="-2"/>
                <w:sz w:val="20"/>
              </w:rPr>
              <w:t>200,042</w:t>
            </w:r>
          </w:p>
        </w:tc>
      </w:tr>
      <w:tr w:rsidR="00A5239C" w:rsidRPr="0079515F" w14:paraId="0CC3C2DA" w14:textId="77777777" w:rsidTr="00EE6229">
        <w:tc>
          <w:tcPr>
            <w:tcW w:w="3912" w:type="pct"/>
          </w:tcPr>
          <w:p w14:paraId="56D4C3DD" w14:textId="7F74DC4F" w:rsidR="00A5239C" w:rsidRPr="0079515F" w:rsidRDefault="00A5239C" w:rsidP="00A5239C">
            <w:pPr>
              <w:tabs>
                <w:tab w:val="left" w:pos="-1368"/>
                <w:tab w:val="left" w:pos="567"/>
                <w:tab w:val="left" w:pos="1134"/>
                <w:tab w:val="right" w:pos="9072"/>
              </w:tabs>
              <w:suppressAutoHyphens/>
              <w:ind w:left="34"/>
              <w:jc w:val="both"/>
              <w:rPr>
                <w:rFonts w:asciiTheme="minorHAnsi" w:hAnsiTheme="minorHAnsi" w:cstheme="minorHAnsi"/>
                <w:b w:val="0"/>
                <w:sz w:val="20"/>
              </w:rPr>
            </w:pPr>
            <w:r w:rsidRPr="00A5239C">
              <w:rPr>
                <w:rFonts w:asciiTheme="minorHAnsi" w:hAnsiTheme="minorHAnsi" w:cstheme="minorHAnsi"/>
                <w:b w:val="0"/>
                <w:sz w:val="20"/>
              </w:rPr>
              <w:t>Licences impaired during the year</w:t>
            </w:r>
          </w:p>
        </w:tc>
        <w:tc>
          <w:tcPr>
            <w:tcW w:w="1088" w:type="pct"/>
          </w:tcPr>
          <w:p w14:paraId="3B6AD6EB" w14:textId="7CFCD238" w:rsidR="00A5239C" w:rsidRPr="00A5239C" w:rsidRDefault="00A5239C" w:rsidP="00A5239C">
            <w:pPr>
              <w:suppressAutoHyphens/>
              <w:jc w:val="right"/>
              <w:rPr>
                <w:rFonts w:asciiTheme="minorHAnsi" w:hAnsiTheme="minorHAnsi" w:cstheme="minorHAnsi"/>
                <w:b w:val="0"/>
                <w:bCs/>
                <w:spacing w:val="-2"/>
                <w:sz w:val="20"/>
              </w:rPr>
            </w:pPr>
            <w:r w:rsidRPr="00A5239C">
              <w:rPr>
                <w:b w:val="0"/>
                <w:bCs/>
                <w:spacing w:val="-2"/>
                <w:sz w:val="20"/>
              </w:rPr>
              <w:t>(1,029,875)</w:t>
            </w:r>
          </w:p>
        </w:tc>
      </w:tr>
      <w:tr w:rsidR="00A5239C" w:rsidRPr="0079515F" w14:paraId="65DF40EC" w14:textId="77777777" w:rsidTr="00EE6229">
        <w:tc>
          <w:tcPr>
            <w:tcW w:w="3912" w:type="pct"/>
          </w:tcPr>
          <w:p w14:paraId="2441856F" w14:textId="77777777" w:rsidR="00A5239C" w:rsidRPr="0079515F" w:rsidRDefault="00A5239C" w:rsidP="00A5239C">
            <w:pPr>
              <w:ind w:left="34"/>
              <w:rPr>
                <w:rFonts w:asciiTheme="minorHAnsi" w:hAnsiTheme="minorHAnsi" w:cstheme="minorHAnsi"/>
                <w:sz w:val="14"/>
                <w:szCs w:val="14"/>
              </w:rPr>
            </w:pPr>
          </w:p>
        </w:tc>
        <w:tc>
          <w:tcPr>
            <w:tcW w:w="1088" w:type="pct"/>
          </w:tcPr>
          <w:p w14:paraId="00A8C6CC" w14:textId="15D707C8" w:rsidR="00A5239C" w:rsidRPr="0079515F" w:rsidRDefault="00A5239C" w:rsidP="00A5239C">
            <w:pPr>
              <w:tabs>
                <w:tab w:val="decimal" w:pos="973"/>
                <w:tab w:val="decimal" w:pos="1096"/>
              </w:tabs>
              <w:suppressAutoHyphens/>
              <w:jc w:val="right"/>
              <w:rPr>
                <w:rFonts w:asciiTheme="minorHAnsi" w:hAnsiTheme="minorHAnsi" w:cstheme="minorHAnsi"/>
                <w:spacing w:val="-2"/>
                <w:sz w:val="20"/>
              </w:rPr>
            </w:pPr>
            <w:r w:rsidRPr="005A13A4">
              <w:rPr>
                <w:spacing w:val="-2"/>
                <w:sz w:val="20"/>
              </w:rPr>
              <w:t>──────────</w:t>
            </w:r>
          </w:p>
        </w:tc>
      </w:tr>
      <w:tr w:rsidR="00A5239C" w:rsidRPr="0079515F" w14:paraId="0D3FFDD7" w14:textId="77777777" w:rsidTr="00EE6229">
        <w:tc>
          <w:tcPr>
            <w:tcW w:w="3912" w:type="pct"/>
          </w:tcPr>
          <w:p w14:paraId="40CA7C25" w14:textId="0E2B9A88" w:rsidR="00A5239C" w:rsidRPr="0079515F" w:rsidRDefault="00A5239C" w:rsidP="00A5239C">
            <w:pPr>
              <w:tabs>
                <w:tab w:val="left" w:pos="-1368"/>
                <w:tab w:val="left" w:pos="567"/>
                <w:tab w:val="left" w:pos="1134"/>
                <w:tab w:val="right" w:pos="9072"/>
              </w:tabs>
              <w:suppressAutoHyphens/>
              <w:ind w:left="34"/>
              <w:jc w:val="both"/>
              <w:rPr>
                <w:rFonts w:asciiTheme="minorHAnsi" w:hAnsiTheme="minorHAnsi" w:cstheme="minorHAnsi"/>
                <w:b w:val="0"/>
                <w:sz w:val="20"/>
              </w:rPr>
            </w:pPr>
            <w:proofErr w:type="gramStart"/>
            <w:r w:rsidRPr="0079515F">
              <w:rPr>
                <w:rFonts w:asciiTheme="minorHAnsi" w:hAnsiTheme="minorHAnsi" w:cstheme="minorHAnsi"/>
                <w:b w:val="0"/>
                <w:sz w:val="20"/>
              </w:rPr>
              <w:t>At</w:t>
            </w:r>
            <w:proofErr w:type="gramEnd"/>
            <w:r w:rsidRPr="0079515F">
              <w:rPr>
                <w:rFonts w:asciiTheme="minorHAnsi" w:hAnsiTheme="minorHAnsi" w:cstheme="minorHAnsi"/>
                <w:b w:val="0"/>
                <w:sz w:val="20"/>
              </w:rPr>
              <w:t xml:space="preserve"> </w:t>
            </w:r>
            <w:r>
              <w:rPr>
                <w:rFonts w:asciiTheme="minorHAnsi" w:hAnsiTheme="minorHAnsi" w:cstheme="minorHAnsi"/>
                <w:b w:val="0"/>
                <w:sz w:val="20"/>
              </w:rPr>
              <w:t xml:space="preserve">28 February 2026 </w:t>
            </w:r>
            <w:r w:rsidRPr="0079515F">
              <w:rPr>
                <w:rFonts w:asciiTheme="minorHAnsi" w:hAnsiTheme="minorHAnsi" w:cstheme="minorHAnsi"/>
                <w:b w:val="0"/>
                <w:sz w:val="20"/>
              </w:rPr>
              <w:t>(audited)</w:t>
            </w:r>
          </w:p>
        </w:tc>
        <w:tc>
          <w:tcPr>
            <w:tcW w:w="1088" w:type="pct"/>
          </w:tcPr>
          <w:p w14:paraId="330977A7" w14:textId="75524909" w:rsidR="00A5239C" w:rsidRPr="0079515F" w:rsidRDefault="00A5239C" w:rsidP="00A5239C">
            <w:pPr>
              <w:suppressAutoHyphens/>
              <w:jc w:val="right"/>
              <w:rPr>
                <w:rFonts w:asciiTheme="minorHAnsi" w:hAnsiTheme="minorHAnsi" w:cstheme="minorHAnsi"/>
                <w:spacing w:val="-2"/>
                <w:sz w:val="20"/>
              </w:rPr>
            </w:pPr>
            <w:r w:rsidRPr="005A13A4">
              <w:rPr>
                <w:spacing w:val="-2"/>
                <w:sz w:val="20"/>
              </w:rPr>
              <w:t>2,259,793</w:t>
            </w:r>
          </w:p>
        </w:tc>
      </w:tr>
      <w:tr w:rsidR="00A5239C" w:rsidRPr="0079515F" w14:paraId="580544EB" w14:textId="77777777" w:rsidTr="00EE6229">
        <w:tc>
          <w:tcPr>
            <w:tcW w:w="3912" w:type="pct"/>
          </w:tcPr>
          <w:p w14:paraId="6AF9CF1C" w14:textId="77777777" w:rsidR="00A5239C" w:rsidRPr="0079515F" w:rsidRDefault="00A5239C" w:rsidP="00A5239C">
            <w:pPr>
              <w:tabs>
                <w:tab w:val="left" w:pos="-1368"/>
                <w:tab w:val="left" w:pos="567"/>
                <w:tab w:val="left" w:pos="1134"/>
                <w:tab w:val="right" w:pos="9072"/>
              </w:tabs>
              <w:suppressAutoHyphens/>
              <w:ind w:left="34"/>
              <w:jc w:val="both"/>
              <w:rPr>
                <w:rFonts w:asciiTheme="minorHAnsi" w:hAnsiTheme="minorHAnsi" w:cstheme="minorHAnsi"/>
                <w:b w:val="0"/>
                <w:sz w:val="20"/>
              </w:rPr>
            </w:pPr>
          </w:p>
        </w:tc>
        <w:tc>
          <w:tcPr>
            <w:tcW w:w="1088" w:type="pct"/>
          </w:tcPr>
          <w:p w14:paraId="0C8B533F" w14:textId="77777777" w:rsidR="00A5239C" w:rsidRPr="0079515F" w:rsidRDefault="00A5239C" w:rsidP="00A5239C">
            <w:pPr>
              <w:tabs>
                <w:tab w:val="decimal" w:pos="973"/>
              </w:tabs>
              <w:suppressAutoHyphens/>
              <w:jc w:val="right"/>
              <w:rPr>
                <w:rFonts w:asciiTheme="minorHAnsi" w:hAnsiTheme="minorHAnsi" w:cstheme="minorHAnsi"/>
                <w:spacing w:val="-2"/>
                <w:sz w:val="20"/>
              </w:rPr>
            </w:pPr>
            <w:r w:rsidRPr="0079515F">
              <w:rPr>
                <w:rFonts w:ascii="Arial" w:hAnsi="Arial" w:cs="Arial"/>
                <w:spacing w:val="-2"/>
                <w:sz w:val="20"/>
              </w:rPr>
              <w:t>═══════</w:t>
            </w:r>
          </w:p>
        </w:tc>
      </w:tr>
      <w:tr w:rsidR="00A5239C" w:rsidRPr="0079515F" w14:paraId="31AC731F" w14:textId="77777777" w:rsidTr="00934698">
        <w:tc>
          <w:tcPr>
            <w:tcW w:w="3912" w:type="pct"/>
          </w:tcPr>
          <w:p w14:paraId="175E0075" w14:textId="77777777" w:rsidR="00A5239C" w:rsidRPr="0079515F" w:rsidRDefault="00A5239C" w:rsidP="00A5239C">
            <w:pPr>
              <w:tabs>
                <w:tab w:val="left" w:pos="-1368"/>
                <w:tab w:val="left" w:pos="567"/>
                <w:tab w:val="left" w:pos="1134"/>
                <w:tab w:val="right" w:pos="9072"/>
              </w:tabs>
              <w:suppressAutoHyphens/>
              <w:ind w:left="34"/>
              <w:jc w:val="both"/>
              <w:rPr>
                <w:rFonts w:asciiTheme="minorHAnsi" w:hAnsiTheme="minorHAnsi" w:cstheme="minorHAnsi"/>
                <w:b w:val="0"/>
                <w:sz w:val="20"/>
              </w:rPr>
            </w:pPr>
            <w:r w:rsidRPr="0079515F">
              <w:rPr>
                <w:rFonts w:asciiTheme="minorHAnsi" w:hAnsiTheme="minorHAnsi" w:cstheme="minorHAnsi"/>
                <w:b w:val="0"/>
                <w:sz w:val="20"/>
              </w:rPr>
              <w:t>Capitalised during the period</w:t>
            </w:r>
          </w:p>
        </w:tc>
        <w:tc>
          <w:tcPr>
            <w:tcW w:w="1088" w:type="pct"/>
          </w:tcPr>
          <w:p w14:paraId="0C444234" w14:textId="258718D6" w:rsidR="00A5239C" w:rsidRPr="0079515F" w:rsidRDefault="00A5239C" w:rsidP="00A5239C">
            <w:pPr>
              <w:suppressAutoHyphens/>
              <w:jc w:val="right"/>
              <w:rPr>
                <w:rFonts w:asciiTheme="minorHAnsi" w:hAnsiTheme="minorHAnsi" w:cstheme="minorHAnsi"/>
                <w:spacing w:val="-2"/>
                <w:sz w:val="20"/>
              </w:rPr>
            </w:pPr>
            <w:r>
              <w:rPr>
                <w:rFonts w:asciiTheme="minorHAnsi" w:hAnsiTheme="minorHAnsi" w:cstheme="minorHAnsi"/>
                <w:spacing w:val="-2"/>
                <w:sz w:val="20"/>
              </w:rPr>
              <w:t>245,815</w:t>
            </w:r>
          </w:p>
        </w:tc>
      </w:tr>
      <w:tr w:rsidR="00A5239C" w:rsidRPr="0079515F" w14:paraId="4331173E" w14:textId="77777777" w:rsidTr="00934698">
        <w:tc>
          <w:tcPr>
            <w:tcW w:w="3912" w:type="pct"/>
          </w:tcPr>
          <w:p w14:paraId="3FC948E0" w14:textId="77777777" w:rsidR="00A5239C" w:rsidRPr="0079515F" w:rsidRDefault="00A5239C" w:rsidP="00A5239C">
            <w:pPr>
              <w:ind w:left="34"/>
              <w:rPr>
                <w:rFonts w:asciiTheme="minorHAnsi" w:hAnsiTheme="minorHAnsi" w:cstheme="minorHAnsi"/>
                <w:sz w:val="14"/>
                <w:szCs w:val="14"/>
              </w:rPr>
            </w:pPr>
          </w:p>
        </w:tc>
        <w:tc>
          <w:tcPr>
            <w:tcW w:w="1088" w:type="pct"/>
          </w:tcPr>
          <w:p w14:paraId="27FD8055" w14:textId="77777777" w:rsidR="00A5239C" w:rsidRPr="0079515F" w:rsidRDefault="00A5239C" w:rsidP="00A5239C">
            <w:pPr>
              <w:tabs>
                <w:tab w:val="decimal" w:pos="973"/>
                <w:tab w:val="decimal" w:pos="1096"/>
              </w:tabs>
              <w:suppressAutoHyphens/>
              <w:jc w:val="right"/>
              <w:rPr>
                <w:rFonts w:asciiTheme="minorHAnsi" w:hAnsiTheme="minorHAnsi" w:cstheme="minorHAnsi"/>
                <w:spacing w:val="-2"/>
                <w:sz w:val="20"/>
              </w:rPr>
            </w:pPr>
            <w:r w:rsidRPr="0079515F">
              <w:rPr>
                <w:rFonts w:ascii="Times New Roman" w:hAnsi="Times New Roman"/>
                <w:bCs/>
                <w:color w:val="000000" w:themeColor="text1"/>
                <w:spacing w:val="-2"/>
                <w:sz w:val="20"/>
              </w:rPr>
              <w:t>───────</w:t>
            </w:r>
          </w:p>
        </w:tc>
      </w:tr>
      <w:tr w:rsidR="00A5239C" w:rsidRPr="0079515F" w14:paraId="70A09E9C" w14:textId="77777777" w:rsidTr="00934698">
        <w:tc>
          <w:tcPr>
            <w:tcW w:w="3912" w:type="pct"/>
          </w:tcPr>
          <w:p w14:paraId="4D55819C" w14:textId="53297A21" w:rsidR="00A5239C" w:rsidRPr="0079515F" w:rsidRDefault="00A5239C" w:rsidP="00A5239C">
            <w:pPr>
              <w:tabs>
                <w:tab w:val="left" w:pos="-1368"/>
                <w:tab w:val="left" w:pos="567"/>
                <w:tab w:val="left" w:pos="1134"/>
                <w:tab w:val="right" w:pos="9072"/>
              </w:tabs>
              <w:suppressAutoHyphens/>
              <w:ind w:left="34"/>
              <w:jc w:val="both"/>
              <w:rPr>
                <w:rFonts w:asciiTheme="minorHAnsi" w:hAnsiTheme="minorHAnsi" w:cstheme="minorHAnsi"/>
                <w:b w:val="0"/>
                <w:sz w:val="20"/>
              </w:rPr>
            </w:pPr>
            <w:proofErr w:type="gramStart"/>
            <w:r w:rsidRPr="0079515F">
              <w:rPr>
                <w:rFonts w:asciiTheme="minorHAnsi" w:hAnsiTheme="minorHAnsi" w:cstheme="minorHAnsi"/>
                <w:b w:val="0"/>
                <w:sz w:val="20"/>
              </w:rPr>
              <w:t>At</w:t>
            </w:r>
            <w:proofErr w:type="gramEnd"/>
            <w:r w:rsidRPr="0079515F">
              <w:rPr>
                <w:rFonts w:asciiTheme="minorHAnsi" w:hAnsiTheme="minorHAnsi" w:cstheme="minorHAnsi"/>
                <w:b w:val="0"/>
                <w:sz w:val="20"/>
              </w:rPr>
              <w:t xml:space="preserve"> </w:t>
            </w:r>
            <w:r>
              <w:rPr>
                <w:rFonts w:asciiTheme="minorHAnsi" w:hAnsiTheme="minorHAnsi" w:cstheme="minorHAnsi"/>
                <w:b w:val="0"/>
                <w:sz w:val="20"/>
              </w:rPr>
              <w:t xml:space="preserve">31 August 2026 </w:t>
            </w:r>
            <w:r w:rsidRPr="0079515F">
              <w:rPr>
                <w:rFonts w:asciiTheme="minorHAnsi" w:hAnsiTheme="minorHAnsi" w:cstheme="minorHAnsi"/>
                <w:b w:val="0"/>
                <w:sz w:val="20"/>
              </w:rPr>
              <w:t>(</w:t>
            </w:r>
            <w:r>
              <w:rPr>
                <w:rFonts w:asciiTheme="minorHAnsi" w:hAnsiTheme="minorHAnsi" w:cstheme="minorHAnsi"/>
                <w:b w:val="0"/>
                <w:sz w:val="20"/>
              </w:rPr>
              <w:t>un</w:t>
            </w:r>
            <w:r w:rsidRPr="0079515F">
              <w:rPr>
                <w:rFonts w:asciiTheme="minorHAnsi" w:hAnsiTheme="minorHAnsi" w:cstheme="minorHAnsi"/>
                <w:b w:val="0"/>
                <w:sz w:val="20"/>
              </w:rPr>
              <w:t>audited)</w:t>
            </w:r>
          </w:p>
        </w:tc>
        <w:tc>
          <w:tcPr>
            <w:tcW w:w="1088" w:type="pct"/>
          </w:tcPr>
          <w:p w14:paraId="645A2093" w14:textId="01205054" w:rsidR="00A5239C" w:rsidRPr="0079515F" w:rsidRDefault="00A5239C" w:rsidP="00A5239C">
            <w:pPr>
              <w:suppressAutoHyphens/>
              <w:jc w:val="right"/>
              <w:rPr>
                <w:rFonts w:asciiTheme="minorHAnsi" w:hAnsiTheme="minorHAnsi" w:cstheme="minorHAnsi"/>
                <w:spacing w:val="-2"/>
                <w:sz w:val="20"/>
              </w:rPr>
            </w:pPr>
            <w:r>
              <w:rPr>
                <w:rFonts w:asciiTheme="minorHAnsi" w:hAnsiTheme="minorHAnsi" w:cstheme="minorHAnsi"/>
                <w:spacing w:val="-2"/>
                <w:sz w:val="20"/>
              </w:rPr>
              <w:t>2,505,608</w:t>
            </w:r>
          </w:p>
        </w:tc>
      </w:tr>
      <w:tr w:rsidR="00A5239C" w:rsidRPr="0079515F" w14:paraId="6942C109" w14:textId="77777777" w:rsidTr="00934698">
        <w:tc>
          <w:tcPr>
            <w:tcW w:w="3912" w:type="pct"/>
          </w:tcPr>
          <w:p w14:paraId="5CF1C680" w14:textId="77777777" w:rsidR="00A5239C" w:rsidRPr="0079515F" w:rsidRDefault="00A5239C" w:rsidP="00A5239C">
            <w:pPr>
              <w:tabs>
                <w:tab w:val="left" w:pos="-1368"/>
                <w:tab w:val="left" w:pos="567"/>
                <w:tab w:val="left" w:pos="1134"/>
                <w:tab w:val="right" w:pos="9072"/>
              </w:tabs>
              <w:suppressAutoHyphens/>
              <w:ind w:left="34"/>
              <w:jc w:val="both"/>
              <w:rPr>
                <w:rFonts w:asciiTheme="minorHAnsi" w:hAnsiTheme="minorHAnsi" w:cstheme="minorHAnsi"/>
                <w:b w:val="0"/>
                <w:sz w:val="20"/>
              </w:rPr>
            </w:pPr>
          </w:p>
        </w:tc>
        <w:tc>
          <w:tcPr>
            <w:tcW w:w="1088" w:type="pct"/>
          </w:tcPr>
          <w:p w14:paraId="4258F1D8" w14:textId="77777777" w:rsidR="00A5239C" w:rsidRPr="0079515F" w:rsidRDefault="00A5239C" w:rsidP="00A5239C">
            <w:pPr>
              <w:tabs>
                <w:tab w:val="decimal" w:pos="973"/>
              </w:tabs>
              <w:suppressAutoHyphens/>
              <w:jc w:val="right"/>
              <w:rPr>
                <w:rFonts w:asciiTheme="minorHAnsi" w:hAnsiTheme="minorHAnsi" w:cstheme="minorHAnsi"/>
                <w:spacing w:val="-2"/>
                <w:sz w:val="20"/>
              </w:rPr>
            </w:pPr>
            <w:r w:rsidRPr="0079515F">
              <w:rPr>
                <w:rFonts w:ascii="Arial" w:hAnsi="Arial" w:cs="Arial"/>
                <w:spacing w:val="-2"/>
                <w:sz w:val="20"/>
              </w:rPr>
              <w:t>═══════</w:t>
            </w:r>
          </w:p>
        </w:tc>
      </w:tr>
      <w:tr w:rsidR="00A5239C" w:rsidRPr="0079515F" w14:paraId="73E6704C" w14:textId="77777777" w:rsidTr="0092210B">
        <w:tc>
          <w:tcPr>
            <w:tcW w:w="3912" w:type="pct"/>
          </w:tcPr>
          <w:p w14:paraId="522EA866" w14:textId="77777777" w:rsidR="00A5239C" w:rsidRPr="0079515F" w:rsidRDefault="00A5239C" w:rsidP="00A5239C">
            <w:pPr>
              <w:ind w:left="34"/>
              <w:rPr>
                <w:rFonts w:asciiTheme="minorHAnsi" w:hAnsiTheme="minorHAnsi" w:cstheme="minorHAnsi"/>
                <w:sz w:val="20"/>
              </w:rPr>
            </w:pPr>
            <w:r w:rsidRPr="0079515F">
              <w:rPr>
                <w:rFonts w:asciiTheme="minorHAnsi" w:hAnsiTheme="minorHAnsi" w:cstheme="minorHAnsi"/>
                <w:sz w:val="20"/>
              </w:rPr>
              <w:t>Cost and net book value</w:t>
            </w:r>
          </w:p>
        </w:tc>
        <w:tc>
          <w:tcPr>
            <w:tcW w:w="1088" w:type="pct"/>
          </w:tcPr>
          <w:p w14:paraId="62FF36CE" w14:textId="77777777" w:rsidR="00A5239C" w:rsidRPr="0079515F" w:rsidRDefault="00A5239C" w:rsidP="00A5239C">
            <w:pPr>
              <w:suppressAutoHyphens/>
              <w:jc w:val="right"/>
              <w:rPr>
                <w:rFonts w:asciiTheme="minorHAnsi" w:hAnsiTheme="minorHAnsi" w:cstheme="minorHAnsi"/>
                <w:b w:val="0"/>
                <w:spacing w:val="-2"/>
                <w:sz w:val="20"/>
              </w:rPr>
            </w:pPr>
          </w:p>
        </w:tc>
      </w:tr>
      <w:tr w:rsidR="00A5239C" w:rsidRPr="0079515F" w14:paraId="01EE3A54" w14:textId="77777777" w:rsidTr="0092210B">
        <w:tc>
          <w:tcPr>
            <w:tcW w:w="3912" w:type="pct"/>
          </w:tcPr>
          <w:p w14:paraId="6A6F104A" w14:textId="47DF3669" w:rsidR="00A5239C" w:rsidRPr="0079515F" w:rsidRDefault="00A5239C" w:rsidP="00A5239C">
            <w:pPr>
              <w:ind w:left="34"/>
              <w:rPr>
                <w:rFonts w:asciiTheme="minorHAnsi" w:hAnsiTheme="minorHAnsi" w:cstheme="minorHAnsi"/>
                <w:b w:val="0"/>
                <w:sz w:val="20"/>
              </w:rPr>
            </w:pPr>
            <w:proofErr w:type="gramStart"/>
            <w:r w:rsidRPr="0079515F">
              <w:rPr>
                <w:rFonts w:asciiTheme="minorHAnsi" w:hAnsiTheme="minorHAnsi" w:cstheme="minorHAnsi"/>
                <w:b w:val="0"/>
                <w:sz w:val="20"/>
              </w:rPr>
              <w:t>At</w:t>
            </w:r>
            <w:proofErr w:type="gramEnd"/>
            <w:r w:rsidRPr="0079515F">
              <w:rPr>
                <w:rFonts w:asciiTheme="minorHAnsi" w:hAnsiTheme="minorHAnsi" w:cstheme="minorHAnsi"/>
                <w:b w:val="0"/>
                <w:sz w:val="20"/>
              </w:rPr>
              <w:t xml:space="preserve"> 31 August 202</w:t>
            </w:r>
            <w:r>
              <w:rPr>
                <w:rFonts w:asciiTheme="minorHAnsi" w:hAnsiTheme="minorHAnsi" w:cstheme="minorHAnsi"/>
                <w:b w:val="0"/>
                <w:sz w:val="20"/>
              </w:rPr>
              <w:t>6</w:t>
            </w:r>
            <w:r w:rsidRPr="0079515F">
              <w:rPr>
                <w:rFonts w:asciiTheme="minorHAnsi" w:hAnsiTheme="minorHAnsi" w:cstheme="minorHAnsi"/>
                <w:b w:val="0"/>
                <w:sz w:val="20"/>
              </w:rPr>
              <w:t xml:space="preserve"> (unaudited)</w:t>
            </w:r>
          </w:p>
        </w:tc>
        <w:tc>
          <w:tcPr>
            <w:tcW w:w="1088" w:type="pct"/>
          </w:tcPr>
          <w:p w14:paraId="41D0CA50" w14:textId="0D613257" w:rsidR="00A5239C" w:rsidRPr="0079515F" w:rsidRDefault="00A5239C" w:rsidP="00A5239C">
            <w:pPr>
              <w:suppressAutoHyphens/>
              <w:jc w:val="right"/>
              <w:rPr>
                <w:rFonts w:asciiTheme="minorHAnsi" w:hAnsiTheme="minorHAnsi" w:cstheme="minorHAnsi"/>
                <w:bCs/>
                <w:spacing w:val="-2"/>
                <w:sz w:val="20"/>
              </w:rPr>
            </w:pPr>
            <w:r>
              <w:rPr>
                <w:rFonts w:asciiTheme="minorHAnsi" w:hAnsiTheme="minorHAnsi" w:cstheme="minorHAnsi"/>
                <w:spacing w:val="-2"/>
                <w:sz w:val="20"/>
              </w:rPr>
              <w:t>2,505,608</w:t>
            </w:r>
          </w:p>
        </w:tc>
      </w:tr>
      <w:tr w:rsidR="00A5239C" w:rsidRPr="0079515F" w14:paraId="7557DAF7" w14:textId="77777777" w:rsidTr="0092210B">
        <w:tc>
          <w:tcPr>
            <w:tcW w:w="3912" w:type="pct"/>
          </w:tcPr>
          <w:p w14:paraId="2B406522" w14:textId="36E05010" w:rsidR="00A5239C" w:rsidRPr="0079515F" w:rsidRDefault="00A5239C" w:rsidP="00A5239C">
            <w:pPr>
              <w:ind w:left="34"/>
              <w:rPr>
                <w:rFonts w:asciiTheme="minorHAnsi" w:hAnsiTheme="minorHAnsi" w:cstheme="minorHAnsi"/>
                <w:b w:val="0"/>
                <w:sz w:val="20"/>
              </w:rPr>
            </w:pPr>
            <w:proofErr w:type="gramStart"/>
            <w:r w:rsidRPr="0079515F">
              <w:rPr>
                <w:rFonts w:asciiTheme="minorHAnsi" w:hAnsiTheme="minorHAnsi" w:cstheme="minorHAnsi"/>
                <w:b w:val="0"/>
                <w:sz w:val="20"/>
              </w:rPr>
              <w:t>At</w:t>
            </w:r>
            <w:proofErr w:type="gramEnd"/>
            <w:r w:rsidRPr="0079515F">
              <w:rPr>
                <w:rFonts w:asciiTheme="minorHAnsi" w:hAnsiTheme="minorHAnsi" w:cstheme="minorHAnsi"/>
                <w:b w:val="0"/>
                <w:sz w:val="20"/>
              </w:rPr>
              <w:t xml:space="preserve"> 2</w:t>
            </w:r>
            <w:r>
              <w:rPr>
                <w:rFonts w:asciiTheme="minorHAnsi" w:hAnsiTheme="minorHAnsi" w:cstheme="minorHAnsi"/>
                <w:b w:val="0"/>
                <w:sz w:val="20"/>
              </w:rPr>
              <w:t>8</w:t>
            </w:r>
            <w:r w:rsidRPr="0079515F">
              <w:rPr>
                <w:rFonts w:asciiTheme="minorHAnsi" w:hAnsiTheme="minorHAnsi" w:cstheme="minorHAnsi"/>
                <w:b w:val="0"/>
                <w:sz w:val="20"/>
              </w:rPr>
              <w:t xml:space="preserve"> February 202</w:t>
            </w:r>
            <w:r>
              <w:rPr>
                <w:rFonts w:asciiTheme="minorHAnsi" w:hAnsiTheme="minorHAnsi" w:cstheme="minorHAnsi"/>
                <w:b w:val="0"/>
                <w:sz w:val="20"/>
              </w:rPr>
              <w:t>6</w:t>
            </w:r>
            <w:r w:rsidRPr="0079515F">
              <w:rPr>
                <w:rFonts w:asciiTheme="minorHAnsi" w:hAnsiTheme="minorHAnsi" w:cstheme="minorHAnsi"/>
                <w:b w:val="0"/>
                <w:sz w:val="20"/>
              </w:rPr>
              <w:t xml:space="preserve"> (audited)</w:t>
            </w:r>
          </w:p>
        </w:tc>
        <w:tc>
          <w:tcPr>
            <w:tcW w:w="1088" w:type="pct"/>
          </w:tcPr>
          <w:p w14:paraId="6074A12B" w14:textId="000322AF" w:rsidR="00A5239C" w:rsidRPr="00A5239C" w:rsidRDefault="00A5239C" w:rsidP="00A5239C">
            <w:pPr>
              <w:suppressAutoHyphens/>
              <w:jc w:val="right"/>
              <w:rPr>
                <w:rFonts w:asciiTheme="minorHAnsi" w:hAnsiTheme="minorHAnsi" w:cstheme="minorHAnsi"/>
                <w:b w:val="0"/>
                <w:bCs/>
                <w:spacing w:val="-2"/>
                <w:sz w:val="20"/>
              </w:rPr>
            </w:pPr>
            <w:r w:rsidRPr="00A5239C">
              <w:rPr>
                <w:b w:val="0"/>
                <w:bCs/>
                <w:spacing w:val="-2"/>
                <w:sz w:val="20"/>
              </w:rPr>
              <w:t>2,259,793</w:t>
            </w:r>
          </w:p>
        </w:tc>
      </w:tr>
      <w:tr w:rsidR="00A5239C" w:rsidRPr="0079515F" w14:paraId="256697DC" w14:textId="77777777" w:rsidTr="0092210B">
        <w:tc>
          <w:tcPr>
            <w:tcW w:w="3912" w:type="pct"/>
          </w:tcPr>
          <w:p w14:paraId="46782898" w14:textId="77777777" w:rsidR="00A5239C" w:rsidRPr="0079515F" w:rsidRDefault="00A5239C" w:rsidP="00A5239C">
            <w:pPr>
              <w:tabs>
                <w:tab w:val="left" w:pos="-1368"/>
              </w:tabs>
              <w:suppressAutoHyphens/>
              <w:ind w:left="34"/>
              <w:jc w:val="both"/>
              <w:rPr>
                <w:rFonts w:asciiTheme="minorHAnsi" w:hAnsiTheme="minorHAnsi" w:cstheme="minorHAnsi"/>
                <w:b w:val="0"/>
                <w:sz w:val="18"/>
                <w:szCs w:val="18"/>
              </w:rPr>
            </w:pPr>
          </w:p>
        </w:tc>
        <w:tc>
          <w:tcPr>
            <w:tcW w:w="1088" w:type="pct"/>
          </w:tcPr>
          <w:p w14:paraId="0ABA3A98" w14:textId="69CFB991" w:rsidR="00A5239C" w:rsidRPr="0079515F" w:rsidRDefault="00A5239C" w:rsidP="00A5239C">
            <w:pPr>
              <w:tabs>
                <w:tab w:val="decimal" w:pos="973"/>
              </w:tabs>
              <w:suppressAutoHyphens/>
              <w:ind w:right="-33"/>
              <w:jc w:val="right"/>
              <w:rPr>
                <w:rFonts w:asciiTheme="minorHAnsi" w:hAnsiTheme="minorHAnsi" w:cstheme="minorHAnsi"/>
                <w:spacing w:val="-2"/>
                <w:sz w:val="20"/>
              </w:rPr>
            </w:pPr>
            <w:r w:rsidRPr="0079515F">
              <w:rPr>
                <w:rFonts w:ascii="Arial" w:hAnsi="Arial" w:cs="Arial"/>
                <w:spacing w:val="-2"/>
                <w:sz w:val="20"/>
              </w:rPr>
              <w:t>═══════</w:t>
            </w:r>
          </w:p>
        </w:tc>
      </w:tr>
    </w:tbl>
    <w:p w14:paraId="4347A49D" w14:textId="77777777" w:rsidR="000F696E" w:rsidRPr="0079515F" w:rsidRDefault="000F696E" w:rsidP="000F696E">
      <w:pPr>
        <w:tabs>
          <w:tab w:val="left" w:pos="-1368"/>
          <w:tab w:val="left" w:pos="279"/>
        </w:tabs>
        <w:suppressAutoHyphens/>
        <w:ind w:left="284"/>
        <w:jc w:val="both"/>
        <w:rPr>
          <w:rFonts w:asciiTheme="minorHAnsi" w:hAnsiTheme="minorHAnsi" w:cstheme="minorHAnsi"/>
          <w:b w:val="0"/>
          <w:sz w:val="20"/>
        </w:rPr>
      </w:pPr>
    </w:p>
    <w:p w14:paraId="7D4A18D0" w14:textId="77777777" w:rsidR="00824A0D" w:rsidRDefault="00824A0D">
      <w:pPr>
        <w:overflowPunct/>
        <w:autoSpaceDE/>
        <w:autoSpaceDN/>
        <w:adjustRightInd/>
        <w:spacing w:after="200" w:line="276" w:lineRule="auto"/>
        <w:textAlignment w:val="auto"/>
        <w:rPr>
          <w:rFonts w:asciiTheme="minorHAnsi" w:hAnsiTheme="minorHAnsi" w:cstheme="minorHAnsi"/>
          <w:b w:val="0"/>
          <w:sz w:val="20"/>
        </w:rPr>
      </w:pPr>
      <w:r>
        <w:rPr>
          <w:rFonts w:asciiTheme="minorHAnsi" w:hAnsiTheme="minorHAnsi" w:cstheme="minorHAnsi"/>
          <w:b w:val="0"/>
          <w:sz w:val="20"/>
        </w:rPr>
        <w:br w:type="page"/>
      </w:r>
    </w:p>
    <w:p w14:paraId="4A5F237B" w14:textId="4F24D7B3" w:rsidR="00824A0D" w:rsidRDefault="00824A0D" w:rsidP="00824A0D">
      <w:pPr>
        <w:tabs>
          <w:tab w:val="left" w:pos="-1368"/>
          <w:tab w:val="left" w:pos="279"/>
        </w:tabs>
        <w:suppressAutoHyphens/>
        <w:jc w:val="both"/>
        <w:rPr>
          <w:rFonts w:asciiTheme="minorHAnsi" w:hAnsiTheme="minorHAnsi" w:cstheme="minorHAnsi"/>
          <w:sz w:val="20"/>
        </w:rPr>
      </w:pPr>
      <w:r w:rsidRPr="0079515F">
        <w:rPr>
          <w:rFonts w:asciiTheme="minorHAnsi" w:hAnsiTheme="minorHAnsi" w:cstheme="minorHAnsi"/>
          <w:sz w:val="20"/>
        </w:rPr>
        <w:lastRenderedPageBreak/>
        <w:t>4</w:t>
      </w:r>
      <w:r w:rsidRPr="0079515F">
        <w:rPr>
          <w:rFonts w:asciiTheme="minorHAnsi" w:hAnsiTheme="minorHAnsi" w:cstheme="minorHAnsi"/>
          <w:sz w:val="20"/>
        </w:rPr>
        <w:tab/>
        <w:t>Exploration permits and licences</w:t>
      </w:r>
      <w:r w:rsidR="005A3887">
        <w:rPr>
          <w:rFonts w:asciiTheme="minorHAnsi" w:hAnsiTheme="minorHAnsi" w:cstheme="minorHAnsi"/>
          <w:sz w:val="20"/>
        </w:rPr>
        <w:t xml:space="preserve"> (continued)</w:t>
      </w:r>
    </w:p>
    <w:p w14:paraId="597260F2" w14:textId="77777777" w:rsidR="00824A0D" w:rsidRPr="0079515F" w:rsidRDefault="00824A0D" w:rsidP="00824A0D">
      <w:pPr>
        <w:tabs>
          <w:tab w:val="left" w:pos="-1368"/>
          <w:tab w:val="left" w:pos="279"/>
        </w:tabs>
        <w:suppressAutoHyphens/>
        <w:jc w:val="both"/>
        <w:rPr>
          <w:rFonts w:asciiTheme="minorHAnsi" w:hAnsiTheme="minorHAnsi" w:cstheme="minorHAnsi"/>
          <w:sz w:val="20"/>
        </w:rPr>
      </w:pPr>
    </w:p>
    <w:p w14:paraId="57AABFF7" w14:textId="13979296" w:rsidR="00FB1E03" w:rsidRPr="0079515F" w:rsidRDefault="00FB1E03" w:rsidP="000F696E">
      <w:pPr>
        <w:tabs>
          <w:tab w:val="left" w:pos="-1368"/>
        </w:tabs>
        <w:suppressAutoHyphens/>
        <w:ind w:left="284"/>
        <w:jc w:val="both"/>
        <w:rPr>
          <w:rFonts w:asciiTheme="minorHAnsi" w:hAnsiTheme="minorHAnsi" w:cstheme="minorHAnsi"/>
          <w:b w:val="0"/>
          <w:sz w:val="20"/>
        </w:rPr>
      </w:pPr>
      <w:r w:rsidRPr="0079515F">
        <w:rPr>
          <w:rFonts w:asciiTheme="minorHAnsi" w:hAnsiTheme="minorHAnsi" w:cstheme="minorHAnsi"/>
          <w:b w:val="0"/>
          <w:sz w:val="20"/>
        </w:rPr>
        <w:t xml:space="preserve">The Group assessed the carrying amount of the licences and permits held for impairment as </w:t>
      </w:r>
      <w:proofErr w:type="gramStart"/>
      <w:r w:rsidRPr="0079515F">
        <w:rPr>
          <w:rFonts w:asciiTheme="minorHAnsi" w:hAnsiTheme="minorHAnsi" w:cstheme="minorHAnsi"/>
          <w:b w:val="0"/>
          <w:sz w:val="20"/>
        </w:rPr>
        <w:t>at</w:t>
      </w:r>
      <w:proofErr w:type="gramEnd"/>
      <w:r w:rsidRPr="0079515F">
        <w:rPr>
          <w:rFonts w:asciiTheme="minorHAnsi" w:hAnsiTheme="minorHAnsi" w:cstheme="minorHAnsi"/>
          <w:b w:val="0"/>
          <w:sz w:val="20"/>
        </w:rPr>
        <w:t xml:space="preserve"> 31 August 202</w:t>
      </w:r>
      <w:r w:rsidR="002C5571">
        <w:rPr>
          <w:rFonts w:asciiTheme="minorHAnsi" w:hAnsiTheme="minorHAnsi" w:cstheme="minorHAnsi"/>
          <w:b w:val="0"/>
          <w:sz w:val="20"/>
        </w:rPr>
        <w:t>6</w:t>
      </w:r>
      <w:r w:rsidRPr="0079515F">
        <w:rPr>
          <w:rFonts w:asciiTheme="minorHAnsi" w:hAnsiTheme="minorHAnsi" w:cstheme="minorHAnsi"/>
          <w:b w:val="0"/>
          <w:sz w:val="20"/>
        </w:rPr>
        <w:t xml:space="preserve">. The Board concluded that no facts and circumstances have been identified which suggest the recoverable amount of these assets would not exceed the carrying amount and, as such, no impairment was recognised during the period. </w:t>
      </w:r>
    </w:p>
    <w:p w14:paraId="73719F66" w14:textId="77777777" w:rsidR="00BA7024" w:rsidRPr="0079515F" w:rsidRDefault="00BA7024" w:rsidP="00FB1E03">
      <w:pPr>
        <w:tabs>
          <w:tab w:val="left" w:pos="-1368"/>
        </w:tabs>
        <w:suppressAutoHyphens/>
        <w:ind w:left="284"/>
        <w:jc w:val="both"/>
        <w:rPr>
          <w:rFonts w:asciiTheme="minorHAnsi" w:hAnsiTheme="minorHAnsi" w:cstheme="minorHAnsi"/>
          <w:b w:val="0"/>
          <w:sz w:val="20"/>
        </w:rPr>
      </w:pPr>
    </w:p>
    <w:p w14:paraId="708BC869" w14:textId="77777777" w:rsidR="00A5239C" w:rsidRPr="00A5239C" w:rsidRDefault="00A5239C" w:rsidP="00A5239C">
      <w:pPr>
        <w:tabs>
          <w:tab w:val="left" w:pos="-1368"/>
          <w:tab w:val="left" w:pos="279"/>
        </w:tabs>
        <w:suppressAutoHyphens/>
        <w:ind w:left="284"/>
        <w:jc w:val="both"/>
        <w:rPr>
          <w:rFonts w:asciiTheme="minorHAnsi" w:hAnsiTheme="minorHAnsi" w:cstheme="minorHAnsi"/>
          <w:b w:val="0"/>
          <w:sz w:val="20"/>
        </w:rPr>
      </w:pPr>
      <w:r w:rsidRPr="00A5239C">
        <w:rPr>
          <w:rFonts w:asciiTheme="minorHAnsi" w:hAnsiTheme="minorHAnsi" w:cstheme="minorHAnsi"/>
          <w:b w:val="0"/>
          <w:sz w:val="20"/>
        </w:rPr>
        <w:t xml:space="preserve">The Group assessed the carrying amount of the licences and permits held for impairment as </w:t>
      </w:r>
      <w:proofErr w:type="gramStart"/>
      <w:r w:rsidRPr="00A5239C">
        <w:rPr>
          <w:rFonts w:asciiTheme="minorHAnsi" w:hAnsiTheme="minorHAnsi" w:cstheme="minorHAnsi"/>
          <w:b w:val="0"/>
          <w:sz w:val="20"/>
        </w:rPr>
        <w:t>at</w:t>
      </w:r>
      <w:proofErr w:type="gramEnd"/>
      <w:r w:rsidRPr="00A5239C">
        <w:rPr>
          <w:rFonts w:asciiTheme="minorHAnsi" w:hAnsiTheme="minorHAnsi" w:cstheme="minorHAnsi"/>
          <w:b w:val="0"/>
          <w:sz w:val="20"/>
        </w:rPr>
        <w:t xml:space="preserve"> 28 February 2026. </w:t>
      </w:r>
      <w:bookmarkStart w:id="5" w:name="_Hlk143180361"/>
      <w:r w:rsidRPr="00A5239C">
        <w:rPr>
          <w:rFonts w:asciiTheme="minorHAnsi" w:hAnsiTheme="minorHAnsi" w:cstheme="minorHAnsi"/>
          <w:b w:val="0"/>
          <w:sz w:val="20"/>
        </w:rPr>
        <w:t xml:space="preserve">During the year, upon a detailed review certain project licences and permits that were no longer considered core, were not renewed, and thus an impairment charge of US$ 1,029,875 was recognised during the year ended 28 February 2026 </w:t>
      </w:r>
      <w:bookmarkEnd w:id="5"/>
      <w:r w:rsidRPr="00A5239C">
        <w:rPr>
          <w:rFonts w:asciiTheme="minorHAnsi" w:hAnsiTheme="minorHAnsi" w:cstheme="minorHAnsi"/>
          <w:b w:val="0"/>
          <w:sz w:val="20"/>
        </w:rPr>
        <w:t xml:space="preserve">(28 February 2025: US$ Nil). This doesn’t impact on the MRE defined over the Basin project, dated August 2024, and the Company remains positive about the prospects of the remaining licence and permit areas. </w:t>
      </w:r>
    </w:p>
    <w:p w14:paraId="276BC4B9" w14:textId="77777777" w:rsidR="00A5239C" w:rsidRDefault="00A5239C" w:rsidP="00A14654">
      <w:pPr>
        <w:tabs>
          <w:tab w:val="left" w:pos="-1368"/>
          <w:tab w:val="left" w:pos="279"/>
        </w:tabs>
        <w:suppressAutoHyphens/>
        <w:jc w:val="both"/>
        <w:rPr>
          <w:rFonts w:asciiTheme="minorHAnsi" w:hAnsiTheme="minorHAnsi" w:cstheme="minorHAnsi"/>
          <w:sz w:val="20"/>
        </w:rPr>
      </w:pPr>
    </w:p>
    <w:p w14:paraId="1FACB2A3" w14:textId="59B8F3BF" w:rsidR="001D51C2" w:rsidRDefault="001D51C2" w:rsidP="00A14654">
      <w:pPr>
        <w:tabs>
          <w:tab w:val="left" w:pos="-1368"/>
          <w:tab w:val="left" w:pos="279"/>
        </w:tabs>
        <w:suppressAutoHyphens/>
        <w:jc w:val="both"/>
        <w:rPr>
          <w:rFonts w:asciiTheme="minorHAnsi" w:hAnsiTheme="minorHAnsi" w:cstheme="minorHAnsi"/>
          <w:sz w:val="20"/>
        </w:rPr>
      </w:pPr>
      <w:r w:rsidRPr="00A14654">
        <w:rPr>
          <w:rFonts w:asciiTheme="minorHAnsi" w:hAnsiTheme="minorHAnsi" w:cstheme="minorHAnsi"/>
          <w:sz w:val="20"/>
        </w:rPr>
        <w:t>5</w:t>
      </w:r>
      <w:r w:rsidRPr="00A14654">
        <w:rPr>
          <w:rFonts w:asciiTheme="minorHAnsi" w:hAnsiTheme="minorHAnsi" w:cstheme="minorHAnsi"/>
          <w:sz w:val="20"/>
        </w:rPr>
        <w:tab/>
        <w:t>Investment in subsidiary undertakings</w:t>
      </w:r>
    </w:p>
    <w:p w14:paraId="58241EC8" w14:textId="77777777" w:rsidR="00A14654" w:rsidRPr="00A14654" w:rsidRDefault="00A14654" w:rsidP="00A14654">
      <w:pPr>
        <w:tabs>
          <w:tab w:val="left" w:pos="-1368"/>
          <w:tab w:val="left" w:pos="279"/>
        </w:tabs>
        <w:suppressAutoHyphens/>
        <w:jc w:val="both"/>
        <w:rPr>
          <w:rFonts w:asciiTheme="minorHAnsi" w:hAnsiTheme="minorHAnsi" w:cstheme="minorHAnsi"/>
          <w:sz w:val="20"/>
        </w:rPr>
      </w:pPr>
    </w:p>
    <w:p w14:paraId="2925FA4A" w14:textId="30A4A699" w:rsidR="001D51C2" w:rsidRPr="0079515F" w:rsidRDefault="00992987" w:rsidP="001D51C2">
      <w:pPr>
        <w:tabs>
          <w:tab w:val="left" w:pos="-1368"/>
          <w:tab w:val="left" w:pos="279"/>
        </w:tabs>
        <w:suppressAutoHyphens/>
        <w:ind w:left="279"/>
        <w:jc w:val="both"/>
        <w:rPr>
          <w:rFonts w:asciiTheme="minorHAnsi" w:hAnsiTheme="minorHAnsi" w:cstheme="minorHAnsi"/>
          <w:b w:val="0"/>
          <w:sz w:val="20"/>
        </w:rPr>
      </w:pPr>
      <w:r w:rsidRPr="0079515F">
        <w:rPr>
          <w:rFonts w:asciiTheme="minorHAnsi" w:hAnsiTheme="minorHAnsi" w:cstheme="minorHAnsi"/>
          <w:b w:val="0"/>
          <w:sz w:val="20"/>
        </w:rPr>
        <w:t xml:space="preserve">As </w:t>
      </w:r>
      <w:proofErr w:type="gramStart"/>
      <w:r w:rsidRPr="0079515F">
        <w:rPr>
          <w:rFonts w:asciiTheme="minorHAnsi" w:hAnsiTheme="minorHAnsi" w:cstheme="minorHAnsi"/>
          <w:b w:val="0"/>
          <w:sz w:val="20"/>
        </w:rPr>
        <w:t>at</w:t>
      </w:r>
      <w:proofErr w:type="gramEnd"/>
      <w:r w:rsidRPr="0079515F">
        <w:rPr>
          <w:rFonts w:asciiTheme="minorHAnsi" w:hAnsiTheme="minorHAnsi" w:cstheme="minorHAnsi"/>
          <w:b w:val="0"/>
          <w:sz w:val="20"/>
        </w:rPr>
        <w:t xml:space="preserve"> 3</w:t>
      </w:r>
      <w:r w:rsidR="00DA2005" w:rsidRPr="0079515F">
        <w:rPr>
          <w:rFonts w:asciiTheme="minorHAnsi" w:hAnsiTheme="minorHAnsi" w:cstheme="minorHAnsi"/>
          <w:b w:val="0"/>
          <w:sz w:val="20"/>
        </w:rPr>
        <w:t xml:space="preserve">1 </w:t>
      </w:r>
      <w:r w:rsidR="008B1F03" w:rsidRPr="0079515F">
        <w:rPr>
          <w:rFonts w:asciiTheme="minorHAnsi" w:hAnsiTheme="minorHAnsi" w:cstheme="minorHAnsi"/>
          <w:b w:val="0"/>
          <w:sz w:val="20"/>
        </w:rPr>
        <w:t>August</w:t>
      </w:r>
      <w:r w:rsidR="00DA2005" w:rsidRPr="0079515F">
        <w:rPr>
          <w:rFonts w:asciiTheme="minorHAnsi" w:hAnsiTheme="minorHAnsi" w:cstheme="minorHAnsi"/>
          <w:b w:val="0"/>
          <w:sz w:val="20"/>
        </w:rPr>
        <w:t xml:space="preserve"> 202</w:t>
      </w:r>
      <w:r w:rsidR="002C5571">
        <w:rPr>
          <w:rFonts w:asciiTheme="minorHAnsi" w:hAnsiTheme="minorHAnsi" w:cstheme="minorHAnsi"/>
          <w:b w:val="0"/>
          <w:sz w:val="20"/>
        </w:rPr>
        <w:t>6</w:t>
      </w:r>
      <w:r w:rsidR="00986465">
        <w:rPr>
          <w:rFonts w:asciiTheme="minorHAnsi" w:hAnsiTheme="minorHAnsi" w:cstheme="minorHAnsi"/>
          <w:b w:val="0"/>
          <w:sz w:val="20"/>
        </w:rPr>
        <w:t xml:space="preserve"> and 2</w:t>
      </w:r>
      <w:r w:rsidR="00DF26D2">
        <w:rPr>
          <w:rFonts w:asciiTheme="minorHAnsi" w:hAnsiTheme="minorHAnsi" w:cstheme="minorHAnsi"/>
          <w:b w:val="0"/>
          <w:sz w:val="20"/>
        </w:rPr>
        <w:t>8</w:t>
      </w:r>
      <w:r w:rsidR="00986465">
        <w:rPr>
          <w:rFonts w:asciiTheme="minorHAnsi" w:hAnsiTheme="minorHAnsi" w:cstheme="minorHAnsi"/>
          <w:b w:val="0"/>
          <w:sz w:val="20"/>
        </w:rPr>
        <w:t xml:space="preserve"> February 202</w:t>
      </w:r>
      <w:r w:rsidR="002C5571">
        <w:rPr>
          <w:rFonts w:asciiTheme="minorHAnsi" w:hAnsiTheme="minorHAnsi" w:cstheme="minorHAnsi"/>
          <w:b w:val="0"/>
          <w:sz w:val="20"/>
        </w:rPr>
        <w:t>6</w:t>
      </w:r>
      <w:r w:rsidR="001D51C2" w:rsidRPr="0079515F">
        <w:rPr>
          <w:rFonts w:asciiTheme="minorHAnsi" w:hAnsiTheme="minorHAnsi" w:cstheme="minorHAnsi"/>
          <w:b w:val="0"/>
          <w:sz w:val="20"/>
        </w:rPr>
        <w:t>, the Group had the following subsidiaries:</w:t>
      </w:r>
    </w:p>
    <w:p w14:paraId="30FFB60F" w14:textId="77777777" w:rsidR="001D51C2" w:rsidRPr="0079515F" w:rsidRDefault="001D51C2" w:rsidP="001D51C2">
      <w:pPr>
        <w:tabs>
          <w:tab w:val="left" w:pos="-1368"/>
          <w:tab w:val="left" w:pos="279"/>
        </w:tabs>
        <w:suppressAutoHyphens/>
        <w:ind w:left="279"/>
        <w:jc w:val="both"/>
        <w:rPr>
          <w:rFonts w:asciiTheme="minorHAnsi" w:hAnsiTheme="minorHAnsi" w:cstheme="minorHAnsi"/>
          <w:b w:val="0"/>
          <w:sz w:val="20"/>
        </w:rPr>
      </w:pPr>
    </w:p>
    <w:tbl>
      <w:tblPr>
        <w:tblW w:w="10066" w:type="dxa"/>
        <w:tblInd w:w="250" w:type="dxa"/>
        <w:tblLayout w:type="fixed"/>
        <w:tblLook w:val="01E0" w:firstRow="1" w:lastRow="1" w:firstColumn="1" w:lastColumn="1" w:noHBand="0" w:noVBand="0"/>
      </w:tblPr>
      <w:tblGrid>
        <w:gridCol w:w="2727"/>
        <w:gridCol w:w="1701"/>
        <w:gridCol w:w="1526"/>
        <w:gridCol w:w="4112"/>
      </w:tblGrid>
      <w:tr w:rsidR="001D51C2" w:rsidRPr="0079515F" w14:paraId="145EEB17" w14:textId="77777777" w:rsidTr="0013017E">
        <w:tc>
          <w:tcPr>
            <w:tcW w:w="2727" w:type="dxa"/>
            <w:hideMark/>
          </w:tcPr>
          <w:p w14:paraId="5CF83ABC" w14:textId="77777777" w:rsidR="001D51C2" w:rsidRPr="0079515F" w:rsidRDefault="001D51C2" w:rsidP="0013017E">
            <w:pPr>
              <w:spacing w:line="276" w:lineRule="auto"/>
              <w:ind w:left="34" w:right="-108"/>
              <w:rPr>
                <w:rFonts w:asciiTheme="minorHAnsi" w:hAnsiTheme="minorHAnsi" w:cstheme="minorHAnsi"/>
                <w:sz w:val="20"/>
              </w:rPr>
            </w:pPr>
            <w:r w:rsidRPr="0079515F">
              <w:rPr>
                <w:rFonts w:asciiTheme="minorHAnsi" w:hAnsiTheme="minorHAnsi" w:cstheme="minorHAnsi"/>
                <w:sz w:val="20"/>
              </w:rPr>
              <w:t>Name of company</w:t>
            </w:r>
          </w:p>
        </w:tc>
        <w:tc>
          <w:tcPr>
            <w:tcW w:w="1701" w:type="dxa"/>
            <w:hideMark/>
          </w:tcPr>
          <w:p w14:paraId="39F21D9B" w14:textId="77777777" w:rsidR="001D51C2" w:rsidRPr="0079515F" w:rsidRDefault="001D51C2" w:rsidP="0013017E">
            <w:pPr>
              <w:suppressAutoHyphens/>
              <w:spacing w:line="276" w:lineRule="auto"/>
              <w:ind w:left="-108" w:right="-57"/>
              <w:rPr>
                <w:rFonts w:asciiTheme="minorHAnsi" w:hAnsiTheme="minorHAnsi" w:cstheme="minorHAnsi"/>
                <w:spacing w:val="-2"/>
                <w:sz w:val="20"/>
              </w:rPr>
            </w:pPr>
            <w:r w:rsidRPr="0079515F">
              <w:rPr>
                <w:rFonts w:asciiTheme="minorHAnsi" w:hAnsiTheme="minorHAnsi" w:cstheme="minorHAnsi"/>
                <w:spacing w:val="-2"/>
                <w:sz w:val="20"/>
              </w:rPr>
              <w:t>Place of incorporation</w:t>
            </w:r>
          </w:p>
        </w:tc>
        <w:tc>
          <w:tcPr>
            <w:tcW w:w="1526" w:type="dxa"/>
            <w:hideMark/>
          </w:tcPr>
          <w:p w14:paraId="18669EF3" w14:textId="77777777" w:rsidR="001D51C2" w:rsidRPr="0079515F" w:rsidRDefault="001D51C2" w:rsidP="0013017E">
            <w:pPr>
              <w:suppressAutoHyphens/>
              <w:spacing w:line="276" w:lineRule="auto"/>
              <w:ind w:left="-108" w:right="-57"/>
              <w:rPr>
                <w:rFonts w:asciiTheme="minorHAnsi" w:hAnsiTheme="minorHAnsi" w:cstheme="minorHAnsi"/>
                <w:spacing w:val="-2"/>
                <w:sz w:val="20"/>
              </w:rPr>
            </w:pPr>
            <w:r w:rsidRPr="0079515F">
              <w:rPr>
                <w:rFonts w:asciiTheme="minorHAnsi" w:hAnsiTheme="minorHAnsi" w:cstheme="minorHAnsi"/>
                <w:spacing w:val="-2"/>
                <w:sz w:val="20"/>
              </w:rPr>
              <w:t>Ownership interest</w:t>
            </w:r>
          </w:p>
        </w:tc>
        <w:tc>
          <w:tcPr>
            <w:tcW w:w="4112" w:type="dxa"/>
            <w:hideMark/>
          </w:tcPr>
          <w:p w14:paraId="33EC8960" w14:textId="77777777" w:rsidR="001D51C2" w:rsidRPr="0079515F" w:rsidRDefault="001D51C2" w:rsidP="0013017E">
            <w:pPr>
              <w:suppressAutoHyphens/>
              <w:spacing w:line="276" w:lineRule="auto"/>
              <w:ind w:left="-108" w:right="-108"/>
              <w:rPr>
                <w:rFonts w:asciiTheme="minorHAnsi" w:hAnsiTheme="minorHAnsi" w:cstheme="minorHAnsi"/>
                <w:spacing w:val="-2"/>
                <w:sz w:val="20"/>
              </w:rPr>
            </w:pPr>
            <w:r w:rsidRPr="0079515F">
              <w:rPr>
                <w:rFonts w:asciiTheme="minorHAnsi" w:hAnsiTheme="minorHAnsi" w:cstheme="minorHAnsi"/>
                <w:spacing w:val="-2"/>
                <w:sz w:val="20"/>
              </w:rPr>
              <w:t>Principal activity</w:t>
            </w:r>
          </w:p>
        </w:tc>
      </w:tr>
      <w:tr w:rsidR="001D51C2" w:rsidRPr="0079515F" w14:paraId="375201AE" w14:textId="77777777" w:rsidTr="0013017E">
        <w:tc>
          <w:tcPr>
            <w:tcW w:w="2727" w:type="dxa"/>
            <w:hideMark/>
          </w:tcPr>
          <w:p w14:paraId="186D8236" w14:textId="77777777" w:rsidR="001D51C2" w:rsidRPr="0079515F" w:rsidRDefault="001D51C2" w:rsidP="0013017E">
            <w:pPr>
              <w:spacing w:line="276" w:lineRule="auto"/>
              <w:ind w:left="34" w:right="-108"/>
              <w:rPr>
                <w:rFonts w:asciiTheme="minorHAnsi" w:hAnsiTheme="minorHAnsi" w:cstheme="minorHAnsi"/>
                <w:b w:val="0"/>
                <w:sz w:val="20"/>
              </w:rPr>
            </w:pPr>
            <w:r w:rsidRPr="0079515F">
              <w:rPr>
                <w:rFonts w:asciiTheme="minorHAnsi" w:hAnsiTheme="minorHAnsi" w:cstheme="minorHAnsi"/>
                <w:b w:val="0"/>
                <w:sz w:val="20"/>
              </w:rPr>
              <w:t>Bradda Head Limited*</w:t>
            </w:r>
          </w:p>
        </w:tc>
        <w:tc>
          <w:tcPr>
            <w:tcW w:w="1701" w:type="dxa"/>
            <w:hideMark/>
          </w:tcPr>
          <w:p w14:paraId="3C291594" w14:textId="77777777" w:rsidR="001D51C2" w:rsidRPr="0079515F" w:rsidRDefault="001D51C2" w:rsidP="0013017E">
            <w:pPr>
              <w:suppressAutoHyphens/>
              <w:spacing w:line="276" w:lineRule="auto"/>
              <w:ind w:left="-113" w:right="-57"/>
              <w:rPr>
                <w:rFonts w:asciiTheme="minorHAnsi" w:hAnsiTheme="minorHAnsi" w:cstheme="minorHAnsi"/>
                <w:b w:val="0"/>
                <w:spacing w:val="-2"/>
                <w:sz w:val="20"/>
              </w:rPr>
            </w:pPr>
            <w:r w:rsidRPr="0079515F">
              <w:rPr>
                <w:rFonts w:asciiTheme="minorHAnsi" w:hAnsiTheme="minorHAnsi" w:cstheme="minorHAnsi"/>
                <w:b w:val="0"/>
                <w:spacing w:val="-2"/>
                <w:sz w:val="20"/>
              </w:rPr>
              <w:t>BVI</w:t>
            </w:r>
          </w:p>
        </w:tc>
        <w:tc>
          <w:tcPr>
            <w:tcW w:w="1526" w:type="dxa"/>
            <w:hideMark/>
          </w:tcPr>
          <w:p w14:paraId="0F2D9EF1" w14:textId="77777777" w:rsidR="001D51C2" w:rsidRPr="0079515F" w:rsidRDefault="001D51C2" w:rsidP="0013017E">
            <w:pPr>
              <w:suppressAutoHyphens/>
              <w:spacing w:line="276" w:lineRule="auto"/>
              <w:ind w:left="-108" w:right="-57"/>
              <w:rPr>
                <w:rFonts w:asciiTheme="minorHAnsi" w:hAnsiTheme="minorHAnsi" w:cstheme="minorHAnsi"/>
                <w:b w:val="0"/>
                <w:spacing w:val="-2"/>
                <w:sz w:val="20"/>
              </w:rPr>
            </w:pPr>
            <w:r w:rsidRPr="0079515F">
              <w:rPr>
                <w:rFonts w:asciiTheme="minorHAnsi" w:hAnsiTheme="minorHAnsi" w:cstheme="minorHAnsi"/>
                <w:b w:val="0"/>
                <w:spacing w:val="-2"/>
                <w:sz w:val="20"/>
              </w:rPr>
              <w:t>100%</w:t>
            </w:r>
          </w:p>
        </w:tc>
        <w:tc>
          <w:tcPr>
            <w:tcW w:w="4112" w:type="dxa"/>
            <w:hideMark/>
          </w:tcPr>
          <w:p w14:paraId="643744A9" w14:textId="77777777" w:rsidR="001D51C2" w:rsidRPr="0079515F" w:rsidRDefault="001D51C2" w:rsidP="0013017E">
            <w:pPr>
              <w:suppressAutoHyphens/>
              <w:spacing w:line="276" w:lineRule="auto"/>
              <w:ind w:left="-108" w:right="-108"/>
              <w:rPr>
                <w:rFonts w:asciiTheme="minorHAnsi" w:hAnsiTheme="minorHAnsi" w:cstheme="minorHAnsi"/>
                <w:b w:val="0"/>
                <w:spacing w:val="-2"/>
                <w:sz w:val="20"/>
              </w:rPr>
            </w:pPr>
            <w:r w:rsidRPr="0079515F">
              <w:rPr>
                <w:rFonts w:asciiTheme="minorHAnsi" w:hAnsiTheme="minorHAnsi" w:cstheme="minorHAnsi"/>
                <w:b w:val="0"/>
                <w:spacing w:val="-2"/>
                <w:sz w:val="20"/>
              </w:rPr>
              <w:t>Holding company of entities below</w:t>
            </w:r>
          </w:p>
        </w:tc>
      </w:tr>
      <w:tr w:rsidR="001D51C2" w:rsidRPr="0079515F" w14:paraId="7D5393FC" w14:textId="77777777" w:rsidTr="0013017E">
        <w:tc>
          <w:tcPr>
            <w:tcW w:w="2727" w:type="dxa"/>
            <w:hideMark/>
          </w:tcPr>
          <w:p w14:paraId="60173478" w14:textId="77777777" w:rsidR="001D51C2" w:rsidRPr="0079515F" w:rsidRDefault="001D51C2" w:rsidP="0013017E">
            <w:pPr>
              <w:spacing w:line="276" w:lineRule="auto"/>
              <w:ind w:left="34" w:right="-108"/>
              <w:rPr>
                <w:rFonts w:asciiTheme="minorHAnsi" w:hAnsiTheme="minorHAnsi" w:cstheme="minorHAnsi"/>
                <w:b w:val="0"/>
                <w:sz w:val="20"/>
              </w:rPr>
            </w:pPr>
            <w:r w:rsidRPr="0079515F">
              <w:rPr>
                <w:rFonts w:asciiTheme="minorHAnsi" w:hAnsiTheme="minorHAnsi" w:cstheme="minorHAnsi"/>
                <w:b w:val="0"/>
                <w:sz w:val="20"/>
              </w:rPr>
              <w:t xml:space="preserve">Zenolith (USA) LLC </w:t>
            </w:r>
          </w:p>
        </w:tc>
        <w:tc>
          <w:tcPr>
            <w:tcW w:w="1701" w:type="dxa"/>
            <w:hideMark/>
          </w:tcPr>
          <w:p w14:paraId="7544CBA3" w14:textId="77777777" w:rsidR="001D51C2" w:rsidRPr="0079515F" w:rsidRDefault="001D51C2" w:rsidP="0013017E">
            <w:pPr>
              <w:suppressAutoHyphens/>
              <w:spacing w:line="276" w:lineRule="auto"/>
              <w:ind w:left="-113" w:right="-57"/>
              <w:rPr>
                <w:rFonts w:asciiTheme="minorHAnsi" w:hAnsiTheme="minorHAnsi" w:cstheme="minorHAnsi"/>
                <w:b w:val="0"/>
                <w:spacing w:val="-2"/>
                <w:sz w:val="20"/>
              </w:rPr>
            </w:pPr>
            <w:r w:rsidRPr="0079515F">
              <w:rPr>
                <w:rFonts w:asciiTheme="minorHAnsi" w:hAnsiTheme="minorHAnsi" w:cstheme="minorHAnsi"/>
                <w:b w:val="0"/>
                <w:spacing w:val="-2"/>
                <w:sz w:val="20"/>
              </w:rPr>
              <w:t>USA</w:t>
            </w:r>
          </w:p>
        </w:tc>
        <w:tc>
          <w:tcPr>
            <w:tcW w:w="1526" w:type="dxa"/>
            <w:hideMark/>
          </w:tcPr>
          <w:p w14:paraId="6B452991" w14:textId="77777777" w:rsidR="001D51C2" w:rsidRPr="0079515F" w:rsidRDefault="001D51C2" w:rsidP="0013017E">
            <w:pPr>
              <w:suppressAutoHyphens/>
              <w:spacing w:line="276" w:lineRule="auto"/>
              <w:ind w:left="-108" w:right="-57"/>
              <w:rPr>
                <w:rFonts w:asciiTheme="minorHAnsi" w:hAnsiTheme="minorHAnsi" w:cstheme="minorHAnsi"/>
                <w:b w:val="0"/>
                <w:spacing w:val="-2"/>
                <w:sz w:val="20"/>
              </w:rPr>
            </w:pPr>
            <w:r w:rsidRPr="0079515F">
              <w:rPr>
                <w:rFonts w:asciiTheme="minorHAnsi" w:hAnsiTheme="minorHAnsi" w:cstheme="minorHAnsi"/>
                <w:b w:val="0"/>
                <w:spacing w:val="-2"/>
                <w:sz w:val="20"/>
              </w:rPr>
              <w:t>100%</w:t>
            </w:r>
          </w:p>
        </w:tc>
        <w:tc>
          <w:tcPr>
            <w:tcW w:w="4112" w:type="dxa"/>
            <w:hideMark/>
          </w:tcPr>
          <w:p w14:paraId="57589B88" w14:textId="77777777" w:rsidR="001D51C2" w:rsidRPr="0079515F" w:rsidRDefault="001D51C2" w:rsidP="0013017E">
            <w:pPr>
              <w:suppressAutoHyphens/>
              <w:spacing w:line="276" w:lineRule="auto"/>
              <w:ind w:left="-108" w:right="-108"/>
              <w:rPr>
                <w:rFonts w:asciiTheme="minorHAnsi" w:hAnsiTheme="minorHAnsi" w:cstheme="minorHAnsi"/>
                <w:b w:val="0"/>
                <w:spacing w:val="-2"/>
                <w:sz w:val="20"/>
              </w:rPr>
            </w:pPr>
            <w:r w:rsidRPr="0079515F">
              <w:rPr>
                <w:rFonts w:asciiTheme="minorHAnsi" w:hAnsiTheme="minorHAnsi" w:cstheme="minorHAnsi"/>
                <w:b w:val="0"/>
                <w:spacing w:val="-2"/>
                <w:sz w:val="20"/>
              </w:rPr>
              <w:t>Holds USA lithium licences and permits</w:t>
            </w:r>
          </w:p>
        </w:tc>
      </w:tr>
      <w:tr w:rsidR="001D51C2" w:rsidRPr="0079515F" w14:paraId="76F92F2A" w14:textId="77777777" w:rsidTr="0013017E">
        <w:tc>
          <w:tcPr>
            <w:tcW w:w="2727" w:type="dxa"/>
          </w:tcPr>
          <w:p w14:paraId="0A6113C0" w14:textId="77777777" w:rsidR="001D51C2" w:rsidRPr="0079515F" w:rsidRDefault="001D51C2" w:rsidP="0013017E">
            <w:pPr>
              <w:spacing w:line="276" w:lineRule="auto"/>
              <w:ind w:left="34" w:right="-108"/>
              <w:rPr>
                <w:rFonts w:asciiTheme="minorHAnsi" w:hAnsiTheme="minorHAnsi" w:cstheme="minorHAnsi"/>
                <w:b w:val="0"/>
                <w:sz w:val="20"/>
              </w:rPr>
            </w:pPr>
            <w:r w:rsidRPr="0079515F">
              <w:rPr>
                <w:rFonts w:asciiTheme="minorHAnsi" w:hAnsiTheme="minorHAnsi" w:cstheme="minorHAnsi"/>
                <w:b w:val="0"/>
                <w:sz w:val="20"/>
              </w:rPr>
              <w:t>Verde Grande LLC</w:t>
            </w:r>
          </w:p>
        </w:tc>
        <w:tc>
          <w:tcPr>
            <w:tcW w:w="1701" w:type="dxa"/>
          </w:tcPr>
          <w:p w14:paraId="493F6120" w14:textId="77777777" w:rsidR="001D51C2" w:rsidRPr="0079515F" w:rsidRDefault="001D51C2" w:rsidP="0013017E">
            <w:pPr>
              <w:suppressAutoHyphens/>
              <w:spacing w:line="276" w:lineRule="auto"/>
              <w:ind w:left="-113" w:right="-57"/>
              <w:rPr>
                <w:rFonts w:asciiTheme="minorHAnsi" w:hAnsiTheme="minorHAnsi" w:cstheme="minorHAnsi"/>
                <w:b w:val="0"/>
                <w:spacing w:val="-2"/>
                <w:sz w:val="20"/>
              </w:rPr>
            </w:pPr>
            <w:r w:rsidRPr="0079515F">
              <w:rPr>
                <w:rFonts w:asciiTheme="minorHAnsi" w:hAnsiTheme="minorHAnsi" w:cstheme="minorHAnsi"/>
                <w:b w:val="0"/>
                <w:spacing w:val="-2"/>
                <w:sz w:val="20"/>
              </w:rPr>
              <w:t>USA</w:t>
            </w:r>
          </w:p>
        </w:tc>
        <w:tc>
          <w:tcPr>
            <w:tcW w:w="1526" w:type="dxa"/>
          </w:tcPr>
          <w:p w14:paraId="1F7DE131" w14:textId="77777777" w:rsidR="001D51C2" w:rsidRPr="0079515F" w:rsidRDefault="001D51C2" w:rsidP="0013017E">
            <w:pPr>
              <w:suppressAutoHyphens/>
              <w:spacing w:line="276" w:lineRule="auto"/>
              <w:ind w:left="-108" w:right="-57"/>
              <w:rPr>
                <w:rFonts w:asciiTheme="minorHAnsi" w:hAnsiTheme="minorHAnsi" w:cstheme="minorHAnsi"/>
                <w:b w:val="0"/>
                <w:spacing w:val="-2"/>
                <w:sz w:val="20"/>
              </w:rPr>
            </w:pPr>
            <w:r w:rsidRPr="0079515F">
              <w:rPr>
                <w:rFonts w:asciiTheme="minorHAnsi" w:hAnsiTheme="minorHAnsi" w:cstheme="minorHAnsi"/>
                <w:b w:val="0"/>
                <w:spacing w:val="-2"/>
                <w:sz w:val="20"/>
              </w:rPr>
              <w:t>100%</w:t>
            </w:r>
          </w:p>
        </w:tc>
        <w:tc>
          <w:tcPr>
            <w:tcW w:w="4112" w:type="dxa"/>
          </w:tcPr>
          <w:p w14:paraId="3B34E31A" w14:textId="77777777" w:rsidR="001D51C2" w:rsidRPr="0079515F" w:rsidRDefault="001D51C2" w:rsidP="0013017E">
            <w:pPr>
              <w:suppressAutoHyphens/>
              <w:spacing w:line="276" w:lineRule="auto"/>
              <w:ind w:left="-108" w:right="-108"/>
              <w:rPr>
                <w:rFonts w:asciiTheme="minorHAnsi" w:hAnsiTheme="minorHAnsi" w:cstheme="minorHAnsi"/>
                <w:b w:val="0"/>
                <w:spacing w:val="-2"/>
                <w:sz w:val="20"/>
              </w:rPr>
            </w:pPr>
            <w:r w:rsidRPr="0079515F">
              <w:rPr>
                <w:rFonts w:asciiTheme="minorHAnsi" w:hAnsiTheme="minorHAnsi" w:cstheme="minorHAnsi"/>
                <w:b w:val="0"/>
                <w:spacing w:val="-2"/>
                <w:sz w:val="20"/>
              </w:rPr>
              <w:t>Holds USA lithium licences and permits</w:t>
            </w:r>
          </w:p>
        </w:tc>
      </w:tr>
      <w:tr w:rsidR="001D51C2" w:rsidRPr="0079515F" w14:paraId="19E84EAE" w14:textId="77777777" w:rsidTr="0013017E">
        <w:tc>
          <w:tcPr>
            <w:tcW w:w="2727" w:type="dxa"/>
          </w:tcPr>
          <w:p w14:paraId="50934C7A" w14:textId="77777777" w:rsidR="001D51C2" w:rsidRPr="0079515F" w:rsidRDefault="001D51C2" w:rsidP="0013017E">
            <w:pPr>
              <w:spacing w:line="276" w:lineRule="auto"/>
              <w:ind w:left="34" w:right="-108"/>
              <w:rPr>
                <w:rFonts w:asciiTheme="minorHAnsi" w:hAnsiTheme="minorHAnsi" w:cstheme="minorHAnsi"/>
                <w:b w:val="0"/>
                <w:sz w:val="20"/>
              </w:rPr>
            </w:pPr>
            <w:r w:rsidRPr="0079515F">
              <w:rPr>
                <w:rFonts w:asciiTheme="minorHAnsi" w:hAnsiTheme="minorHAnsi" w:cstheme="minorHAnsi"/>
                <w:b w:val="0"/>
                <w:sz w:val="20"/>
              </w:rPr>
              <w:t>Gray Wash LLC</w:t>
            </w:r>
          </w:p>
        </w:tc>
        <w:tc>
          <w:tcPr>
            <w:tcW w:w="1701" w:type="dxa"/>
          </w:tcPr>
          <w:p w14:paraId="3DE9C5A7" w14:textId="77777777" w:rsidR="001D51C2" w:rsidRPr="0079515F" w:rsidRDefault="001D51C2" w:rsidP="0013017E">
            <w:pPr>
              <w:suppressAutoHyphens/>
              <w:spacing w:line="276" w:lineRule="auto"/>
              <w:ind w:left="-113" w:right="-57"/>
              <w:rPr>
                <w:rFonts w:asciiTheme="minorHAnsi" w:hAnsiTheme="minorHAnsi" w:cstheme="minorHAnsi"/>
                <w:b w:val="0"/>
                <w:spacing w:val="-2"/>
                <w:sz w:val="20"/>
              </w:rPr>
            </w:pPr>
            <w:r w:rsidRPr="0079515F">
              <w:rPr>
                <w:rFonts w:asciiTheme="minorHAnsi" w:hAnsiTheme="minorHAnsi" w:cstheme="minorHAnsi"/>
                <w:b w:val="0"/>
                <w:spacing w:val="-2"/>
                <w:sz w:val="20"/>
              </w:rPr>
              <w:t>USA</w:t>
            </w:r>
          </w:p>
        </w:tc>
        <w:tc>
          <w:tcPr>
            <w:tcW w:w="1526" w:type="dxa"/>
          </w:tcPr>
          <w:p w14:paraId="4C506FA2" w14:textId="77777777" w:rsidR="001D51C2" w:rsidRPr="0079515F" w:rsidRDefault="001D51C2" w:rsidP="0013017E">
            <w:pPr>
              <w:suppressAutoHyphens/>
              <w:spacing w:line="276" w:lineRule="auto"/>
              <w:ind w:left="-108" w:right="-57"/>
              <w:rPr>
                <w:rFonts w:asciiTheme="minorHAnsi" w:hAnsiTheme="minorHAnsi" w:cstheme="minorHAnsi"/>
                <w:b w:val="0"/>
                <w:spacing w:val="-2"/>
                <w:sz w:val="20"/>
              </w:rPr>
            </w:pPr>
            <w:r w:rsidRPr="0079515F">
              <w:rPr>
                <w:rFonts w:asciiTheme="minorHAnsi" w:hAnsiTheme="minorHAnsi" w:cstheme="minorHAnsi"/>
                <w:b w:val="0"/>
                <w:spacing w:val="-2"/>
                <w:sz w:val="20"/>
              </w:rPr>
              <w:t>100%</w:t>
            </w:r>
          </w:p>
        </w:tc>
        <w:tc>
          <w:tcPr>
            <w:tcW w:w="4112" w:type="dxa"/>
          </w:tcPr>
          <w:p w14:paraId="44D77D22" w14:textId="77777777" w:rsidR="001D51C2" w:rsidRPr="0079515F" w:rsidRDefault="001D51C2" w:rsidP="0013017E">
            <w:pPr>
              <w:suppressAutoHyphens/>
              <w:spacing w:line="276" w:lineRule="auto"/>
              <w:ind w:left="-108" w:right="-108"/>
              <w:rPr>
                <w:rFonts w:asciiTheme="minorHAnsi" w:hAnsiTheme="minorHAnsi" w:cstheme="minorHAnsi"/>
                <w:b w:val="0"/>
                <w:spacing w:val="-2"/>
                <w:sz w:val="20"/>
              </w:rPr>
            </w:pPr>
            <w:r w:rsidRPr="0079515F">
              <w:rPr>
                <w:rFonts w:asciiTheme="minorHAnsi" w:hAnsiTheme="minorHAnsi" w:cstheme="minorHAnsi"/>
                <w:b w:val="0"/>
                <w:spacing w:val="-2"/>
                <w:sz w:val="20"/>
              </w:rPr>
              <w:t>Holds USA lithium licences and permits</w:t>
            </w:r>
          </w:p>
        </w:tc>
      </w:tr>
      <w:tr w:rsidR="00BA7024" w:rsidRPr="0079515F" w14:paraId="72378A2E" w14:textId="77777777" w:rsidTr="0013017E">
        <w:tc>
          <w:tcPr>
            <w:tcW w:w="2727" w:type="dxa"/>
          </w:tcPr>
          <w:p w14:paraId="4091192E" w14:textId="03C8F4B0" w:rsidR="00BA7024" w:rsidRPr="0079515F" w:rsidRDefault="00BA7024" w:rsidP="0013017E">
            <w:pPr>
              <w:spacing w:line="276" w:lineRule="auto"/>
              <w:ind w:left="34" w:right="-108"/>
              <w:rPr>
                <w:rFonts w:asciiTheme="minorHAnsi" w:hAnsiTheme="minorHAnsi" w:cstheme="minorHAnsi"/>
                <w:b w:val="0"/>
                <w:sz w:val="20"/>
              </w:rPr>
            </w:pPr>
            <w:r w:rsidRPr="0079515F">
              <w:rPr>
                <w:rFonts w:asciiTheme="minorHAnsi" w:hAnsiTheme="minorHAnsi" w:cstheme="minorHAnsi"/>
                <w:b w:val="0"/>
                <w:sz w:val="20"/>
              </w:rPr>
              <w:t>San Domingo LLC</w:t>
            </w:r>
          </w:p>
        </w:tc>
        <w:tc>
          <w:tcPr>
            <w:tcW w:w="1701" w:type="dxa"/>
          </w:tcPr>
          <w:p w14:paraId="197FC983" w14:textId="611648AB" w:rsidR="00BA7024" w:rsidRPr="0079515F" w:rsidRDefault="00BA7024" w:rsidP="0013017E">
            <w:pPr>
              <w:suppressAutoHyphens/>
              <w:spacing w:line="276" w:lineRule="auto"/>
              <w:ind w:left="-113" w:right="-57"/>
              <w:rPr>
                <w:rFonts w:asciiTheme="minorHAnsi" w:hAnsiTheme="minorHAnsi" w:cstheme="minorHAnsi"/>
                <w:b w:val="0"/>
                <w:spacing w:val="-2"/>
                <w:sz w:val="20"/>
              </w:rPr>
            </w:pPr>
            <w:r w:rsidRPr="0079515F">
              <w:rPr>
                <w:rFonts w:asciiTheme="minorHAnsi" w:hAnsiTheme="minorHAnsi" w:cstheme="minorHAnsi"/>
                <w:b w:val="0"/>
                <w:spacing w:val="-2"/>
                <w:sz w:val="20"/>
              </w:rPr>
              <w:t>USA</w:t>
            </w:r>
          </w:p>
        </w:tc>
        <w:tc>
          <w:tcPr>
            <w:tcW w:w="1526" w:type="dxa"/>
          </w:tcPr>
          <w:p w14:paraId="56626B39" w14:textId="4EB7A675" w:rsidR="00BA7024" w:rsidRPr="0079515F" w:rsidRDefault="00BA7024" w:rsidP="0013017E">
            <w:pPr>
              <w:suppressAutoHyphens/>
              <w:spacing w:line="276" w:lineRule="auto"/>
              <w:ind w:left="-108" w:right="-57"/>
              <w:rPr>
                <w:rFonts w:asciiTheme="minorHAnsi" w:hAnsiTheme="minorHAnsi" w:cstheme="minorHAnsi"/>
                <w:b w:val="0"/>
                <w:spacing w:val="-2"/>
                <w:sz w:val="20"/>
              </w:rPr>
            </w:pPr>
            <w:r w:rsidRPr="0079515F">
              <w:rPr>
                <w:rFonts w:asciiTheme="minorHAnsi" w:hAnsiTheme="minorHAnsi" w:cstheme="minorHAnsi"/>
                <w:b w:val="0"/>
                <w:spacing w:val="-2"/>
                <w:sz w:val="20"/>
              </w:rPr>
              <w:t>100%</w:t>
            </w:r>
          </w:p>
        </w:tc>
        <w:tc>
          <w:tcPr>
            <w:tcW w:w="4112" w:type="dxa"/>
          </w:tcPr>
          <w:p w14:paraId="18B8523C" w14:textId="3389277F" w:rsidR="00BA7024" w:rsidRPr="0079515F" w:rsidRDefault="00BA7024" w:rsidP="0013017E">
            <w:pPr>
              <w:suppressAutoHyphens/>
              <w:spacing w:line="276" w:lineRule="auto"/>
              <w:ind w:left="-108" w:right="-108"/>
              <w:rPr>
                <w:rFonts w:asciiTheme="minorHAnsi" w:hAnsiTheme="minorHAnsi" w:cstheme="minorHAnsi"/>
                <w:b w:val="0"/>
                <w:spacing w:val="-2"/>
                <w:sz w:val="20"/>
              </w:rPr>
            </w:pPr>
            <w:r w:rsidRPr="0079515F">
              <w:rPr>
                <w:rFonts w:asciiTheme="minorHAnsi" w:hAnsiTheme="minorHAnsi" w:cstheme="minorHAnsi"/>
                <w:b w:val="0"/>
                <w:spacing w:val="-2"/>
                <w:sz w:val="20"/>
              </w:rPr>
              <w:t>Holds USA lithium licences and permits</w:t>
            </w:r>
          </w:p>
        </w:tc>
      </w:tr>
      <w:tr w:rsidR="001D51C2" w:rsidRPr="0079515F" w14:paraId="30309F2A" w14:textId="77777777" w:rsidTr="0013017E">
        <w:tc>
          <w:tcPr>
            <w:tcW w:w="2727" w:type="dxa"/>
          </w:tcPr>
          <w:p w14:paraId="001F2E13" w14:textId="77777777" w:rsidR="001D51C2" w:rsidRPr="0079515F" w:rsidRDefault="001D51C2" w:rsidP="0013017E">
            <w:pPr>
              <w:spacing w:line="276" w:lineRule="auto"/>
              <w:ind w:left="34" w:right="-108"/>
              <w:rPr>
                <w:rFonts w:asciiTheme="minorHAnsi" w:hAnsiTheme="minorHAnsi" w:cstheme="minorHAnsi"/>
                <w:b w:val="0"/>
                <w:sz w:val="20"/>
              </w:rPr>
            </w:pPr>
          </w:p>
        </w:tc>
        <w:tc>
          <w:tcPr>
            <w:tcW w:w="1701" w:type="dxa"/>
          </w:tcPr>
          <w:p w14:paraId="47373F9B" w14:textId="77777777" w:rsidR="001D51C2" w:rsidRPr="0079515F" w:rsidRDefault="001D51C2" w:rsidP="0013017E">
            <w:pPr>
              <w:suppressAutoHyphens/>
              <w:spacing w:line="276" w:lineRule="auto"/>
              <w:ind w:left="-113" w:right="-57"/>
              <w:rPr>
                <w:rFonts w:asciiTheme="minorHAnsi" w:hAnsiTheme="minorHAnsi" w:cstheme="minorHAnsi"/>
                <w:b w:val="0"/>
                <w:spacing w:val="-2"/>
                <w:sz w:val="20"/>
              </w:rPr>
            </w:pPr>
          </w:p>
        </w:tc>
        <w:tc>
          <w:tcPr>
            <w:tcW w:w="1526" w:type="dxa"/>
          </w:tcPr>
          <w:p w14:paraId="2D8FF9B3" w14:textId="77777777" w:rsidR="001D51C2" w:rsidRPr="0079515F" w:rsidRDefault="001D51C2" w:rsidP="0013017E">
            <w:pPr>
              <w:suppressAutoHyphens/>
              <w:spacing w:line="276" w:lineRule="auto"/>
              <w:ind w:left="-108" w:right="-57"/>
              <w:rPr>
                <w:rFonts w:asciiTheme="minorHAnsi" w:hAnsiTheme="minorHAnsi" w:cstheme="minorHAnsi"/>
                <w:b w:val="0"/>
                <w:spacing w:val="-2"/>
                <w:sz w:val="20"/>
              </w:rPr>
            </w:pPr>
          </w:p>
        </w:tc>
        <w:tc>
          <w:tcPr>
            <w:tcW w:w="4112" w:type="dxa"/>
          </w:tcPr>
          <w:p w14:paraId="076B0878" w14:textId="77777777" w:rsidR="001D51C2" w:rsidRPr="0079515F" w:rsidRDefault="001D51C2" w:rsidP="0013017E">
            <w:pPr>
              <w:suppressAutoHyphens/>
              <w:spacing w:line="276" w:lineRule="auto"/>
              <w:ind w:left="-108" w:right="-108"/>
              <w:rPr>
                <w:rFonts w:asciiTheme="minorHAnsi" w:hAnsiTheme="minorHAnsi" w:cstheme="minorHAnsi"/>
                <w:b w:val="0"/>
                <w:spacing w:val="-2"/>
                <w:sz w:val="20"/>
              </w:rPr>
            </w:pPr>
          </w:p>
        </w:tc>
      </w:tr>
    </w:tbl>
    <w:p w14:paraId="5456D13E" w14:textId="77777777" w:rsidR="001D51C2" w:rsidRPr="0079515F" w:rsidRDefault="001D51C2" w:rsidP="001D51C2">
      <w:pPr>
        <w:suppressAutoHyphens/>
        <w:spacing w:line="276" w:lineRule="auto"/>
        <w:ind w:left="-5" w:right="-108" w:firstLine="284"/>
        <w:rPr>
          <w:rFonts w:asciiTheme="minorHAnsi" w:hAnsiTheme="minorHAnsi" w:cstheme="minorHAnsi"/>
          <w:b w:val="0"/>
          <w:sz w:val="20"/>
        </w:rPr>
      </w:pPr>
      <w:r w:rsidRPr="0079515F">
        <w:rPr>
          <w:rFonts w:asciiTheme="minorHAnsi" w:hAnsiTheme="minorHAnsi" w:cstheme="minorHAnsi"/>
          <w:b w:val="0"/>
          <w:sz w:val="20"/>
        </w:rPr>
        <w:t xml:space="preserve">* </w:t>
      </w:r>
      <w:r w:rsidRPr="0079515F">
        <w:rPr>
          <w:rFonts w:asciiTheme="minorHAnsi" w:hAnsiTheme="minorHAnsi" w:cstheme="minorHAnsi"/>
          <w:b w:val="0"/>
          <w:sz w:val="20"/>
        </w:rPr>
        <w:tab/>
        <w:t>Held directly by the Company. All other holdings are indirectly held through Bradda Head Limited</w:t>
      </w:r>
    </w:p>
    <w:p w14:paraId="12668B13" w14:textId="02F2204A" w:rsidR="00BE3542" w:rsidRPr="0079515F" w:rsidRDefault="00BE3542" w:rsidP="001D51C2">
      <w:pPr>
        <w:tabs>
          <w:tab w:val="left" w:pos="-1368"/>
          <w:tab w:val="left" w:pos="279"/>
        </w:tabs>
        <w:suppressAutoHyphens/>
        <w:ind w:left="279"/>
        <w:jc w:val="both"/>
        <w:rPr>
          <w:rFonts w:asciiTheme="minorHAnsi" w:hAnsiTheme="minorHAnsi" w:cstheme="minorHAnsi"/>
          <w:b w:val="0"/>
          <w:sz w:val="20"/>
        </w:rPr>
      </w:pPr>
    </w:p>
    <w:p w14:paraId="7D80FBC3" w14:textId="4990F4D4" w:rsidR="001D51C2" w:rsidRPr="0079515F" w:rsidRDefault="001D51C2" w:rsidP="001D51C2">
      <w:pPr>
        <w:tabs>
          <w:tab w:val="left" w:pos="-1368"/>
          <w:tab w:val="left" w:pos="279"/>
        </w:tabs>
        <w:suppressAutoHyphens/>
        <w:ind w:left="279"/>
        <w:jc w:val="both"/>
        <w:rPr>
          <w:rFonts w:asciiTheme="minorHAnsi" w:hAnsiTheme="minorHAnsi" w:cstheme="minorHAnsi"/>
          <w:b w:val="0"/>
          <w:sz w:val="20"/>
        </w:rPr>
      </w:pPr>
      <w:r w:rsidRPr="0079515F">
        <w:rPr>
          <w:rFonts w:asciiTheme="minorHAnsi" w:hAnsiTheme="minorHAnsi" w:cstheme="minorHAnsi"/>
          <w:b w:val="0"/>
          <w:sz w:val="20"/>
        </w:rPr>
        <w:t>The</w:t>
      </w:r>
      <w:r w:rsidR="0003123F" w:rsidRPr="0079515F">
        <w:rPr>
          <w:rFonts w:asciiTheme="minorHAnsi" w:hAnsiTheme="minorHAnsi" w:cstheme="minorHAnsi"/>
          <w:b w:val="0"/>
          <w:sz w:val="20"/>
        </w:rPr>
        <w:t xml:space="preserve"> condensed interim</w:t>
      </w:r>
      <w:r w:rsidRPr="0079515F">
        <w:rPr>
          <w:rFonts w:asciiTheme="minorHAnsi" w:hAnsiTheme="minorHAnsi" w:cstheme="minorHAnsi"/>
          <w:b w:val="0"/>
          <w:sz w:val="20"/>
        </w:rPr>
        <w:t xml:space="preserve"> consolidated financial statements include the results of the subsidiaries </w:t>
      </w:r>
      <w:r w:rsidR="005F1A96" w:rsidRPr="0079515F">
        <w:rPr>
          <w:rFonts w:asciiTheme="minorHAnsi" w:hAnsiTheme="minorHAnsi" w:cstheme="minorHAnsi"/>
          <w:b w:val="0"/>
          <w:sz w:val="20"/>
        </w:rPr>
        <w:t>for the full interim period from 1 March 202</w:t>
      </w:r>
      <w:r w:rsidR="002C5571">
        <w:rPr>
          <w:rFonts w:asciiTheme="minorHAnsi" w:hAnsiTheme="minorHAnsi" w:cstheme="minorHAnsi"/>
          <w:b w:val="0"/>
          <w:sz w:val="20"/>
        </w:rPr>
        <w:t>6</w:t>
      </w:r>
      <w:r w:rsidR="005F1A96" w:rsidRPr="0079515F">
        <w:rPr>
          <w:rFonts w:asciiTheme="minorHAnsi" w:hAnsiTheme="minorHAnsi" w:cstheme="minorHAnsi"/>
          <w:b w:val="0"/>
          <w:sz w:val="20"/>
        </w:rPr>
        <w:t xml:space="preserve"> to</w:t>
      </w:r>
      <w:r w:rsidRPr="0079515F">
        <w:rPr>
          <w:rFonts w:asciiTheme="minorHAnsi" w:hAnsiTheme="minorHAnsi" w:cstheme="minorHAnsi"/>
          <w:b w:val="0"/>
          <w:sz w:val="20"/>
        </w:rPr>
        <w:t xml:space="preserve"> </w:t>
      </w:r>
      <w:r w:rsidR="00992987" w:rsidRPr="0079515F">
        <w:rPr>
          <w:rFonts w:asciiTheme="minorHAnsi" w:hAnsiTheme="minorHAnsi" w:cstheme="minorHAnsi"/>
          <w:b w:val="0"/>
          <w:sz w:val="20"/>
        </w:rPr>
        <w:t>3</w:t>
      </w:r>
      <w:r w:rsidR="00DA2005" w:rsidRPr="0079515F">
        <w:rPr>
          <w:rFonts w:asciiTheme="minorHAnsi" w:hAnsiTheme="minorHAnsi" w:cstheme="minorHAnsi"/>
          <w:b w:val="0"/>
          <w:sz w:val="20"/>
        </w:rPr>
        <w:t xml:space="preserve">1 </w:t>
      </w:r>
      <w:r w:rsidR="008B1F03" w:rsidRPr="0079515F">
        <w:rPr>
          <w:rFonts w:asciiTheme="minorHAnsi" w:hAnsiTheme="minorHAnsi" w:cstheme="minorHAnsi"/>
          <w:b w:val="0"/>
          <w:sz w:val="20"/>
        </w:rPr>
        <w:t>August</w:t>
      </w:r>
      <w:r w:rsidR="00DA2005" w:rsidRPr="0079515F">
        <w:rPr>
          <w:rFonts w:asciiTheme="minorHAnsi" w:hAnsiTheme="minorHAnsi" w:cstheme="minorHAnsi"/>
          <w:b w:val="0"/>
          <w:sz w:val="20"/>
        </w:rPr>
        <w:t xml:space="preserve"> 202</w:t>
      </w:r>
      <w:r w:rsidR="002C5571">
        <w:rPr>
          <w:rFonts w:asciiTheme="minorHAnsi" w:hAnsiTheme="minorHAnsi" w:cstheme="minorHAnsi"/>
          <w:b w:val="0"/>
          <w:sz w:val="20"/>
        </w:rPr>
        <w:t>6</w:t>
      </w:r>
      <w:r w:rsidRPr="0079515F">
        <w:rPr>
          <w:rFonts w:asciiTheme="minorHAnsi" w:hAnsiTheme="minorHAnsi" w:cstheme="minorHAnsi"/>
          <w:b w:val="0"/>
          <w:sz w:val="20"/>
        </w:rPr>
        <w:t xml:space="preserve">, and up to the date that control ceases. </w:t>
      </w:r>
    </w:p>
    <w:p w14:paraId="584774EE" w14:textId="77777777" w:rsidR="001D51C2" w:rsidRPr="0079515F" w:rsidRDefault="001D51C2" w:rsidP="001D51C2">
      <w:pPr>
        <w:tabs>
          <w:tab w:val="left" w:pos="-1368"/>
          <w:tab w:val="left" w:pos="279"/>
        </w:tabs>
        <w:suppressAutoHyphens/>
        <w:ind w:left="279"/>
        <w:jc w:val="both"/>
        <w:rPr>
          <w:rFonts w:asciiTheme="minorHAnsi" w:hAnsiTheme="minorHAnsi" w:cstheme="minorHAnsi"/>
          <w:b w:val="0"/>
          <w:sz w:val="20"/>
        </w:rPr>
      </w:pPr>
    </w:p>
    <w:p w14:paraId="485DA980" w14:textId="77777777" w:rsidR="004653B9" w:rsidRPr="0079515F" w:rsidRDefault="001D51C2" w:rsidP="00ED5F3B">
      <w:pPr>
        <w:tabs>
          <w:tab w:val="left" w:pos="-1368"/>
          <w:tab w:val="left" w:pos="279"/>
        </w:tabs>
        <w:suppressAutoHyphens/>
        <w:jc w:val="both"/>
        <w:rPr>
          <w:rFonts w:asciiTheme="minorHAnsi" w:hAnsiTheme="minorHAnsi" w:cstheme="minorHAnsi"/>
          <w:sz w:val="20"/>
        </w:rPr>
      </w:pPr>
      <w:r w:rsidRPr="0079515F">
        <w:rPr>
          <w:rFonts w:asciiTheme="minorHAnsi" w:hAnsiTheme="minorHAnsi" w:cstheme="minorHAnsi"/>
          <w:sz w:val="20"/>
        </w:rPr>
        <w:t>6</w:t>
      </w:r>
      <w:r w:rsidR="004653B9" w:rsidRPr="0079515F">
        <w:rPr>
          <w:rFonts w:asciiTheme="minorHAnsi" w:hAnsiTheme="minorHAnsi" w:cstheme="minorHAnsi"/>
          <w:b w:val="0"/>
          <w:sz w:val="20"/>
        </w:rPr>
        <w:tab/>
      </w:r>
      <w:r w:rsidR="004653B9" w:rsidRPr="0079515F">
        <w:rPr>
          <w:rFonts w:asciiTheme="minorHAnsi" w:hAnsiTheme="minorHAnsi" w:cstheme="minorHAnsi"/>
          <w:sz w:val="20"/>
        </w:rPr>
        <w:t>Trade and other receivables</w:t>
      </w:r>
      <w:r w:rsidR="00560577" w:rsidRPr="0079515F">
        <w:rPr>
          <w:rFonts w:asciiTheme="minorHAnsi" w:hAnsiTheme="minorHAnsi" w:cstheme="minorHAnsi"/>
          <w:sz w:val="20"/>
        </w:rPr>
        <w:t xml:space="preserve"> and advances and deposits</w:t>
      </w:r>
    </w:p>
    <w:p w14:paraId="4C3C6193" w14:textId="77777777" w:rsidR="008A4C94" w:rsidRPr="0079515F" w:rsidRDefault="008A4C94" w:rsidP="00ED5F3B">
      <w:pPr>
        <w:tabs>
          <w:tab w:val="left" w:pos="-1368"/>
          <w:tab w:val="left" w:pos="279"/>
        </w:tabs>
        <w:suppressAutoHyphens/>
        <w:jc w:val="both"/>
        <w:rPr>
          <w:rFonts w:asciiTheme="minorHAnsi" w:hAnsiTheme="minorHAnsi" w:cstheme="minorHAnsi"/>
          <w:sz w:val="20"/>
        </w:rPr>
      </w:pPr>
      <w:r w:rsidRPr="0079515F">
        <w:rPr>
          <w:rFonts w:asciiTheme="minorHAnsi" w:hAnsiTheme="minorHAnsi" w:cstheme="minorHAnsi"/>
          <w:sz w:val="20"/>
        </w:rPr>
        <w:tab/>
      </w:r>
    </w:p>
    <w:p w14:paraId="43782895" w14:textId="77777777" w:rsidR="008A4C94" w:rsidRPr="0079515F" w:rsidRDefault="008A4C94" w:rsidP="00ED5F3B">
      <w:pPr>
        <w:tabs>
          <w:tab w:val="left" w:pos="-1368"/>
          <w:tab w:val="left" w:pos="279"/>
        </w:tabs>
        <w:suppressAutoHyphens/>
        <w:jc w:val="both"/>
        <w:rPr>
          <w:rFonts w:asciiTheme="minorHAnsi" w:hAnsiTheme="minorHAnsi" w:cstheme="minorHAnsi"/>
          <w:b w:val="0"/>
          <w:i/>
          <w:sz w:val="20"/>
        </w:rPr>
      </w:pPr>
      <w:r w:rsidRPr="0079515F">
        <w:rPr>
          <w:rFonts w:asciiTheme="minorHAnsi" w:hAnsiTheme="minorHAnsi" w:cstheme="minorHAnsi"/>
          <w:sz w:val="20"/>
        </w:rPr>
        <w:tab/>
      </w:r>
      <w:bookmarkStart w:id="6" w:name="_Hlk74056035"/>
      <w:r w:rsidRPr="0079515F">
        <w:rPr>
          <w:rFonts w:asciiTheme="minorHAnsi" w:hAnsiTheme="minorHAnsi" w:cstheme="minorHAnsi"/>
          <w:b w:val="0"/>
          <w:i/>
          <w:sz w:val="20"/>
        </w:rPr>
        <w:t>Non-current</w:t>
      </w:r>
      <w:bookmarkEnd w:id="6"/>
    </w:p>
    <w:tbl>
      <w:tblPr>
        <w:tblW w:w="4926" w:type="pct"/>
        <w:tblInd w:w="142" w:type="dxa"/>
        <w:tblLook w:val="01E0" w:firstRow="1" w:lastRow="1" w:firstColumn="1" w:lastColumn="1" w:noHBand="0" w:noVBand="0"/>
      </w:tblPr>
      <w:tblGrid>
        <w:gridCol w:w="5562"/>
        <w:gridCol w:w="2448"/>
        <w:gridCol w:w="2302"/>
      </w:tblGrid>
      <w:tr w:rsidR="0092210B" w:rsidRPr="0079515F" w14:paraId="55D241D1" w14:textId="77777777" w:rsidTr="00893360">
        <w:tc>
          <w:tcPr>
            <w:tcW w:w="2697" w:type="pct"/>
          </w:tcPr>
          <w:p w14:paraId="73B9B058" w14:textId="77777777" w:rsidR="0092210B" w:rsidRPr="0079515F" w:rsidRDefault="0092210B" w:rsidP="0092210B">
            <w:pPr>
              <w:ind w:left="9"/>
              <w:rPr>
                <w:rFonts w:asciiTheme="minorHAnsi" w:hAnsiTheme="minorHAnsi" w:cstheme="minorHAnsi"/>
                <w:b w:val="0"/>
                <w:i/>
                <w:sz w:val="16"/>
                <w:szCs w:val="16"/>
              </w:rPr>
            </w:pPr>
          </w:p>
        </w:tc>
        <w:tc>
          <w:tcPr>
            <w:tcW w:w="1187" w:type="pct"/>
            <w:vAlign w:val="bottom"/>
          </w:tcPr>
          <w:p w14:paraId="35AF2677" w14:textId="5BB18342" w:rsidR="0092210B" w:rsidRPr="0079515F" w:rsidRDefault="00992987" w:rsidP="0092210B">
            <w:pPr>
              <w:suppressAutoHyphens/>
              <w:jc w:val="right"/>
              <w:rPr>
                <w:rFonts w:asciiTheme="minorHAnsi" w:hAnsiTheme="minorHAnsi" w:cstheme="minorHAnsi"/>
                <w:sz w:val="20"/>
              </w:rPr>
            </w:pPr>
            <w:r w:rsidRPr="0079515F">
              <w:rPr>
                <w:rFonts w:asciiTheme="minorHAnsi" w:hAnsiTheme="minorHAnsi" w:cstheme="minorHAnsi"/>
                <w:sz w:val="20"/>
              </w:rPr>
              <w:t>3</w:t>
            </w:r>
            <w:r w:rsidR="00DA2005" w:rsidRPr="0079515F">
              <w:rPr>
                <w:rFonts w:asciiTheme="minorHAnsi" w:hAnsiTheme="minorHAnsi" w:cstheme="minorHAnsi"/>
                <w:sz w:val="20"/>
              </w:rPr>
              <w:t xml:space="preserve">1 </w:t>
            </w:r>
            <w:r w:rsidR="008B1F03" w:rsidRPr="0079515F">
              <w:rPr>
                <w:rFonts w:asciiTheme="minorHAnsi" w:hAnsiTheme="minorHAnsi" w:cstheme="minorHAnsi"/>
                <w:sz w:val="20"/>
              </w:rPr>
              <w:t>August</w:t>
            </w:r>
            <w:r w:rsidR="00DA2005" w:rsidRPr="0079515F">
              <w:rPr>
                <w:rFonts w:asciiTheme="minorHAnsi" w:hAnsiTheme="minorHAnsi" w:cstheme="minorHAnsi"/>
                <w:sz w:val="20"/>
              </w:rPr>
              <w:t xml:space="preserve"> 202</w:t>
            </w:r>
            <w:r w:rsidR="002C5571">
              <w:rPr>
                <w:rFonts w:asciiTheme="minorHAnsi" w:hAnsiTheme="minorHAnsi" w:cstheme="minorHAnsi"/>
                <w:sz w:val="20"/>
              </w:rPr>
              <w:t>6</w:t>
            </w:r>
          </w:p>
          <w:p w14:paraId="1B637EDF" w14:textId="77777777" w:rsidR="0092210B" w:rsidRPr="0079515F" w:rsidRDefault="0092210B" w:rsidP="0092210B">
            <w:pPr>
              <w:suppressAutoHyphens/>
              <w:jc w:val="right"/>
              <w:rPr>
                <w:rFonts w:asciiTheme="minorHAnsi" w:hAnsiTheme="minorHAnsi" w:cstheme="minorHAnsi"/>
                <w:sz w:val="20"/>
              </w:rPr>
            </w:pPr>
            <w:r w:rsidRPr="0079515F">
              <w:rPr>
                <w:rFonts w:asciiTheme="minorHAnsi" w:hAnsiTheme="minorHAnsi" w:cstheme="minorHAnsi"/>
                <w:sz w:val="20"/>
              </w:rPr>
              <w:t>(unaudited)</w:t>
            </w:r>
          </w:p>
        </w:tc>
        <w:tc>
          <w:tcPr>
            <w:tcW w:w="1116" w:type="pct"/>
            <w:vAlign w:val="bottom"/>
          </w:tcPr>
          <w:p w14:paraId="5306EA1B" w14:textId="6E06CF01" w:rsidR="0092210B" w:rsidRPr="0079515F" w:rsidRDefault="0092210B" w:rsidP="0092210B">
            <w:pPr>
              <w:suppressAutoHyphens/>
              <w:jc w:val="right"/>
              <w:rPr>
                <w:rFonts w:asciiTheme="minorHAnsi" w:hAnsiTheme="minorHAnsi" w:cstheme="minorHAnsi"/>
                <w:b w:val="0"/>
                <w:sz w:val="20"/>
              </w:rPr>
            </w:pPr>
            <w:r w:rsidRPr="0079515F">
              <w:rPr>
                <w:rFonts w:asciiTheme="minorHAnsi" w:hAnsiTheme="minorHAnsi" w:cstheme="minorHAnsi"/>
                <w:b w:val="0"/>
                <w:sz w:val="20"/>
              </w:rPr>
              <w:t>28 February 202</w:t>
            </w:r>
            <w:r w:rsidR="002C5571">
              <w:rPr>
                <w:rFonts w:asciiTheme="minorHAnsi" w:hAnsiTheme="minorHAnsi" w:cstheme="minorHAnsi"/>
                <w:b w:val="0"/>
                <w:sz w:val="20"/>
              </w:rPr>
              <w:t>6</w:t>
            </w:r>
          </w:p>
          <w:p w14:paraId="4B4FF762" w14:textId="77777777" w:rsidR="0092210B" w:rsidRPr="0079515F" w:rsidRDefault="0092210B" w:rsidP="0092210B">
            <w:pPr>
              <w:suppressAutoHyphens/>
              <w:jc w:val="right"/>
              <w:rPr>
                <w:rFonts w:asciiTheme="minorHAnsi" w:hAnsiTheme="minorHAnsi" w:cstheme="minorHAnsi"/>
                <w:b w:val="0"/>
                <w:sz w:val="20"/>
              </w:rPr>
            </w:pPr>
            <w:r w:rsidRPr="0079515F">
              <w:rPr>
                <w:rFonts w:asciiTheme="minorHAnsi" w:hAnsiTheme="minorHAnsi" w:cstheme="minorHAnsi"/>
                <w:b w:val="0"/>
                <w:sz w:val="20"/>
              </w:rPr>
              <w:t>(audited)</w:t>
            </w:r>
          </w:p>
        </w:tc>
      </w:tr>
      <w:tr w:rsidR="0092210B" w:rsidRPr="0079515F" w14:paraId="412FF3C7" w14:textId="77777777" w:rsidTr="00893360">
        <w:tc>
          <w:tcPr>
            <w:tcW w:w="2697" w:type="pct"/>
          </w:tcPr>
          <w:p w14:paraId="7E33D93F" w14:textId="77777777" w:rsidR="0092210B" w:rsidRPr="0079515F" w:rsidRDefault="0092210B" w:rsidP="0092210B">
            <w:pPr>
              <w:ind w:left="9"/>
              <w:rPr>
                <w:rFonts w:asciiTheme="minorHAnsi" w:hAnsiTheme="minorHAnsi" w:cstheme="minorHAnsi"/>
                <w:b w:val="0"/>
                <w:i/>
                <w:sz w:val="20"/>
              </w:rPr>
            </w:pPr>
          </w:p>
        </w:tc>
        <w:tc>
          <w:tcPr>
            <w:tcW w:w="1187" w:type="pct"/>
            <w:vAlign w:val="bottom"/>
          </w:tcPr>
          <w:p w14:paraId="26223C6D" w14:textId="77777777" w:rsidR="0092210B" w:rsidRPr="0079515F" w:rsidRDefault="0092210B" w:rsidP="0092210B">
            <w:pPr>
              <w:suppressAutoHyphens/>
              <w:ind w:left="-108"/>
              <w:jc w:val="right"/>
              <w:rPr>
                <w:rFonts w:asciiTheme="minorHAnsi" w:hAnsiTheme="minorHAnsi" w:cstheme="minorHAnsi"/>
                <w:sz w:val="20"/>
              </w:rPr>
            </w:pPr>
            <w:r w:rsidRPr="0079515F">
              <w:rPr>
                <w:rFonts w:asciiTheme="minorHAnsi" w:hAnsiTheme="minorHAnsi" w:cstheme="minorHAnsi"/>
                <w:sz w:val="20"/>
              </w:rPr>
              <w:t>US$</w:t>
            </w:r>
          </w:p>
        </w:tc>
        <w:tc>
          <w:tcPr>
            <w:tcW w:w="1116" w:type="pct"/>
            <w:vAlign w:val="bottom"/>
          </w:tcPr>
          <w:p w14:paraId="0A74E2DD" w14:textId="77777777" w:rsidR="0092210B" w:rsidRPr="0079515F" w:rsidRDefault="0092210B" w:rsidP="0092210B">
            <w:pPr>
              <w:suppressAutoHyphens/>
              <w:ind w:left="-108"/>
              <w:jc w:val="right"/>
              <w:rPr>
                <w:rFonts w:asciiTheme="minorHAnsi" w:hAnsiTheme="minorHAnsi" w:cstheme="minorHAnsi"/>
                <w:b w:val="0"/>
                <w:sz w:val="20"/>
              </w:rPr>
            </w:pPr>
            <w:r w:rsidRPr="0079515F">
              <w:rPr>
                <w:rFonts w:asciiTheme="minorHAnsi" w:hAnsiTheme="minorHAnsi" w:cstheme="minorHAnsi"/>
                <w:b w:val="0"/>
                <w:sz w:val="20"/>
              </w:rPr>
              <w:t>US$</w:t>
            </w:r>
          </w:p>
        </w:tc>
      </w:tr>
      <w:tr w:rsidR="00A5239C" w:rsidRPr="0079515F" w14:paraId="07694262" w14:textId="77777777" w:rsidTr="00893360">
        <w:trPr>
          <w:trHeight w:val="80"/>
        </w:trPr>
        <w:tc>
          <w:tcPr>
            <w:tcW w:w="2697" w:type="pct"/>
          </w:tcPr>
          <w:p w14:paraId="67A7FBAC" w14:textId="77777777" w:rsidR="00A5239C" w:rsidRPr="0079515F" w:rsidRDefault="00A5239C" w:rsidP="00A5239C">
            <w:pPr>
              <w:ind w:left="9"/>
              <w:rPr>
                <w:rFonts w:asciiTheme="minorHAnsi" w:hAnsiTheme="minorHAnsi" w:cstheme="minorHAnsi"/>
                <w:b w:val="0"/>
                <w:sz w:val="20"/>
              </w:rPr>
            </w:pPr>
            <w:r w:rsidRPr="0079515F">
              <w:rPr>
                <w:rFonts w:asciiTheme="minorHAnsi" w:hAnsiTheme="minorHAnsi" w:cstheme="minorHAnsi"/>
                <w:b w:val="0"/>
                <w:sz w:val="20"/>
              </w:rPr>
              <w:t>Advances and deposits</w:t>
            </w:r>
          </w:p>
        </w:tc>
        <w:tc>
          <w:tcPr>
            <w:tcW w:w="1187" w:type="pct"/>
            <w:vAlign w:val="bottom"/>
          </w:tcPr>
          <w:p w14:paraId="326EE248" w14:textId="7DA8B0A3" w:rsidR="00A5239C" w:rsidRPr="0079515F" w:rsidRDefault="00A5239C" w:rsidP="00A5239C">
            <w:pPr>
              <w:suppressAutoHyphens/>
              <w:ind w:left="-108"/>
              <w:jc w:val="right"/>
              <w:rPr>
                <w:rFonts w:asciiTheme="minorHAnsi" w:hAnsiTheme="minorHAnsi" w:cstheme="minorHAnsi"/>
                <w:spacing w:val="-2"/>
                <w:sz w:val="20"/>
              </w:rPr>
            </w:pPr>
            <w:r>
              <w:rPr>
                <w:rFonts w:asciiTheme="minorHAnsi" w:hAnsiTheme="minorHAnsi" w:cstheme="minorHAnsi"/>
                <w:spacing w:val="-2"/>
                <w:sz w:val="20"/>
              </w:rPr>
              <w:t>100,000</w:t>
            </w:r>
          </w:p>
        </w:tc>
        <w:tc>
          <w:tcPr>
            <w:tcW w:w="1116" w:type="pct"/>
            <w:vAlign w:val="bottom"/>
          </w:tcPr>
          <w:p w14:paraId="62EBB41A" w14:textId="502F997A" w:rsidR="00A5239C" w:rsidRPr="00A5239C" w:rsidRDefault="00A5239C" w:rsidP="00A5239C">
            <w:pPr>
              <w:suppressAutoHyphens/>
              <w:ind w:left="-108"/>
              <w:jc w:val="right"/>
              <w:rPr>
                <w:rFonts w:asciiTheme="minorHAnsi" w:hAnsiTheme="minorHAnsi" w:cstheme="minorHAnsi"/>
                <w:b w:val="0"/>
                <w:bCs/>
                <w:spacing w:val="-2"/>
                <w:sz w:val="20"/>
              </w:rPr>
            </w:pPr>
            <w:r w:rsidRPr="00A5239C">
              <w:rPr>
                <w:rFonts w:asciiTheme="minorHAnsi" w:hAnsiTheme="minorHAnsi" w:cstheme="minorHAnsi"/>
                <w:b w:val="0"/>
                <w:bCs/>
                <w:spacing w:val="-2"/>
                <w:sz w:val="20"/>
              </w:rPr>
              <w:t>109,813</w:t>
            </w:r>
          </w:p>
        </w:tc>
      </w:tr>
      <w:tr w:rsidR="00A5239C" w:rsidRPr="0079515F" w14:paraId="1EB99E6E" w14:textId="77777777" w:rsidTr="00893360">
        <w:tc>
          <w:tcPr>
            <w:tcW w:w="2697" w:type="pct"/>
          </w:tcPr>
          <w:p w14:paraId="6C246385" w14:textId="77777777" w:rsidR="00A5239C" w:rsidRPr="0079515F" w:rsidRDefault="00A5239C" w:rsidP="00A5239C">
            <w:pPr>
              <w:tabs>
                <w:tab w:val="left" w:pos="-1368"/>
                <w:tab w:val="left" w:pos="567"/>
                <w:tab w:val="left" w:pos="1134"/>
                <w:tab w:val="right" w:pos="9072"/>
              </w:tabs>
              <w:suppressAutoHyphens/>
              <w:ind w:left="9"/>
              <w:jc w:val="both"/>
              <w:rPr>
                <w:rFonts w:asciiTheme="minorHAnsi" w:hAnsiTheme="minorHAnsi" w:cstheme="minorHAnsi"/>
                <w:b w:val="0"/>
                <w:sz w:val="20"/>
              </w:rPr>
            </w:pPr>
          </w:p>
        </w:tc>
        <w:tc>
          <w:tcPr>
            <w:tcW w:w="1187" w:type="pct"/>
            <w:vAlign w:val="bottom"/>
          </w:tcPr>
          <w:p w14:paraId="4B0ACED1" w14:textId="2A8642E4" w:rsidR="00A5239C" w:rsidRPr="0079515F" w:rsidRDefault="00A5239C" w:rsidP="00A5239C">
            <w:pPr>
              <w:suppressAutoHyphens/>
              <w:ind w:left="-108"/>
              <w:jc w:val="right"/>
              <w:rPr>
                <w:rFonts w:asciiTheme="minorHAnsi" w:hAnsiTheme="minorHAnsi" w:cstheme="minorHAnsi"/>
                <w:spacing w:val="-2"/>
                <w:sz w:val="20"/>
              </w:rPr>
            </w:pPr>
            <w:r w:rsidRPr="0079515F">
              <w:rPr>
                <w:rFonts w:ascii="Arial" w:hAnsi="Arial" w:cs="Arial"/>
                <w:spacing w:val="-2"/>
                <w:sz w:val="20"/>
              </w:rPr>
              <w:t>═══════</w:t>
            </w:r>
          </w:p>
        </w:tc>
        <w:tc>
          <w:tcPr>
            <w:tcW w:w="1116" w:type="pct"/>
            <w:vAlign w:val="bottom"/>
          </w:tcPr>
          <w:p w14:paraId="78ACF82C" w14:textId="7BC0DCDF" w:rsidR="00A5239C" w:rsidRPr="0079515F" w:rsidRDefault="00A5239C" w:rsidP="00A5239C">
            <w:pPr>
              <w:suppressAutoHyphens/>
              <w:ind w:left="-108"/>
              <w:jc w:val="right"/>
              <w:rPr>
                <w:rFonts w:asciiTheme="minorHAnsi" w:hAnsiTheme="minorHAnsi" w:cstheme="minorHAnsi"/>
                <w:b w:val="0"/>
                <w:spacing w:val="-2"/>
                <w:sz w:val="20"/>
              </w:rPr>
            </w:pPr>
            <w:r w:rsidRPr="0079515F">
              <w:rPr>
                <w:rFonts w:ascii="Arial" w:hAnsi="Arial" w:cs="Arial"/>
                <w:spacing w:val="-2"/>
                <w:sz w:val="20"/>
              </w:rPr>
              <w:t>═══════</w:t>
            </w:r>
          </w:p>
        </w:tc>
      </w:tr>
    </w:tbl>
    <w:p w14:paraId="51FFB1E9" w14:textId="77777777" w:rsidR="008A4C94" w:rsidRPr="0079515F" w:rsidRDefault="008A4C94" w:rsidP="00F055B8">
      <w:pPr>
        <w:tabs>
          <w:tab w:val="left" w:pos="-1368"/>
          <w:tab w:val="left" w:pos="279"/>
        </w:tabs>
        <w:suppressAutoHyphens/>
        <w:ind w:left="284"/>
        <w:jc w:val="both"/>
        <w:rPr>
          <w:rFonts w:asciiTheme="minorHAnsi" w:hAnsiTheme="minorHAnsi" w:cstheme="minorHAnsi"/>
          <w:b w:val="0"/>
          <w:i/>
          <w:sz w:val="20"/>
        </w:rPr>
      </w:pPr>
      <w:r w:rsidRPr="0079515F">
        <w:rPr>
          <w:rFonts w:asciiTheme="minorHAnsi" w:hAnsiTheme="minorHAnsi" w:cstheme="minorHAnsi"/>
          <w:b w:val="0"/>
          <w:i/>
          <w:sz w:val="20"/>
        </w:rPr>
        <w:t>Current</w:t>
      </w:r>
    </w:p>
    <w:tbl>
      <w:tblPr>
        <w:tblW w:w="4926" w:type="pct"/>
        <w:tblInd w:w="142" w:type="dxa"/>
        <w:tblLook w:val="01E0" w:firstRow="1" w:lastRow="1" w:firstColumn="1" w:lastColumn="1" w:noHBand="0" w:noVBand="0"/>
      </w:tblPr>
      <w:tblGrid>
        <w:gridCol w:w="5562"/>
        <w:gridCol w:w="2448"/>
        <w:gridCol w:w="2302"/>
      </w:tblGrid>
      <w:tr w:rsidR="00992987" w:rsidRPr="0079515F" w14:paraId="5151312E" w14:textId="77777777" w:rsidTr="00F055B8">
        <w:tc>
          <w:tcPr>
            <w:tcW w:w="2697" w:type="pct"/>
          </w:tcPr>
          <w:p w14:paraId="74901869" w14:textId="77777777" w:rsidR="00992987" w:rsidRPr="0079515F" w:rsidRDefault="00992987" w:rsidP="00992987">
            <w:pPr>
              <w:ind w:left="9"/>
              <w:rPr>
                <w:rFonts w:asciiTheme="minorHAnsi" w:hAnsiTheme="minorHAnsi" w:cstheme="minorHAnsi"/>
                <w:b w:val="0"/>
                <w:i/>
                <w:sz w:val="20"/>
              </w:rPr>
            </w:pPr>
          </w:p>
        </w:tc>
        <w:tc>
          <w:tcPr>
            <w:tcW w:w="1187" w:type="pct"/>
            <w:vAlign w:val="bottom"/>
          </w:tcPr>
          <w:p w14:paraId="57056B0E" w14:textId="77777777" w:rsidR="00992987" w:rsidRPr="0079515F" w:rsidRDefault="00992987" w:rsidP="00992987">
            <w:pPr>
              <w:suppressAutoHyphens/>
              <w:ind w:left="-108"/>
              <w:jc w:val="right"/>
              <w:rPr>
                <w:rFonts w:asciiTheme="minorHAnsi" w:hAnsiTheme="minorHAnsi" w:cstheme="minorHAnsi"/>
                <w:sz w:val="20"/>
              </w:rPr>
            </w:pPr>
            <w:r w:rsidRPr="0079515F">
              <w:rPr>
                <w:rFonts w:asciiTheme="minorHAnsi" w:hAnsiTheme="minorHAnsi" w:cstheme="minorHAnsi"/>
                <w:sz w:val="20"/>
              </w:rPr>
              <w:t>US$</w:t>
            </w:r>
          </w:p>
        </w:tc>
        <w:tc>
          <w:tcPr>
            <w:tcW w:w="1116" w:type="pct"/>
            <w:vAlign w:val="bottom"/>
          </w:tcPr>
          <w:p w14:paraId="05E8DC1E" w14:textId="77777777" w:rsidR="00992987" w:rsidRPr="0079515F" w:rsidRDefault="00992987" w:rsidP="00992987">
            <w:pPr>
              <w:suppressAutoHyphens/>
              <w:ind w:left="-108"/>
              <w:jc w:val="right"/>
              <w:rPr>
                <w:rFonts w:asciiTheme="minorHAnsi" w:hAnsiTheme="minorHAnsi" w:cstheme="minorHAnsi"/>
                <w:b w:val="0"/>
                <w:sz w:val="20"/>
              </w:rPr>
            </w:pPr>
            <w:r w:rsidRPr="0079515F">
              <w:rPr>
                <w:rFonts w:asciiTheme="minorHAnsi" w:hAnsiTheme="minorHAnsi" w:cstheme="minorHAnsi"/>
                <w:b w:val="0"/>
                <w:sz w:val="20"/>
              </w:rPr>
              <w:t>US$</w:t>
            </w:r>
          </w:p>
        </w:tc>
      </w:tr>
      <w:tr w:rsidR="00A5239C" w:rsidRPr="0079515F" w14:paraId="2279E4B1" w14:textId="77777777" w:rsidTr="00F055B8">
        <w:trPr>
          <w:trHeight w:val="80"/>
        </w:trPr>
        <w:tc>
          <w:tcPr>
            <w:tcW w:w="2697" w:type="pct"/>
          </w:tcPr>
          <w:p w14:paraId="32D89A16" w14:textId="681B13B7" w:rsidR="00A5239C" w:rsidRPr="0079515F" w:rsidRDefault="00A5239C" w:rsidP="00A5239C">
            <w:pPr>
              <w:ind w:left="9"/>
              <w:rPr>
                <w:rFonts w:asciiTheme="minorHAnsi" w:hAnsiTheme="minorHAnsi" w:cstheme="minorHAnsi"/>
                <w:b w:val="0"/>
                <w:sz w:val="20"/>
              </w:rPr>
            </w:pPr>
            <w:r>
              <w:rPr>
                <w:rFonts w:asciiTheme="minorHAnsi" w:hAnsiTheme="minorHAnsi" w:cstheme="minorHAnsi"/>
                <w:b w:val="0"/>
                <w:sz w:val="20"/>
              </w:rPr>
              <w:t>Prepayments</w:t>
            </w:r>
          </w:p>
        </w:tc>
        <w:tc>
          <w:tcPr>
            <w:tcW w:w="1187" w:type="pct"/>
            <w:vAlign w:val="bottom"/>
          </w:tcPr>
          <w:p w14:paraId="3A9C18CE" w14:textId="2F58A965" w:rsidR="00A5239C" w:rsidRPr="0079515F" w:rsidRDefault="00A5239C" w:rsidP="00A5239C">
            <w:pPr>
              <w:suppressAutoHyphens/>
              <w:ind w:left="-108"/>
              <w:jc w:val="right"/>
              <w:rPr>
                <w:rFonts w:asciiTheme="minorHAnsi" w:hAnsiTheme="minorHAnsi" w:cstheme="minorHAnsi"/>
                <w:spacing w:val="-2"/>
                <w:sz w:val="20"/>
              </w:rPr>
            </w:pPr>
            <w:r>
              <w:rPr>
                <w:rFonts w:asciiTheme="minorHAnsi" w:hAnsiTheme="minorHAnsi" w:cstheme="minorHAnsi"/>
                <w:spacing w:val="-2"/>
                <w:sz w:val="20"/>
              </w:rPr>
              <w:t>38,404</w:t>
            </w:r>
          </w:p>
        </w:tc>
        <w:tc>
          <w:tcPr>
            <w:tcW w:w="1116" w:type="pct"/>
            <w:vAlign w:val="bottom"/>
          </w:tcPr>
          <w:p w14:paraId="1170765F" w14:textId="3C5AAC02" w:rsidR="00A5239C" w:rsidRPr="00A5239C" w:rsidRDefault="00A5239C" w:rsidP="00A5239C">
            <w:pPr>
              <w:suppressAutoHyphens/>
              <w:ind w:left="-108"/>
              <w:jc w:val="right"/>
              <w:rPr>
                <w:rFonts w:asciiTheme="minorHAnsi" w:hAnsiTheme="minorHAnsi" w:cstheme="minorHAnsi"/>
                <w:b w:val="0"/>
                <w:bCs/>
                <w:spacing w:val="-2"/>
                <w:sz w:val="20"/>
              </w:rPr>
            </w:pPr>
            <w:r w:rsidRPr="00A5239C">
              <w:rPr>
                <w:rFonts w:asciiTheme="minorHAnsi" w:hAnsiTheme="minorHAnsi" w:cstheme="minorHAnsi"/>
                <w:b w:val="0"/>
                <w:bCs/>
                <w:spacing w:val="-2"/>
                <w:sz w:val="20"/>
              </w:rPr>
              <w:t>127,853</w:t>
            </w:r>
          </w:p>
        </w:tc>
      </w:tr>
      <w:tr w:rsidR="00A5239C" w:rsidRPr="0079515F" w14:paraId="2987CD9D" w14:textId="77777777" w:rsidTr="00E522B1">
        <w:tc>
          <w:tcPr>
            <w:tcW w:w="2697" w:type="pct"/>
          </w:tcPr>
          <w:p w14:paraId="0E980B81" w14:textId="77777777" w:rsidR="00A5239C" w:rsidRPr="0079515F" w:rsidRDefault="00A5239C" w:rsidP="00A5239C">
            <w:pPr>
              <w:tabs>
                <w:tab w:val="left" w:pos="-1368"/>
                <w:tab w:val="left" w:pos="567"/>
                <w:tab w:val="left" w:pos="1134"/>
                <w:tab w:val="right" w:pos="9072"/>
              </w:tabs>
              <w:suppressAutoHyphens/>
              <w:ind w:left="9"/>
              <w:jc w:val="both"/>
              <w:rPr>
                <w:rFonts w:asciiTheme="minorHAnsi" w:hAnsiTheme="minorHAnsi" w:cstheme="minorHAnsi"/>
                <w:b w:val="0"/>
                <w:sz w:val="20"/>
              </w:rPr>
            </w:pPr>
          </w:p>
        </w:tc>
        <w:tc>
          <w:tcPr>
            <w:tcW w:w="1187" w:type="pct"/>
          </w:tcPr>
          <w:p w14:paraId="79FDFEDE" w14:textId="2AF88902" w:rsidR="00A5239C" w:rsidRPr="0079515F" w:rsidRDefault="00A5239C" w:rsidP="00A5239C">
            <w:pPr>
              <w:suppressAutoHyphens/>
              <w:ind w:left="-108"/>
              <w:jc w:val="right"/>
              <w:rPr>
                <w:rFonts w:ascii="Arial" w:hAnsi="Arial" w:cs="Arial"/>
                <w:spacing w:val="-2"/>
                <w:sz w:val="20"/>
              </w:rPr>
            </w:pPr>
            <w:r w:rsidRPr="0079515F">
              <w:rPr>
                <w:rFonts w:ascii="Arial" w:hAnsi="Arial" w:cs="Arial"/>
                <w:spacing w:val="-2"/>
                <w:sz w:val="20"/>
              </w:rPr>
              <w:t>═══════</w:t>
            </w:r>
          </w:p>
        </w:tc>
        <w:tc>
          <w:tcPr>
            <w:tcW w:w="1116" w:type="pct"/>
          </w:tcPr>
          <w:p w14:paraId="202794E5" w14:textId="1BACCE6C" w:rsidR="00A5239C" w:rsidRPr="0079515F" w:rsidRDefault="00A5239C" w:rsidP="00A5239C">
            <w:pPr>
              <w:suppressAutoHyphens/>
              <w:ind w:left="-108"/>
              <w:jc w:val="right"/>
              <w:rPr>
                <w:rFonts w:ascii="Arial" w:hAnsi="Arial" w:cs="Arial"/>
                <w:spacing w:val="-2"/>
                <w:sz w:val="20"/>
              </w:rPr>
            </w:pPr>
            <w:r w:rsidRPr="0079515F">
              <w:rPr>
                <w:rFonts w:ascii="Arial" w:hAnsi="Arial" w:cs="Arial"/>
                <w:spacing w:val="-2"/>
                <w:sz w:val="20"/>
              </w:rPr>
              <w:t>═══════</w:t>
            </w:r>
          </w:p>
        </w:tc>
      </w:tr>
    </w:tbl>
    <w:p w14:paraId="2B6784C0" w14:textId="1019FFE1" w:rsidR="004653B9" w:rsidRPr="0079515F" w:rsidRDefault="001D51C2" w:rsidP="0092210B">
      <w:pPr>
        <w:tabs>
          <w:tab w:val="left" w:pos="-1368"/>
          <w:tab w:val="left" w:pos="279"/>
        </w:tabs>
        <w:suppressAutoHyphens/>
        <w:jc w:val="both"/>
        <w:rPr>
          <w:rFonts w:asciiTheme="minorHAnsi" w:hAnsiTheme="minorHAnsi" w:cstheme="minorHAnsi"/>
          <w:sz w:val="20"/>
        </w:rPr>
      </w:pPr>
      <w:r w:rsidRPr="0079515F">
        <w:rPr>
          <w:rFonts w:asciiTheme="minorHAnsi" w:hAnsiTheme="minorHAnsi" w:cstheme="minorHAnsi"/>
          <w:sz w:val="20"/>
        </w:rPr>
        <w:t>7</w:t>
      </w:r>
      <w:r w:rsidR="004653B9" w:rsidRPr="0079515F">
        <w:rPr>
          <w:rFonts w:asciiTheme="minorHAnsi" w:hAnsiTheme="minorHAnsi" w:cstheme="minorHAnsi"/>
          <w:sz w:val="20"/>
        </w:rPr>
        <w:tab/>
        <w:t>Trade and other payables</w:t>
      </w:r>
    </w:p>
    <w:tbl>
      <w:tblPr>
        <w:tblW w:w="4926" w:type="pct"/>
        <w:tblInd w:w="142" w:type="dxa"/>
        <w:tblLook w:val="01E0" w:firstRow="1" w:lastRow="1" w:firstColumn="1" w:lastColumn="1" w:noHBand="0" w:noVBand="0"/>
      </w:tblPr>
      <w:tblGrid>
        <w:gridCol w:w="5706"/>
        <w:gridCol w:w="2304"/>
        <w:gridCol w:w="2302"/>
      </w:tblGrid>
      <w:tr w:rsidR="00DA2005" w:rsidRPr="0079515F" w14:paraId="25BDFBB7" w14:textId="77777777" w:rsidTr="00992987">
        <w:tc>
          <w:tcPr>
            <w:tcW w:w="2767" w:type="pct"/>
          </w:tcPr>
          <w:p w14:paraId="3D5C8EA5" w14:textId="77777777" w:rsidR="00DA2005" w:rsidRPr="0079515F" w:rsidRDefault="00DA2005" w:rsidP="00DA2005">
            <w:pPr>
              <w:ind w:left="9"/>
              <w:rPr>
                <w:rFonts w:asciiTheme="minorHAnsi" w:hAnsiTheme="minorHAnsi" w:cstheme="minorHAnsi"/>
                <w:b w:val="0"/>
                <w:i/>
                <w:sz w:val="16"/>
                <w:szCs w:val="16"/>
              </w:rPr>
            </w:pPr>
          </w:p>
        </w:tc>
        <w:tc>
          <w:tcPr>
            <w:tcW w:w="1117" w:type="pct"/>
            <w:vAlign w:val="bottom"/>
          </w:tcPr>
          <w:p w14:paraId="1DB7BD8B" w14:textId="1DF50C2F" w:rsidR="00DA2005" w:rsidRPr="0079515F" w:rsidRDefault="00DA2005" w:rsidP="00DA2005">
            <w:pPr>
              <w:suppressAutoHyphens/>
              <w:jc w:val="right"/>
              <w:rPr>
                <w:rFonts w:asciiTheme="minorHAnsi" w:hAnsiTheme="minorHAnsi" w:cstheme="minorHAnsi"/>
                <w:sz w:val="20"/>
              </w:rPr>
            </w:pPr>
            <w:r w:rsidRPr="0079515F">
              <w:rPr>
                <w:rFonts w:asciiTheme="minorHAnsi" w:hAnsiTheme="minorHAnsi" w:cstheme="minorHAnsi"/>
                <w:sz w:val="20"/>
              </w:rPr>
              <w:t xml:space="preserve">31 </w:t>
            </w:r>
            <w:r w:rsidR="008B1F03" w:rsidRPr="0079515F">
              <w:rPr>
                <w:rFonts w:asciiTheme="minorHAnsi" w:hAnsiTheme="minorHAnsi" w:cstheme="minorHAnsi"/>
                <w:sz w:val="20"/>
              </w:rPr>
              <w:t>August</w:t>
            </w:r>
            <w:r w:rsidRPr="0079515F">
              <w:rPr>
                <w:rFonts w:asciiTheme="minorHAnsi" w:hAnsiTheme="minorHAnsi" w:cstheme="minorHAnsi"/>
                <w:sz w:val="20"/>
              </w:rPr>
              <w:t xml:space="preserve"> 202</w:t>
            </w:r>
            <w:r w:rsidR="002C5571">
              <w:rPr>
                <w:rFonts w:asciiTheme="minorHAnsi" w:hAnsiTheme="minorHAnsi" w:cstheme="minorHAnsi"/>
                <w:sz w:val="20"/>
              </w:rPr>
              <w:t>6</w:t>
            </w:r>
          </w:p>
          <w:p w14:paraId="7EFC9CA5" w14:textId="2CEF3D09" w:rsidR="00DA2005" w:rsidRPr="0079515F" w:rsidRDefault="00DA2005" w:rsidP="00DA2005">
            <w:pPr>
              <w:suppressAutoHyphens/>
              <w:jc w:val="right"/>
              <w:rPr>
                <w:rFonts w:asciiTheme="minorHAnsi" w:hAnsiTheme="minorHAnsi" w:cstheme="minorHAnsi"/>
                <w:sz w:val="20"/>
              </w:rPr>
            </w:pPr>
            <w:r w:rsidRPr="0079515F">
              <w:rPr>
                <w:rFonts w:asciiTheme="minorHAnsi" w:hAnsiTheme="minorHAnsi" w:cstheme="minorHAnsi"/>
                <w:sz w:val="20"/>
              </w:rPr>
              <w:t>(unaudited)</w:t>
            </w:r>
          </w:p>
        </w:tc>
        <w:tc>
          <w:tcPr>
            <w:tcW w:w="1116" w:type="pct"/>
            <w:vAlign w:val="bottom"/>
          </w:tcPr>
          <w:p w14:paraId="75D96DC6" w14:textId="21CCD75A" w:rsidR="00DA2005" w:rsidRPr="0079515F" w:rsidRDefault="00DA2005" w:rsidP="00DA2005">
            <w:pPr>
              <w:suppressAutoHyphens/>
              <w:jc w:val="right"/>
              <w:rPr>
                <w:rFonts w:asciiTheme="minorHAnsi" w:hAnsiTheme="minorHAnsi" w:cstheme="minorHAnsi"/>
                <w:b w:val="0"/>
                <w:sz w:val="20"/>
              </w:rPr>
            </w:pPr>
            <w:r w:rsidRPr="0079515F">
              <w:rPr>
                <w:rFonts w:asciiTheme="minorHAnsi" w:hAnsiTheme="minorHAnsi" w:cstheme="minorHAnsi"/>
                <w:b w:val="0"/>
                <w:sz w:val="20"/>
              </w:rPr>
              <w:t>28 February 202</w:t>
            </w:r>
            <w:r w:rsidR="002C5571">
              <w:rPr>
                <w:rFonts w:asciiTheme="minorHAnsi" w:hAnsiTheme="minorHAnsi" w:cstheme="minorHAnsi"/>
                <w:b w:val="0"/>
                <w:sz w:val="20"/>
              </w:rPr>
              <w:t>6</w:t>
            </w:r>
          </w:p>
          <w:p w14:paraId="293307C6" w14:textId="31552943" w:rsidR="00DA2005" w:rsidRPr="0079515F" w:rsidRDefault="00DA2005" w:rsidP="00DA2005">
            <w:pPr>
              <w:suppressAutoHyphens/>
              <w:ind w:left="-108"/>
              <w:jc w:val="right"/>
              <w:rPr>
                <w:rFonts w:asciiTheme="minorHAnsi" w:hAnsiTheme="minorHAnsi" w:cstheme="minorHAnsi"/>
                <w:b w:val="0"/>
                <w:sz w:val="20"/>
              </w:rPr>
            </w:pPr>
            <w:r w:rsidRPr="0079515F">
              <w:rPr>
                <w:rFonts w:asciiTheme="minorHAnsi" w:hAnsiTheme="minorHAnsi" w:cstheme="minorHAnsi"/>
                <w:b w:val="0"/>
                <w:sz w:val="20"/>
              </w:rPr>
              <w:t>(audited)</w:t>
            </w:r>
          </w:p>
        </w:tc>
      </w:tr>
      <w:tr w:rsidR="00992987" w:rsidRPr="0079515F" w14:paraId="15D2DBD8" w14:textId="77777777" w:rsidTr="00992987">
        <w:tc>
          <w:tcPr>
            <w:tcW w:w="2767" w:type="pct"/>
          </w:tcPr>
          <w:p w14:paraId="046E6B95" w14:textId="77777777" w:rsidR="00992987" w:rsidRPr="0079515F" w:rsidRDefault="00992987" w:rsidP="00992987">
            <w:pPr>
              <w:ind w:left="9"/>
              <w:rPr>
                <w:rFonts w:asciiTheme="minorHAnsi" w:hAnsiTheme="minorHAnsi" w:cstheme="minorHAnsi"/>
                <w:b w:val="0"/>
                <w:i/>
                <w:sz w:val="20"/>
              </w:rPr>
            </w:pPr>
          </w:p>
        </w:tc>
        <w:tc>
          <w:tcPr>
            <w:tcW w:w="1117" w:type="pct"/>
            <w:vAlign w:val="bottom"/>
          </w:tcPr>
          <w:p w14:paraId="1B21ED47" w14:textId="77777777" w:rsidR="00992987" w:rsidRPr="0079515F" w:rsidRDefault="00992987" w:rsidP="00992987">
            <w:pPr>
              <w:suppressAutoHyphens/>
              <w:ind w:left="-108"/>
              <w:jc w:val="right"/>
              <w:rPr>
                <w:rFonts w:asciiTheme="minorHAnsi" w:hAnsiTheme="minorHAnsi" w:cstheme="minorHAnsi"/>
                <w:sz w:val="20"/>
              </w:rPr>
            </w:pPr>
            <w:r w:rsidRPr="0079515F">
              <w:rPr>
                <w:rFonts w:asciiTheme="minorHAnsi" w:hAnsiTheme="minorHAnsi" w:cstheme="minorHAnsi"/>
                <w:sz w:val="20"/>
              </w:rPr>
              <w:t>US$</w:t>
            </w:r>
          </w:p>
        </w:tc>
        <w:tc>
          <w:tcPr>
            <w:tcW w:w="1116" w:type="pct"/>
            <w:vAlign w:val="bottom"/>
          </w:tcPr>
          <w:p w14:paraId="7F986E78" w14:textId="77777777" w:rsidR="00992987" w:rsidRPr="0079515F" w:rsidRDefault="00992987" w:rsidP="00992987">
            <w:pPr>
              <w:suppressAutoHyphens/>
              <w:ind w:left="-108"/>
              <w:jc w:val="right"/>
              <w:rPr>
                <w:rFonts w:asciiTheme="minorHAnsi" w:hAnsiTheme="minorHAnsi" w:cstheme="minorHAnsi"/>
                <w:b w:val="0"/>
                <w:sz w:val="20"/>
              </w:rPr>
            </w:pPr>
            <w:r w:rsidRPr="0079515F">
              <w:rPr>
                <w:rFonts w:asciiTheme="minorHAnsi" w:hAnsiTheme="minorHAnsi" w:cstheme="minorHAnsi"/>
                <w:b w:val="0"/>
                <w:sz w:val="20"/>
              </w:rPr>
              <w:t>US$</w:t>
            </w:r>
          </w:p>
        </w:tc>
      </w:tr>
      <w:tr w:rsidR="00A5239C" w:rsidRPr="0079515F" w14:paraId="00D6EB8A" w14:textId="77777777" w:rsidTr="00992987">
        <w:trPr>
          <w:trHeight w:val="80"/>
        </w:trPr>
        <w:tc>
          <w:tcPr>
            <w:tcW w:w="2767" w:type="pct"/>
          </w:tcPr>
          <w:p w14:paraId="5548B6D3" w14:textId="432603C7" w:rsidR="00A5239C" w:rsidRPr="0079515F" w:rsidRDefault="00A5239C" w:rsidP="00A5239C">
            <w:pPr>
              <w:ind w:left="9"/>
              <w:rPr>
                <w:rFonts w:asciiTheme="minorHAnsi" w:hAnsiTheme="minorHAnsi" w:cstheme="minorHAnsi"/>
                <w:b w:val="0"/>
                <w:sz w:val="20"/>
              </w:rPr>
            </w:pPr>
            <w:r w:rsidRPr="0079515F">
              <w:rPr>
                <w:rFonts w:asciiTheme="minorHAnsi" w:hAnsiTheme="minorHAnsi" w:cstheme="minorHAnsi"/>
                <w:b w:val="0"/>
                <w:sz w:val="20"/>
              </w:rPr>
              <w:t xml:space="preserve">Trade payables </w:t>
            </w:r>
          </w:p>
        </w:tc>
        <w:tc>
          <w:tcPr>
            <w:tcW w:w="1117" w:type="pct"/>
          </w:tcPr>
          <w:p w14:paraId="619A8FD2" w14:textId="619A8603" w:rsidR="00A5239C" w:rsidRPr="0079515F" w:rsidRDefault="00A5239C" w:rsidP="00A5239C">
            <w:pPr>
              <w:suppressAutoHyphens/>
              <w:jc w:val="right"/>
              <w:rPr>
                <w:rFonts w:asciiTheme="minorHAnsi" w:hAnsiTheme="minorHAnsi" w:cstheme="minorHAnsi"/>
                <w:spacing w:val="-2"/>
                <w:sz w:val="20"/>
              </w:rPr>
            </w:pPr>
            <w:r>
              <w:rPr>
                <w:rFonts w:asciiTheme="minorHAnsi" w:hAnsiTheme="minorHAnsi" w:cstheme="minorHAnsi"/>
                <w:spacing w:val="-2"/>
                <w:sz w:val="20"/>
              </w:rPr>
              <w:t>343,77</w:t>
            </w:r>
            <w:r w:rsidR="00021ED9">
              <w:rPr>
                <w:rFonts w:asciiTheme="minorHAnsi" w:hAnsiTheme="minorHAnsi" w:cstheme="minorHAnsi"/>
                <w:spacing w:val="-2"/>
                <w:sz w:val="20"/>
              </w:rPr>
              <w:t>2</w:t>
            </w:r>
          </w:p>
        </w:tc>
        <w:tc>
          <w:tcPr>
            <w:tcW w:w="1116" w:type="pct"/>
          </w:tcPr>
          <w:p w14:paraId="018C5CF6" w14:textId="49FEB46A" w:rsidR="00A5239C" w:rsidRPr="00A5239C" w:rsidRDefault="00A5239C" w:rsidP="00A5239C">
            <w:pPr>
              <w:suppressAutoHyphens/>
              <w:jc w:val="right"/>
              <w:rPr>
                <w:rFonts w:asciiTheme="minorHAnsi" w:hAnsiTheme="minorHAnsi" w:cstheme="minorHAnsi"/>
                <w:b w:val="0"/>
                <w:bCs/>
                <w:spacing w:val="-2"/>
                <w:sz w:val="20"/>
              </w:rPr>
            </w:pPr>
            <w:r w:rsidRPr="00A5239C">
              <w:rPr>
                <w:rFonts w:asciiTheme="minorHAnsi" w:hAnsiTheme="minorHAnsi" w:cstheme="minorHAnsi"/>
                <w:b w:val="0"/>
                <w:bCs/>
                <w:spacing w:val="-2"/>
                <w:sz w:val="20"/>
              </w:rPr>
              <w:t>139,961</w:t>
            </w:r>
          </w:p>
        </w:tc>
      </w:tr>
      <w:tr w:rsidR="00A5239C" w:rsidRPr="0079515F" w14:paraId="202AA291" w14:textId="77777777" w:rsidTr="00992987">
        <w:trPr>
          <w:trHeight w:val="80"/>
        </w:trPr>
        <w:tc>
          <w:tcPr>
            <w:tcW w:w="2767" w:type="pct"/>
          </w:tcPr>
          <w:p w14:paraId="54DCFE1B" w14:textId="36EC1BE5" w:rsidR="00A5239C" w:rsidRPr="0079515F" w:rsidRDefault="00A5239C" w:rsidP="00A5239C">
            <w:pPr>
              <w:ind w:left="9"/>
              <w:rPr>
                <w:rFonts w:asciiTheme="minorHAnsi" w:hAnsiTheme="minorHAnsi" w:cstheme="minorHAnsi"/>
                <w:b w:val="0"/>
                <w:sz w:val="20"/>
              </w:rPr>
            </w:pPr>
            <w:r w:rsidRPr="0079515F">
              <w:rPr>
                <w:rFonts w:asciiTheme="minorHAnsi" w:hAnsiTheme="minorHAnsi" w:cstheme="minorHAnsi"/>
                <w:b w:val="0"/>
                <w:sz w:val="20"/>
              </w:rPr>
              <w:t>Accrued expenses and other payables</w:t>
            </w:r>
          </w:p>
        </w:tc>
        <w:tc>
          <w:tcPr>
            <w:tcW w:w="1117" w:type="pct"/>
          </w:tcPr>
          <w:p w14:paraId="3D0D232E" w14:textId="583F9D15" w:rsidR="00A5239C" w:rsidRPr="0079515F" w:rsidRDefault="00A5239C" w:rsidP="00A5239C">
            <w:pPr>
              <w:suppressAutoHyphens/>
              <w:jc w:val="right"/>
              <w:rPr>
                <w:rFonts w:asciiTheme="minorHAnsi" w:hAnsiTheme="minorHAnsi" w:cstheme="minorHAnsi"/>
                <w:spacing w:val="-2"/>
                <w:sz w:val="20"/>
              </w:rPr>
            </w:pPr>
            <w:r>
              <w:rPr>
                <w:rFonts w:asciiTheme="minorHAnsi" w:hAnsiTheme="minorHAnsi" w:cstheme="minorHAnsi"/>
                <w:spacing w:val="-2"/>
                <w:sz w:val="20"/>
              </w:rPr>
              <w:t>33,70</w:t>
            </w:r>
            <w:r w:rsidR="008D4BBB">
              <w:rPr>
                <w:rFonts w:asciiTheme="minorHAnsi" w:hAnsiTheme="minorHAnsi" w:cstheme="minorHAnsi"/>
                <w:spacing w:val="-2"/>
                <w:sz w:val="20"/>
              </w:rPr>
              <w:t>3</w:t>
            </w:r>
          </w:p>
        </w:tc>
        <w:tc>
          <w:tcPr>
            <w:tcW w:w="1116" w:type="pct"/>
          </w:tcPr>
          <w:p w14:paraId="3C0B7F97" w14:textId="4B5C145C" w:rsidR="00A5239C" w:rsidRPr="00A5239C" w:rsidRDefault="00A5239C" w:rsidP="00A5239C">
            <w:pPr>
              <w:suppressAutoHyphens/>
              <w:jc w:val="right"/>
              <w:rPr>
                <w:rFonts w:asciiTheme="minorHAnsi" w:hAnsiTheme="minorHAnsi" w:cstheme="minorHAnsi"/>
                <w:b w:val="0"/>
                <w:bCs/>
                <w:spacing w:val="-2"/>
                <w:sz w:val="20"/>
              </w:rPr>
            </w:pPr>
            <w:r w:rsidRPr="00A5239C">
              <w:rPr>
                <w:rFonts w:asciiTheme="minorHAnsi" w:hAnsiTheme="minorHAnsi" w:cstheme="minorHAnsi"/>
                <w:b w:val="0"/>
                <w:bCs/>
                <w:spacing w:val="-2"/>
                <w:sz w:val="20"/>
              </w:rPr>
              <w:t>47,617</w:t>
            </w:r>
          </w:p>
        </w:tc>
      </w:tr>
      <w:tr w:rsidR="00A5239C" w:rsidRPr="0079515F" w14:paraId="62CA0D8F" w14:textId="77777777" w:rsidTr="00992987">
        <w:trPr>
          <w:trHeight w:val="80"/>
        </w:trPr>
        <w:tc>
          <w:tcPr>
            <w:tcW w:w="2767" w:type="pct"/>
          </w:tcPr>
          <w:p w14:paraId="77850CB7" w14:textId="77777777" w:rsidR="00A5239C" w:rsidRPr="0079515F" w:rsidRDefault="00A5239C" w:rsidP="00A5239C">
            <w:pPr>
              <w:ind w:left="9"/>
              <w:rPr>
                <w:rFonts w:asciiTheme="minorHAnsi" w:hAnsiTheme="minorHAnsi" w:cstheme="minorHAnsi"/>
                <w:b w:val="0"/>
                <w:sz w:val="20"/>
              </w:rPr>
            </w:pPr>
          </w:p>
        </w:tc>
        <w:tc>
          <w:tcPr>
            <w:tcW w:w="1117" w:type="pct"/>
          </w:tcPr>
          <w:p w14:paraId="4645BEB8" w14:textId="2F44A5F4" w:rsidR="00A5239C" w:rsidRPr="0079515F" w:rsidRDefault="00A5239C" w:rsidP="00A5239C">
            <w:pPr>
              <w:suppressAutoHyphens/>
              <w:jc w:val="right"/>
              <w:rPr>
                <w:rFonts w:asciiTheme="minorHAnsi" w:hAnsiTheme="minorHAnsi" w:cstheme="minorHAnsi"/>
                <w:spacing w:val="-2"/>
                <w:sz w:val="20"/>
              </w:rPr>
            </w:pPr>
            <w:r w:rsidRPr="0079515F">
              <w:rPr>
                <w:rFonts w:ascii="Times New Roman" w:hAnsi="Times New Roman"/>
                <w:bCs/>
                <w:color w:val="000000" w:themeColor="text1"/>
                <w:spacing w:val="-2"/>
                <w:sz w:val="20"/>
              </w:rPr>
              <w:t>───────</w:t>
            </w:r>
          </w:p>
        </w:tc>
        <w:tc>
          <w:tcPr>
            <w:tcW w:w="1116" w:type="pct"/>
          </w:tcPr>
          <w:p w14:paraId="7CB26498" w14:textId="7870793E" w:rsidR="00A5239C" w:rsidRPr="00A5239C" w:rsidRDefault="00A5239C" w:rsidP="00A5239C">
            <w:pPr>
              <w:suppressAutoHyphens/>
              <w:jc w:val="right"/>
              <w:rPr>
                <w:rFonts w:asciiTheme="minorHAnsi" w:hAnsiTheme="minorHAnsi" w:cstheme="minorHAnsi"/>
                <w:b w:val="0"/>
                <w:bCs/>
                <w:spacing w:val="-2"/>
                <w:sz w:val="20"/>
              </w:rPr>
            </w:pPr>
            <w:r w:rsidRPr="00A5239C">
              <w:rPr>
                <w:rFonts w:ascii="Times New Roman" w:hAnsi="Times New Roman"/>
                <w:b w:val="0"/>
                <w:bCs/>
                <w:spacing w:val="-2"/>
                <w:sz w:val="20"/>
              </w:rPr>
              <w:t>──────</w:t>
            </w:r>
          </w:p>
        </w:tc>
      </w:tr>
      <w:tr w:rsidR="00A5239C" w:rsidRPr="0079515F" w14:paraId="5C42F9CC" w14:textId="77777777" w:rsidTr="00992987">
        <w:trPr>
          <w:trHeight w:val="80"/>
        </w:trPr>
        <w:tc>
          <w:tcPr>
            <w:tcW w:w="2767" w:type="pct"/>
          </w:tcPr>
          <w:p w14:paraId="08BEFD2C" w14:textId="77777777" w:rsidR="00A5239C" w:rsidRPr="0079515F" w:rsidRDefault="00A5239C" w:rsidP="00A5239C">
            <w:pPr>
              <w:ind w:left="9"/>
              <w:rPr>
                <w:rFonts w:asciiTheme="minorHAnsi" w:hAnsiTheme="minorHAnsi" w:cstheme="minorHAnsi"/>
                <w:b w:val="0"/>
                <w:sz w:val="20"/>
              </w:rPr>
            </w:pPr>
          </w:p>
        </w:tc>
        <w:tc>
          <w:tcPr>
            <w:tcW w:w="1117" w:type="pct"/>
          </w:tcPr>
          <w:p w14:paraId="22032D6B" w14:textId="316CF558" w:rsidR="00A5239C" w:rsidRPr="00A14654" w:rsidRDefault="00021ED9" w:rsidP="00A5239C">
            <w:pPr>
              <w:suppressAutoHyphens/>
              <w:jc w:val="right"/>
              <w:rPr>
                <w:rFonts w:asciiTheme="minorHAnsi" w:hAnsiTheme="minorHAnsi" w:cstheme="minorHAnsi"/>
                <w:spacing w:val="-2"/>
                <w:sz w:val="20"/>
              </w:rPr>
            </w:pPr>
            <w:r>
              <w:rPr>
                <w:rFonts w:asciiTheme="minorHAnsi" w:hAnsiTheme="minorHAnsi" w:cstheme="minorHAnsi"/>
                <w:spacing w:val="-2"/>
                <w:sz w:val="20"/>
              </w:rPr>
              <w:t>377,47</w:t>
            </w:r>
            <w:r w:rsidR="008D4BBB">
              <w:rPr>
                <w:rFonts w:asciiTheme="minorHAnsi" w:hAnsiTheme="minorHAnsi" w:cstheme="minorHAnsi"/>
                <w:spacing w:val="-2"/>
                <w:sz w:val="20"/>
              </w:rPr>
              <w:t>5</w:t>
            </w:r>
          </w:p>
        </w:tc>
        <w:tc>
          <w:tcPr>
            <w:tcW w:w="1116" w:type="pct"/>
          </w:tcPr>
          <w:p w14:paraId="6EF230B1" w14:textId="0DE844E6" w:rsidR="00A5239C" w:rsidRPr="00A5239C" w:rsidRDefault="00A5239C" w:rsidP="00A5239C">
            <w:pPr>
              <w:suppressAutoHyphens/>
              <w:jc w:val="right"/>
              <w:rPr>
                <w:rFonts w:ascii="Times New Roman" w:hAnsi="Times New Roman"/>
                <w:b w:val="0"/>
                <w:bCs/>
                <w:color w:val="000000" w:themeColor="text1"/>
                <w:spacing w:val="-2"/>
                <w:sz w:val="20"/>
              </w:rPr>
            </w:pPr>
            <w:r w:rsidRPr="00A5239C">
              <w:rPr>
                <w:rFonts w:asciiTheme="minorHAnsi" w:hAnsiTheme="minorHAnsi" w:cstheme="minorHAnsi"/>
                <w:b w:val="0"/>
                <w:bCs/>
                <w:spacing w:val="-2"/>
                <w:sz w:val="20"/>
              </w:rPr>
              <w:t>187,578</w:t>
            </w:r>
          </w:p>
        </w:tc>
      </w:tr>
      <w:tr w:rsidR="00A5239C" w:rsidRPr="0079515F" w14:paraId="00793B70" w14:textId="77777777" w:rsidTr="00992987">
        <w:tc>
          <w:tcPr>
            <w:tcW w:w="2767" w:type="pct"/>
          </w:tcPr>
          <w:p w14:paraId="692474B4" w14:textId="77777777" w:rsidR="00A5239C" w:rsidRPr="0079515F" w:rsidRDefault="00A5239C" w:rsidP="00A5239C">
            <w:pPr>
              <w:tabs>
                <w:tab w:val="left" w:pos="-1368"/>
                <w:tab w:val="left" w:pos="567"/>
                <w:tab w:val="left" w:pos="1134"/>
                <w:tab w:val="right" w:pos="9072"/>
              </w:tabs>
              <w:suppressAutoHyphens/>
              <w:jc w:val="both"/>
              <w:rPr>
                <w:rFonts w:asciiTheme="minorHAnsi" w:hAnsiTheme="minorHAnsi" w:cstheme="minorHAnsi"/>
                <w:b w:val="0"/>
                <w:sz w:val="20"/>
              </w:rPr>
            </w:pPr>
          </w:p>
        </w:tc>
        <w:tc>
          <w:tcPr>
            <w:tcW w:w="1117" w:type="pct"/>
          </w:tcPr>
          <w:p w14:paraId="369E13DA" w14:textId="53A47505" w:rsidR="00A5239C" w:rsidRPr="0079515F" w:rsidRDefault="00A5239C" w:rsidP="00A5239C">
            <w:pPr>
              <w:suppressAutoHyphens/>
              <w:jc w:val="right"/>
              <w:rPr>
                <w:rFonts w:asciiTheme="minorHAnsi" w:hAnsiTheme="minorHAnsi" w:cstheme="minorHAnsi"/>
                <w:spacing w:val="-2"/>
                <w:sz w:val="20"/>
              </w:rPr>
            </w:pPr>
            <w:r w:rsidRPr="0079515F">
              <w:rPr>
                <w:rFonts w:ascii="Arial" w:hAnsi="Arial" w:cs="Arial"/>
                <w:spacing w:val="-2"/>
                <w:sz w:val="20"/>
              </w:rPr>
              <w:t>═══════</w:t>
            </w:r>
          </w:p>
        </w:tc>
        <w:tc>
          <w:tcPr>
            <w:tcW w:w="1116" w:type="pct"/>
          </w:tcPr>
          <w:p w14:paraId="696C72B3" w14:textId="672A1F4D" w:rsidR="00A5239C" w:rsidRPr="00A5239C" w:rsidRDefault="00A5239C" w:rsidP="00A5239C">
            <w:pPr>
              <w:suppressAutoHyphens/>
              <w:jc w:val="right"/>
              <w:rPr>
                <w:rFonts w:asciiTheme="minorHAnsi" w:hAnsiTheme="minorHAnsi" w:cstheme="minorHAnsi"/>
                <w:b w:val="0"/>
                <w:bCs/>
                <w:spacing w:val="-2"/>
                <w:sz w:val="20"/>
              </w:rPr>
            </w:pPr>
            <w:r w:rsidRPr="00A5239C">
              <w:rPr>
                <w:rFonts w:ascii="Arial" w:hAnsi="Arial" w:cs="Arial"/>
                <w:b w:val="0"/>
                <w:bCs/>
                <w:spacing w:val="-2"/>
                <w:sz w:val="20"/>
              </w:rPr>
              <w:t>═══════</w:t>
            </w:r>
          </w:p>
        </w:tc>
      </w:tr>
    </w:tbl>
    <w:p w14:paraId="38B06393" w14:textId="77777777" w:rsidR="003C72E9" w:rsidRPr="0079515F" w:rsidRDefault="003C72E9" w:rsidP="00893360">
      <w:pPr>
        <w:overflowPunct/>
        <w:autoSpaceDE/>
        <w:autoSpaceDN/>
        <w:adjustRightInd/>
        <w:spacing w:after="200" w:line="276" w:lineRule="auto"/>
        <w:textAlignment w:val="auto"/>
        <w:rPr>
          <w:sz w:val="20"/>
        </w:rPr>
      </w:pPr>
    </w:p>
    <w:p w14:paraId="37228FD9" w14:textId="55FFA8AF" w:rsidR="00893360" w:rsidRPr="0079515F" w:rsidRDefault="003C72E9" w:rsidP="00893360">
      <w:pPr>
        <w:overflowPunct/>
        <w:autoSpaceDE/>
        <w:autoSpaceDN/>
        <w:adjustRightInd/>
        <w:spacing w:after="200" w:line="276" w:lineRule="auto"/>
        <w:textAlignment w:val="auto"/>
        <w:rPr>
          <w:sz w:val="20"/>
        </w:rPr>
      </w:pPr>
      <w:r w:rsidRPr="0079515F">
        <w:rPr>
          <w:sz w:val="20"/>
        </w:rPr>
        <w:br w:type="page"/>
      </w:r>
      <w:r w:rsidR="003F29A9" w:rsidRPr="0079515F">
        <w:rPr>
          <w:sz w:val="20"/>
        </w:rPr>
        <w:lastRenderedPageBreak/>
        <w:t>8</w:t>
      </w:r>
      <w:r w:rsidR="00893360" w:rsidRPr="0079515F">
        <w:rPr>
          <w:sz w:val="20"/>
        </w:rPr>
        <w:tab/>
        <w:t>Plant and equipment</w:t>
      </w:r>
    </w:p>
    <w:tbl>
      <w:tblPr>
        <w:tblW w:w="4932" w:type="pct"/>
        <w:tblInd w:w="142" w:type="dxa"/>
        <w:tblLook w:val="01E0" w:firstRow="1" w:lastRow="1" w:firstColumn="1" w:lastColumn="1" w:noHBand="0" w:noVBand="0"/>
      </w:tblPr>
      <w:tblGrid>
        <w:gridCol w:w="4820"/>
        <w:gridCol w:w="1739"/>
        <w:gridCol w:w="1883"/>
        <w:gridCol w:w="1883"/>
      </w:tblGrid>
      <w:tr w:rsidR="00FC17E6" w:rsidRPr="00E521C0" w14:paraId="74E270DB" w14:textId="77777777" w:rsidTr="00845F2D">
        <w:tc>
          <w:tcPr>
            <w:tcW w:w="2334" w:type="pct"/>
          </w:tcPr>
          <w:p w14:paraId="6680E997" w14:textId="77777777" w:rsidR="00FC17E6" w:rsidRPr="0079515F" w:rsidRDefault="00FC17E6" w:rsidP="00FC17E6">
            <w:pPr>
              <w:ind w:left="9"/>
              <w:rPr>
                <w:rFonts w:asciiTheme="minorHAnsi" w:hAnsiTheme="minorHAnsi" w:cstheme="minorHAnsi"/>
                <w:b w:val="0"/>
                <w:i/>
                <w:sz w:val="16"/>
                <w:szCs w:val="16"/>
              </w:rPr>
            </w:pPr>
          </w:p>
        </w:tc>
        <w:tc>
          <w:tcPr>
            <w:tcW w:w="842" w:type="pct"/>
            <w:vAlign w:val="bottom"/>
          </w:tcPr>
          <w:p w14:paraId="7A8E2DED" w14:textId="77777777" w:rsidR="00FC17E6" w:rsidRPr="00E521C0" w:rsidRDefault="00FC17E6" w:rsidP="00FC17E6">
            <w:pPr>
              <w:suppressAutoHyphens/>
              <w:ind w:left="-108"/>
              <w:jc w:val="right"/>
              <w:rPr>
                <w:rFonts w:asciiTheme="minorHAnsi" w:hAnsiTheme="minorHAnsi" w:cstheme="minorHAnsi"/>
                <w:sz w:val="20"/>
              </w:rPr>
            </w:pPr>
            <w:r w:rsidRPr="00E521C0">
              <w:rPr>
                <w:rFonts w:asciiTheme="minorHAnsi" w:hAnsiTheme="minorHAnsi" w:cstheme="minorHAnsi"/>
                <w:sz w:val="20"/>
              </w:rPr>
              <w:t>Motor vehicle</w:t>
            </w:r>
          </w:p>
        </w:tc>
        <w:tc>
          <w:tcPr>
            <w:tcW w:w="912" w:type="pct"/>
          </w:tcPr>
          <w:p w14:paraId="5F089359" w14:textId="05C20133" w:rsidR="00FC17E6" w:rsidRPr="00E521C0" w:rsidRDefault="00FC17E6" w:rsidP="00FC17E6">
            <w:pPr>
              <w:suppressAutoHyphens/>
              <w:ind w:left="-108"/>
              <w:jc w:val="right"/>
              <w:rPr>
                <w:rFonts w:asciiTheme="minorHAnsi" w:hAnsiTheme="minorHAnsi" w:cstheme="minorHAnsi"/>
                <w:sz w:val="20"/>
              </w:rPr>
            </w:pPr>
            <w:r w:rsidRPr="00E521C0">
              <w:rPr>
                <w:rFonts w:asciiTheme="minorHAnsi" w:hAnsiTheme="minorHAnsi" w:cstheme="minorHAnsi"/>
                <w:sz w:val="20"/>
              </w:rPr>
              <w:t>Other equipment</w:t>
            </w:r>
          </w:p>
        </w:tc>
        <w:tc>
          <w:tcPr>
            <w:tcW w:w="912" w:type="pct"/>
            <w:vAlign w:val="bottom"/>
          </w:tcPr>
          <w:p w14:paraId="3B84E8C4" w14:textId="436D9C0E" w:rsidR="00FC17E6" w:rsidRPr="00E521C0" w:rsidRDefault="00FC17E6" w:rsidP="00FC17E6">
            <w:pPr>
              <w:suppressAutoHyphens/>
              <w:ind w:left="-108"/>
              <w:jc w:val="right"/>
              <w:rPr>
                <w:rFonts w:asciiTheme="minorHAnsi" w:hAnsiTheme="minorHAnsi" w:cstheme="minorHAnsi"/>
                <w:sz w:val="20"/>
              </w:rPr>
            </w:pPr>
            <w:r w:rsidRPr="00E521C0">
              <w:rPr>
                <w:rFonts w:asciiTheme="minorHAnsi" w:hAnsiTheme="minorHAnsi" w:cstheme="minorHAnsi"/>
                <w:sz w:val="20"/>
              </w:rPr>
              <w:t>Total</w:t>
            </w:r>
          </w:p>
        </w:tc>
      </w:tr>
      <w:tr w:rsidR="00FC17E6" w:rsidRPr="00E521C0" w14:paraId="22E231C2" w14:textId="77777777" w:rsidTr="00845F2D">
        <w:tc>
          <w:tcPr>
            <w:tcW w:w="2334" w:type="pct"/>
          </w:tcPr>
          <w:p w14:paraId="2E10709B" w14:textId="77777777" w:rsidR="00FC17E6" w:rsidRPr="00E521C0" w:rsidRDefault="00FC17E6" w:rsidP="00FC17E6">
            <w:pPr>
              <w:ind w:left="9"/>
              <w:rPr>
                <w:rFonts w:asciiTheme="minorHAnsi" w:hAnsiTheme="minorHAnsi" w:cstheme="minorHAnsi"/>
                <w:b w:val="0"/>
                <w:i/>
                <w:sz w:val="20"/>
              </w:rPr>
            </w:pPr>
            <w:r w:rsidRPr="00E521C0">
              <w:rPr>
                <w:rFonts w:asciiTheme="minorHAnsi" w:hAnsiTheme="minorHAnsi" w:cstheme="minorHAnsi"/>
                <w:b w:val="0"/>
                <w:i/>
                <w:sz w:val="20"/>
              </w:rPr>
              <w:t>Cost</w:t>
            </w:r>
          </w:p>
        </w:tc>
        <w:tc>
          <w:tcPr>
            <w:tcW w:w="842" w:type="pct"/>
            <w:vAlign w:val="bottom"/>
          </w:tcPr>
          <w:p w14:paraId="47BCA547" w14:textId="77777777" w:rsidR="00FC17E6" w:rsidRPr="00E521C0" w:rsidRDefault="00FC17E6" w:rsidP="00FC17E6">
            <w:pPr>
              <w:suppressAutoHyphens/>
              <w:ind w:left="-108"/>
              <w:jc w:val="right"/>
              <w:rPr>
                <w:rFonts w:asciiTheme="minorHAnsi" w:hAnsiTheme="minorHAnsi" w:cstheme="minorHAnsi"/>
                <w:sz w:val="20"/>
              </w:rPr>
            </w:pPr>
            <w:r w:rsidRPr="00E521C0">
              <w:rPr>
                <w:rFonts w:asciiTheme="minorHAnsi" w:hAnsiTheme="minorHAnsi" w:cstheme="minorHAnsi"/>
                <w:sz w:val="20"/>
              </w:rPr>
              <w:t>US$</w:t>
            </w:r>
          </w:p>
        </w:tc>
        <w:tc>
          <w:tcPr>
            <w:tcW w:w="912" w:type="pct"/>
          </w:tcPr>
          <w:p w14:paraId="7743D5C8" w14:textId="7EB4B154" w:rsidR="00FC17E6" w:rsidRPr="00E521C0" w:rsidRDefault="00FC17E6" w:rsidP="00FC17E6">
            <w:pPr>
              <w:suppressAutoHyphens/>
              <w:ind w:left="-108"/>
              <w:jc w:val="right"/>
              <w:rPr>
                <w:rFonts w:asciiTheme="minorHAnsi" w:hAnsiTheme="minorHAnsi" w:cstheme="minorHAnsi"/>
                <w:bCs/>
                <w:sz w:val="20"/>
              </w:rPr>
            </w:pPr>
            <w:r w:rsidRPr="00E521C0">
              <w:rPr>
                <w:rFonts w:asciiTheme="minorHAnsi" w:hAnsiTheme="minorHAnsi" w:cstheme="minorHAnsi"/>
                <w:bCs/>
                <w:sz w:val="20"/>
              </w:rPr>
              <w:t>US$</w:t>
            </w:r>
          </w:p>
        </w:tc>
        <w:tc>
          <w:tcPr>
            <w:tcW w:w="912" w:type="pct"/>
            <w:vAlign w:val="bottom"/>
          </w:tcPr>
          <w:p w14:paraId="2B1D6CC3" w14:textId="67099FC9" w:rsidR="00FC17E6" w:rsidRPr="00E521C0" w:rsidRDefault="00FC17E6" w:rsidP="00FC17E6">
            <w:pPr>
              <w:suppressAutoHyphens/>
              <w:ind w:left="-108"/>
              <w:jc w:val="right"/>
              <w:rPr>
                <w:rFonts w:asciiTheme="minorHAnsi" w:hAnsiTheme="minorHAnsi" w:cstheme="minorHAnsi"/>
                <w:bCs/>
                <w:sz w:val="20"/>
              </w:rPr>
            </w:pPr>
            <w:r w:rsidRPr="00E521C0">
              <w:rPr>
                <w:rFonts w:asciiTheme="minorHAnsi" w:hAnsiTheme="minorHAnsi" w:cstheme="minorHAnsi"/>
                <w:bCs/>
                <w:sz w:val="20"/>
              </w:rPr>
              <w:t>US$</w:t>
            </w:r>
          </w:p>
        </w:tc>
      </w:tr>
      <w:tr w:rsidR="00ED6090" w:rsidRPr="00E521C0" w14:paraId="138E6D6B" w14:textId="77777777" w:rsidTr="00845F2D">
        <w:tc>
          <w:tcPr>
            <w:tcW w:w="2334" w:type="pct"/>
          </w:tcPr>
          <w:p w14:paraId="2CB274AC" w14:textId="0F3F7D11" w:rsidR="00ED6090" w:rsidRPr="00E521C0" w:rsidRDefault="00ED6090" w:rsidP="00ED6090">
            <w:pPr>
              <w:ind w:left="9"/>
              <w:rPr>
                <w:rFonts w:asciiTheme="minorHAnsi" w:hAnsiTheme="minorHAnsi" w:cstheme="minorHAnsi"/>
                <w:b w:val="0"/>
                <w:sz w:val="20"/>
              </w:rPr>
            </w:pPr>
            <w:r w:rsidRPr="00E521C0">
              <w:rPr>
                <w:rFonts w:asciiTheme="minorHAnsi" w:hAnsiTheme="minorHAnsi" w:cstheme="minorHAnsi"/>
                <w:b w:val="0"/>
                <w:sz w:val="20"/>
              </w:rPr>
              <w:t xml:space="preserve">As </w:t>
            </w:r>
            <w:proofErr w:type="gramStart"/>
            <w:r w:rsidRPr="00E521C0">
              <w:rPr>
                <w:rFonts w:asciiTheme="minorHAnsi" w:hAnsiTheme="minorHAnsi" w:cstheme="minorHAnsi"/>
                <w:b w:val="0"/>
                <w:sz w:val="20"/>
              </w:rPr>
              <w:t>at</w:t>
            </w:r>
            <w:proofErr w:type="gramEnd"/>
            <w:r w:rsidRPr="00E521C0">
              <w:rPr>
                <w:rFonts w:asciiTheme="minorHAnsi" w:hAnsiTheme="minorHAnsi" w:cstheme="minorHAnsi"/>
                <w:b w:val="0"/>
                <w:sz w:val="20"/>
              </w:rPr>
              <w:t xml:space="preserve"> 28 February 202</w:t>
            </w:r>
            <w:r w:rsidR="002C5571">
              <w:rPr>
                <w:rFonts w:asciiTheme="minorHAnsi" w:hAnsiTheme="minorHAnsi" w:cstheme="minorHAnsi"/>
                <w:b w:val="0"/>
                <w:sz w:val="20"/>
              </w:rPr>
              <w:t>5</w:t>
            </w:r>
            <w:r w:rsidR="00845F2D" w:rsidRPr="00E521C0">
              <w:rPr>
                <w:rFonts w:asciiTheme="minorHAnsi" w:hAnsiTheme="minorHAnsi" w:cstheme="minorHAnsi"/>
                <w:b w:val="0"/>
                <w:sz w:val="20"/>
              </w:rPr>
              <w:t xml:space="preserve"> and 28 February 202</w:t>
            </w:r>
            <w:r w:rsidR="002C5571">
              <w:rPr>
                <w:rFonts w:asciiTheme="minorHAnsi" w:hAnsiTheme="minorHAnsi" w:cstheme="minorHAnsi"/>
                <w:b w:val="0"/>
                <w:sz w:val="20"/>
              </w:rPr>
              <w:t>6</w:t>
            </w:r>
            <w:r w:rsidRPr="00E521C0">
              <w:rPr>
                <w:rFonts w:asciiTheme="minorHAnsi" w:hAnsiTheme="minorHAnsi" w:cstheme="minorHAnsi"/>
                <w:b w:val="0"/>
                <w:sz w:val="20"/>
              </w:rPr>
              <w:t xml:space="preserve"> (audited)</w:t>
            </w:r>
          </w:p>
        </w:tc>
        <w:tc>
          <w:tcPr>
            <w:tcW w:w="842" w:type="pct"/>
          </w:tcPr>
          <w:p w14:paraId="5532C153" w14:textId="44137BFA" w:rsidR="00ED6090" w:rsidRPr="00E521C0" w:rsidRDefault="00ED6090" w:rsidP="00ED6090">
            <w:pPr>
              <w:suppressAutoHyphens/>
              <w:jc w:val="right"/>
              <w:rPr>
                <w:rFonts w:asciiTheme="minorHAnsi" w:hAnsiTheme="minorHAnsi" w:cstheme="minorHAnsi"/>
                <w:b w:val="0"/>
                <w:bCs/>
                <w:spacing w:val="-2"/>
                <w:sz w:val="20"/>
              </w:rPr>
            </w:pPr>
            <w:r w:rsidRPr="00E521C0">
              <w:rPr>
                <w:rFonts w:asciiTheme="minorHAnsi" w:hAnsiTheme="minorHAnsi" w:cstheme="minorHAnsi"/>
                <w:b w:val="0"/>
                <w:bCs/>
                <w:spacing w:val="-2"/>
                <w:sz w:val="20"/>
              </w:rPr>
              <w:t>114,390</w:t>
            </w:r>
          </w:p>
        </w:tc>
        <w:tc>
          <w:tcPr>
            <w:tcW w:w="912" w:type="pct"/>
          </w:tcPr>
          <w:p w14:paraId="7C0396C6" w14:textId="0D95F183" w:rsidR="00ED6090" w:rsidRPr="00E521C0" w:rsidRDefault="00ED6090" w:rsidP="00ED6090">
            <w:pPr>
              <w:suppressAutoHyphens/>
              <w:jc w:val="right"/>
              <w:rPr>
                <w:rFonts w:asciiTheme="minorHAnsi" w:hAnsiTheme="minorHAnsi" w:cstheme="minorHAnsi"/>
                <w:b w:val="0"/>
                <w:bCs/>
                <w:spacing w:val="-2"/>
                <w:sz w:val="20"/>
              </w:rPr>
            </w:pPr>
            <w:r w:rsidRPr="00E521C0">
              <w:rPr>
                <w:rFonts w:asciiTheme="minorHAnsi" w:hAnsiTheme="minorHAnsi" w:cstheme="minorHAnsi"/>
                <w:b w:val="0"/>
                <w:bCs/>
                <w:spacing w:val="-2"/>
                <w:sz w:val="20"/>
              </w:rPr>
              <w:t>50,000</w:t>
            </w:r>
          </w:p>
        </w:tc>
        <w:tc>
          <w:tcPr>
            <w:tcW w:w="912" w:type="pct"/>
          </w:tcPr>
          <w:p w14:paraId="172F7B00" w14:textId="6E196319" w:rsidR="00ED6090" w:rsidRPr="00E521C0" w:rsidRDefault="00ED6090" w:rsidP="00ED6090">
            <w:pPr>
              <w:suppressAutoHyphens/>
              <w:jc w:val="right"/>
              <w:rPr>
                <w:rFonts w:asciiTheme="minorHAnsi" w:hAnsiTheme="minorHAnsi" w:cstheme="minorHAnsi"/>
                <w:b w:val="0"/>
                <w:bCs/>
                <w:spacing w:val="-2"/>
                <w:sz w:val="20"/>
              </w:rPr>
            </w:pPr>
            <w:r w:rsidRPr="00E521C0">
              <w:rPr>
                <w:rFonts w:asciiTheme="minorHAnsi" w:hAnsiTheme="minorHAnsi" w:cstheme="minorHAnsi"/>
                <w:b w:val="0"/>
                <w:bCs/>
                <w:spacing w:val="-2"/>
                <w:sz w:val="20"/>
              </w:rPr>
              <w:t>164,390</w:t>
            </w:r>
          </w:p>
        </w:tc>
      </w:tr>
      <w:tr w:rsidR="00981B5B" w:rsidRPr="00E521C0" w14:paraId="1609F0B2" w14:textId="77777777" w:rsidTr="00845F2D">
        <w:trPr>
          <w:trHeight w:val="80"/>
        </w:trPr>
        <w:tc>
          <w:tcPr>
            <w:tcW w:w="2334" w:type="pct"/>
          </w:tcPr>
          <w:p w14:paraId="5F16541F" w14:textId="77777777" w:rsidR="00981B5B" w:rsidRPr="00E521C0" w:rsidRDefault="00981B5B" w:rsidP="00981B5B">
            <w:pPr>
              <w:ind w:left="9"/>
              <w:rPr>
                <w:rFonts w:asciiTheme="minorHAnsi" w:hAnsiTheme="minorHAnsi" w:cstheme="minorHAnsi"/>
                <w:b w:val="0"/>
                <w:sz w:val="20"/>
              </w:rPr>
            </w:pPr>
            <w:r w:rsidRPr="00E521C0">
              <w:rPr>
                <w:rFonts w:asciiTheme="minorHAnsi" w:hAnsiTheme="minorHAnsi" w:cstheme="minorHAnsi"/>
                <w:b w:val="0"/>
                <w:sz w:val="20"/>
              </w:rPr>
              <w:t>Additions during the period</w:t>
            </w:r>
          </w:p>
        </w:tc>
        <w:tc>
          <w:tcPr>
            <w:tcW w:w="842" w:type="pct"/>
          </w:tcPr>
          <w:p w14:paraId="76A602DF" w14:textId="3E21777F" w:rsidR="00981B5B" w:rsidRPr="00E521C0" w:rsidRDefault="00981B5B" w:rsidP="00981B5B">
            <w:pPr>
              <w:suppressAutoHyphens/>
              <w:jc w:val="right"/>
              <w:rPr>
                <w:rFonts w:asciiTheme="minorHAnsi" w:hAnsiTheme="minorHAnsi" w:cstheme="minorHAnsi"/>
                <w:spacing w:val="-2"/>
                <w:sz w:val="20"/>
              </w:rPr>
            </w:pPr>
            <w:r w:rsidRPr="00E521C0">
              <w:rPr>
                <w:rFonts w:asciiTheme="minorHAnsi" w:hAnsiTheme="minorHAnsi" w:cstheme="minorHAnsi"/>
                <w:spacing w:val="-2"/>
                <w:sz w:val="20"/>
              </w:rPr>
              <w:t>-</w:t>
            </w:r>
          </w:p>
        </w:tc>
        <w:tc>
          <w:tcPr>
            <w:tcW w:w="912" w:type="pct"/>
          </w:tcPr>
          <w:p w14:paraId="58D1CA13" w14:textId="24F21B41" w:rsidR="00981B5B" w:rsidRPr="00E521C0" w:rsidRDefault="00981B5B" w:rsidP="00981B5B">
            <w:pPr>
              <w:suppressAutoHyphens/>
              <w:jc w:val="right"/>
              <w:rPr>
                <w:rFonts w:asciiTheme="minorHAnsi" w:hAnsiTheme="minorHAnsi" w:cstheme="minorHAnsi"/>
                <w:spacing w:val="-2"/>
                <w:sz w:val="20"/>
              </w:rPr>
            </w:pPr>
            <w:r w:rsidRPr="00E521C0">
              <w:rPr>
                <w:rFonts w:asciiTheme="minorHAnsi" w:hAnsiTheme="minorHAnsi" w:cstheme="minorHAnsi"/>
                <w:spacing w:val="-2"/>
                <w:sz w:val="20"/>
              </w:rPr>
              <w:t>-</w:t>
            </w:r>
          </w:p>
        </w:tc>
        <w:tc>
          <w:tcPr>
            <w:tcW w:w="912" w:type="pct"/>
          </w:tcPr>
          <w:p w14:paraId="59C92E81" w14:textId="770C5777" w:rsidR="00981B5B" w:rsidRPr="00E521C0" w:rsidRDefault="00981B5B" w:rsidP="00981B5B">
            <w:pPr>
              <w:suppressAutoHyphens/>
              <w:jc w:val="right"/>
              <w:rPr>
                <w:rFonts w:asciiTheme="minorHAnsi" w:hAnsiTheme="minorHAnsi" w:cstheme="minorHAnsi"/>
                <w:spacing w:val="-2"/>
                <w:sz w:val="20"/>
              </w:rPr>
            </w:pPr>
            <w:r w:rsidRPr="00E521C0">
              <w:rPr>
                <w:rFonts w:asciiTheme="minorHAnsi" w:hAnsiTheme="minorHAnsi" w:cstheme="minorHAnsi"/>
                <w:spacing w:val="-2"/>
                <w:sz w:val="20"/>
              </w:rPr>
              <w:t>-</w:t>
            </w:r>
          </w:p>
        </w:tc>
      </w:tr>
      <w:tr w:rsidR="00981B5B" w:rsidRPr="00E521C0" w14:paraId="0E730CB2" w14:textId="77777777" w:rsidTr="00845F2D">
        <w:trPr>
          <w:trHeight w:val="80"/>
        </w:trPr>
        <w:tc>
          <w:tcPr>
            <w:tcW w:w="2334" w:type="pct"/>
          </w:tcPr>
          <w:p w14:paraId="16638A60" w14:textId="77777777" w:rsidR="00981B5B" w:rsidRPr="00E521C0" w:rsidRDefault="00981B5B" w:rsidP="00981B5B">
            <w:pPr>
              <w:ind w:left="9"/>
              <w:rPr>
                <w:rFonts w:asciiTheme="minorHAnsi" w:hAnsiTheme="minorHAnsi" w:cstheme="minorHAnsi"/>
                <w:b w:val="0"/>
                <w:sz w:val="20"/>
              </w:rPr>
            </w:pPr>
          </w:p>
        </w:tc>
        <w:tc>
          <w:tcPr>
            <w:tcW w:w="842" w:type="pct"/>
          </w:tcPr>
          <w:p w14:paraId="03C030B6" w14:textId="77777777" w:rsidR="00981B5B" w:rsidRPr="00E521C0" w:rsidRDefault="00981B5B" w:rsidP="00981B5B">
            <w:pPr>
              <w:suppressAutoHyphens/>
              <w:jc w:val="right"/>
              <w:rPr>
                <w:rFonts w:ascii="PetitaLight" w:hAnsi="PetitaLight"/>
                <w:spacing w:val="-2"/>
                <w:sz w:val="20"/>
              </w:rPr>
            </w:pPr>
            <w:r w:rsidRPr="00E521C0">
              <w:rPr>
                <w:rFonts w:ascii="Times New Roman" w:hAnsi="Times New Roman"/>
                <w:spacing w:val="-2"/>
                <w:sz w:val="20"/>
              </w:rPr>
              <w:t>──────</w:t>
            </w:r>
          </w:p>
        </w:tc>
        <w:tc>
          <w:tcPr>
            <w:tcW w:w="912" w:type="pct"/>
          </w:tcPr>
          <w:p w14:paraId="1B5E94F6" w14:textId="0B4F5603" w:rsidR="00981B5B" w:rsidRPr="00E521C0" w:rsidRDefault="00981B5B" w:rsidP="00981B5B">
            <w:pPr>
              <w:suppressAutoHyphens/>
              <w:jc w:val="right"/>
              <w:rPr>
                <w:rFonts w:ascii="Times New Roman" w:hAnsi="Times New Roman"/>
                <w:spacing w:val="-2"/>
                <w:sz w:val="20"/>
              </w:rPr>
            </w:pPr>
            <w:r w:rsidRPr="00E521C0">
              <w:rPr>
                <w:rFonts w:ascii="Times New Roman" w:hAnsi="Times New Roman"/>
                <w:spacing w:val="-2"/>
                <w:sz w:val="20"/>
              </w:rPr>
              <w:t>──────</w:t>
            </w:r>
          </w:p>
        </w:tc>
        <w:tc>
          <w:tcPr>
            <w:tcW w:w="912" w:type="pct"/>
          </w:tcPr>
          <w:p w14:paraId="7F19738E" w14:textId="034223A8" w:rsidR="00981B5B" w:rsidRPr="00E521C0" w:rsidRDefault="00981B5B" w:rsidP="00981B5B">
            <w:pPr>
              <w:suppressAutoHyphens/>
              <w:jc w:val="right"/>
              <w:rPr>
                <w:rFonts w:ascii="PetitaLight" w:hAnsi="PetitaLight"/>
                <w:spacing w:val="-2"/>
                <w:sz w:val="20"/>
              </w:rPr>
            </w:pPr>
            <w:r w:rsidRPr="00E521C0">
              <w:rPr>
                <w:rFonts w:ascii="Times New Roman" w:hAnsi="Times New Roman"/>
                <w:spacing w:val="-2"/>
                <w:sz w:val="20"/>
              </w:rPr>
              <w:t>──────</w:t>
            </w:r>
          </w:p>
        </w:tc>
      </w:tr>
      <w:tr w:rsidR="00845F2D" w:rsidRPr="00E521C0" w14:paraId="2F31293A" w14:textId="77777777" w:rsidTr="00845F2D">
        <w:tc>
          <w:tcPr>
            <w:tcW w:w="2334" w:type="pct"/>
          </w:tcPr>
          <w:p w14:paraId="6EBAB0C0" w14:textId="505F46FE" w:rsidR="00845F2D" w:rsidRPr="00E521C0" w:rsidRDefault="00845F2D" w:rsidP="00845F2D">
            <w:pPr>
              <w:ind w:left="9"/>
              <w:rPr>
                <w:rFonts w:asciiTheme="minorHAnsi" w:hAnsiTheme="minorHAnsi" w:cstheme="minorHAnsi"/>
                <w:b w:val="0"/>
                <w:sz w:val="20"/>
              </w:rPr>
            </w:pPr>
            <w:r w:rsidRPr="00E521C0">
              <w:rPr>
                <w:rFonts w:asciiTheme="minorHAnsi" w:hAnsiTheme="minorHAnsi" w:cstheme="minorHAnsi"/>
                <w:b w:val="0"/>
                <w:sz w:val="20"/>
              </w:rPr>
              <w:t xml:space="preserve">As </w:t>
            </w:r>
            <w:proofErr w:type="gramStart"/>
            <w:r w:rsidRPr="00E521C0">
              <w:rPr>
                <w:rFonts w:asciiTheme="minorHAnsi" w:hAnsiTheme="minorHAnsi" w:cstheme="minorHAnsi"/>
                <w:b w:val="0"/>
                <w:sz w:val="20"/>
              </w:rPr>
              <w:t>at</w:t>
            </w:r>
            <w:proofErr w:type="gramEnd"/>
            <w:r w:rsidRPr="00E521C0">
              <w:rPr>
                <w:rFonts w:asciiTheme="minorHAnsi" w:hAnsiTheme="minorHAnsi" w:cstheme="minorHAnsi"/>
                <w:b w:val="0"/>
                <w:sz w:val="20"/>
              </w:rPr>
              <w:t xml:space="preserve"> 31 August 202</w:t>
            </w:r>
            <w:r w:rsidR="002C5571">
              <w:rPr>
                <w:rFonts w:asciiTheme="minorHAnsi" w:hAnsiTheme="minorHAnsi" w:cstheme="minorHAnsi"/>
                <w:b w:val="0"/>
                <w:sz w:val="20"/>
              </w:rPr>
              <w:t>6</w:t>
            </w:r>
            <w:r w:rsidRPr="00E521C0">
              <w:rPr>
                <w:rFonts w:asciiTheme="minorHAnsi" w:hAnsiTheme="minorHAnsi" w:cstheme="minorHAnsi"/>
                <w:b w:val="0"/>
                <w:sz w:val="20"/>
              </w:rPr>
              <w:t xml:space="preserve"> (unaudited)</w:t>
            </w:r>
          </w:p>
        </w:tc>
        <w:tc>
          <w:tcPr>
            <w:tcW w:w="842" w:type="pct"/>
          </w:tcPr>
          <w:p w14:paraId="0B1B9669" w14:textId="537A96E0" w:rsidR="00845F2D" w:rsidRPr="00E521C0" w:rsidRDefault="00845F2D" w:rsidP="00845F2D">
            <w:pPr>
              <w:suppressAutoHyphens/>
              <w:jc w:val="right"/>
              <w:rPr>
                <w:rFonts w:asciiTheme="minorHAnsi" w:hAnsiTheme="minorHAnsi" w:cstheme="minorHAnsi"/>
                <w:spacing w:val="-2"/>
                <w:sz w:val="20"/>
              </w:rPr>
            </w:pPr>
            <w:r w:rsidRPr="00E521C0">
              <w:rPr>
                <w:rFonts w:asciiTheme="minorHAnsi" w:hAnsiTheme="minorHAnsi" w:cstheme="minorHAnsi"/>
                <w:spacing w:val="-2"/>
                <w:sz w:val="20"/>
              </w:rPr>
              <w:t>114,390</w:t>
            </w:r>
          </w:p>
        </w:tc>
        <w:tc>
          <w:tcPr>
            <w:tcW w:w="912" w:type="pct"/>
          </w:tcPr>
          <w:p w14:paraId="179882AB" w14:textId="20FAF967" w:rsidR="00845F2D" w:rsidRPr="00E521C0" w:rsidRDefault="00845F2D" w:rsidP="00845F2D">
            <w:pPr>
              <w:suppressAutoHyphens/>
              <w:jc w:val="right"/>
              <w:rPr>
                <w:rFonts w:asciiTheme="minorHAnsi" w:hAnsiTheme="minorHAnsi" w:cstheme="minorHAnsi"/>
                <w:spacing w:val="-2"/>
                <w:sz w:val="20"/>
              </w:rPr>
            </w:pPr>
            <w:r w:rsidRPr="00E521C0">
              <w:rPr>
                <w:rFonts w:asciiTheme="minorHAnsi" w:hAnsiTheme="minorHAnsi" w:cstheme="minorHAnsi"/>
                <w:spacing w:val="-2"/>
                <w:sz w:val="20"/>
              </w:rPr>
              <w:t>50,000</w:t>
            </w:r>
          </w:p>
        </w:tc>
        <w:tc>
          <w:tcPr>
            <w:tcW w:w="912" w:type="pct"/>
          </w:tcPr>
          <w:p w14:paraId="3C65F9E9" w14:textId="573E98B8" w:rsidR="00845F2D" w:rsidRPr="00E521C0" w:rsidRDefault="00845F2D" w:rsidP="00845F2D">
            <w:pPr>
              <w:suppressAutoHyphens/>
              <w:jc w:val="right"/>
              <w:rPr>
                <w:rFonts w:asciiTheme="minorHAnsi" w:hAnsiTheme="minorHAnsi" w:cstheme="minorHAnsi"/>
                <w:spacing w:val="-2"/>
                <w:sz w:val="20"/>
              </w:rPr>
            </w:pPr>
            <w:r w:rsidRPr="00E521C0">
              <w:rPr>
                <w:rFonts w:asciiTheme="minorHAnsi" w:hAnsiTheme="minorHAnsi" w:cstheme="minorHAnsi"/>
                <w:spacing w:val="-2"/>
                <w:sz w:val="20"/>
              </w:rPr>
              <w:t>164,390</w:t>
            </w:r>
          </w:p>
        </w:tc>
      </w:tr>
      <w:tr w:rsidR="00845F2D" w:rsidRPr="00E521C0" w14:paraId="64CE91DC" w14:textId="77777777" w:rsidTr="00845F2D">
        <w:tc>
          <w:tcPr>
            <w:tcW w:w="2334" w:type="pct"/>
          </w:tcPr>
          <w:p w14:paraId="0C0757C9" w14:textId="77777777" w:rsidR="00845F2D" w:rsidRPr="00E521C0" w:rsidRDefault="00845F2D" w:rsidP="00845F2D">
            <w:pPr>
              <w:ind w:left="9"/>
              <w:rPr>
                <w:rFonts w:asciiTheme="minorHAnsi" w:hAnsiTheme="minorHAnsi" w:cstheme="minorHAnsi"/>
                <w:sz w:val="20"/>
              </w:rPr>
            </w:pPr>
          </w:p>
        </w:tc>
        <w:tc>
          <w:tcPr>
            <w:tcW w:w="842" w:type="pct"/>
          </w:tcPr>
          <w:p w14:paraId="10BF78F6" w14:textId="77777777" w:rsidR="00845F2D" w:rsidRPr="00E521C0" w:rsidRDefault="00845F2D" w:rsidP="00845F2D">
            <w:pPr>
              <w:suppressAutoHyphens/>
              <w:jc w:val="right"/>
              <w:rPr>
                <w:rFonts w:ascii="PetitaLight" w:hAnsi="PetitaLight"/>
                <w:spacing w:val="-2"/>
                <w:sz w:val="20"/>
              </w:rPr>
            </w:pPr>
            <w:r w:rsidRPr="00E521C0">
              <w:rPr>
                <w:rFonts w:ascii="Times New Roman" w:hAnsi="Times New Roman"/>
                <w:spacing w:val="-2"/>
                <w:sz w:val="20"/>
              </w:rPr>
              <w:t>══════</w:t>
            </w:r>
          </w:p>
        </w:tc>
        <w:tc>
          <w:tcPr>
            <w:tcW w:w="912" w:type="pct"/>
          </w:tcPr>
          <w:p w14:paraId="45D7AFB8" w14:textId="21D068D9" w:rsidR="00845F2D" w:rsidRPr="00E521C0" w:rsidRDefault="00845F2D" w:rsidP="00845F2D">
            <w:pPr>
              <w:suppressAutoHyphens/>
              <w:jc w:val="right"/>
              <w:rPr>
                <w:rFonts w:ascii="Times New Roman" w:hAnsi="Times New Roman"/>
                <w:spacing w:val="-2"/>
                <w:sz w:val="20"/>
              </w:rPr>
            </w:pPr>
            <w:r w:rsidRPr="00E521C0">
              <w:rPr>
                <w:rFonts w:ascii="Times New Roman" w:hAnsi="Times New Roman"/>
                <w:spacing w:val="-2"/>
                <w:sz w:val="20"/>
              </w:rPr>
              <w:t>══════</w:t>
            </w:r>
          </w:p>
        </w:tc>
        <w:tc>
          <w:tcPr>
            <w:tcW w:w="912" w:type="pct"/>
          </w:tcPr>
          <w:p w14:paraId="1C903F06" w14:textId="50D9928B" w:rsidR="00845F2D" w:rsidRPr="00E521C0" w:rsidRDefault="00845F2D" w:rsidP="00845F2D">
            <w:pPr>
              <w:suppressAutoHyphens/>
              <w:jc w:val="right"/>
              <w:rPr>
                <w:rFonts w:ascii="PetitaLight" w:hAnsi="PetitaLight"/>
                <w:spacing w:val="-2"/>
                <w:sz w:val="20"/>
              </w:rPr>
            </w:pPr>
            <w:r w:rsidRPr="00E521C0">
              <w:rPr>
                <w:rFonts w:ascii="Times New Roman" w:hAnsi="Times New Roman"/>
                <w:spacing w:val="-2"/>
                <w:sz w:val="20"/>
              </w:rPr>
              <w:t>══════</w:t>
            </w:r>
          </w:p>
        </w:tc>
      </w:tr>
      <w:tr w:rsidR="00845F2D" w:rsidRPr="00E521C0" w14:paraId="77ADC731" w14:textId="77777777" w:rsidTr="00845F2D">
        <w:tc>
          <w:tcPr>
            <w:tcW w:w="2334" w:type="pct"/>
          </w:tcPr>
          <w:p w14:paraId="4512B1A2" w14:textId="77777777" w:rsidR="00845F2D" w:rsidRPr="00E521C0" w:rsidRDefault="00845F2D" w:rsidP="00845F2D">
            <w:pPr>
              <w:ind w:left="9"/>
              <w:rPr>
                <w:rFonts w:asciiTheme="minorHAnsi" w:hAnsiTheme="minorHAnsi" w:cstheme="minorHAnsi"/>
                <w:b w:val="0"/>
                <w:i/>
                <w:sz w:val="20"/>
              </w:rPr>
            </w:pPr>
          </w:p>
        </w:tc>
        <w:tc>
          <w:tcPr>
            <w:tcW w:w="842" w:type="pct"/>
            <w:vAlign w:val="bottom"/>
          </w:tcPr>
          <w:p w14:paraId="793577BA" w14:textId="77777777" w:rsidR="00845F2D" w:rsidRPr="00E521C0" w:rsidRDefault="00845F2D" w:rsidP="00845F2D">
            <w:pPr>
              <w:suppressAutoHyphens/>
              <w:ind w:left="-108"/>
              <w:jc w:val="right"/>
              <w:rPr>
                <w:rFonts w:asciiTheme="minorHAnsi" w:hAnsiTheme="minorHAnsi" w:cstheme="minorHAnsi"/>
                <w:sz w:val="20"/>
              </w:rPr>
            </w:pPr>
            <w:r w:rsidRPr="00E521C0">
              <w:rPr>
                <w:rFonts w:asciiTheme="minorHAnsi" w:hAnsiTheme="minorHAnsi" w:cstheme="minorHAnsi"/>
                <w:sz w:val="20"/>
              </w:rPr>
              <w:t>Motor vehicle</w:t>
            </w:r>
          </w:p>
        </w:tc>
        <w:tc>
          <w:tcPr>
            <w:tcW w:w="912" w:type="pct"/>
          </w:tcPr>
          <w:p w14:paraId="1BD434F9" w14:textId="67619EC1" w:rsidR="00845F2D" w:rsidRPr="00E521C0" w:rsidRDefault="00845F2D" w:rsidP="00845F2D">
            <w:pPr>
              <w:suppressAutoHyphens/>
              <w:ind w:left="-108"/>
              <w:jc w:val="right"/>
              <w:rPr>
                <w:rFonts w:asciiTheme="minorHAnsi" w:hAnsiTheme="minorHAnsi" w:cstheme="minorHAnsi"/>
                <w:sz w:val="20"/>
              </w:rPr>
            </w:pPr>
            <w:r w:rsidRPr="00E521C0">
              <w:rPr>
                <w:rFonts w:asciiTheme="minorHAnsi" w:hAnsiTheme="minorHAnsi" w:cstheme="minorHAnsi"/>
                <w:sz w:val="20"/>
              </w:rPr>
              <w:t>Other equipment</w:t>
            </w:r>
          </w:p>
        </w:tc>
        <w:tc>
          <w:tcPr>
            <w:tcW w:w="912" w:type="pct"/>
            <w:vAlign w:val="bottom"/>
          </w:tcPr>
          <w:p w14:paraId="133F1FA5" w14:textId="7E7CFBC8" w:rsidR="00845F2D" w:rsidRPr="00E521C0" w:rsidRDefault="00845F2D" w:rsidP="00845F2D">
            <w:pPr>
              <w:suppressAutoHyphens/>
              <w:ind w:left="-108"/>
              <w:jc w:val="right"/>
              <w:rPr>
                <w:rFonts w:asciiTheme="minorHAnsi" w:hAnsiTheme="minorHAnsi" w:cstheme="minorHAnsi"/>
                <w:sz w:val="20"/>
              </w:rPr>
            </w:pPr>
            <w:r w:rsidRPr="00E521C0">
              <w:rPr>
                <w:rFonts w:asciiTheme="minorHAnsi" w:hAnsiTheme="minorHAnsi" w:cstheme="minorHAnsi"/>
                <w:sz w:val="20"/>
              </w:rPr>
              <w:t>Total</w:t>
            </w:r>
          </w:p>
        </w:tc>
      </w:tr>
      <w:tr w:rsidR="00845F2D" w:rsidRPr="00E521C0" w14:paraId="3D88F703" w14:textId="77777777" w:rsidTr="00845F2D">
        <w:tc>
          <w:tcPr>
            <w:tcW w:w="2334" w:type="pct"/>
          </w:tcPr>
          <w:p w14:paraId="60BFA33A" w14:textId="77777777" w:rsidR="00845F2D" w:rsidRPr="00E521C0" w:rsidRDefault="00845F2D" w:rsidP="00845F2D">
            <w:pPr>
              <w:ind w:left="9"/>
              <w:rPr>
                <w:rFonts w:asciiTheme="minorHAnsi" w:hAnsiTheme="minorHAnsi" w:cstheme="minorHAnsi"/>
                <w:b w:val="0"/>
                <w:i/>
                <w:sz w:val="20"/>
              </w:rPr>
            </w:pPr>
            <w:r w:rsidRPr="00E521C0">
              <w:rPr>
                <w:rFonts w:asciiTheme="minorHAnsi" w:hAnsiTheme="minorHAnsi" w:cstheme="minorHAnsi"/>
                <w:b w:val="0"/>
                <w:i/>
                <w:sz w:val="20"/>
              </w:rPr>
              <w:t>Accumulated depreciation</w:t>
            </w:r>
          </w:p>
        </w:tc>
        <w:tc>
          <w:tcPr>
            <w:tcW w:w="842" w:type="pct"/>
            <w:vAlign w:val="bottom"/>
          </w:tcPr>
          <w:p w14:paraId="32E5CECC" w14:textId="77777777" w:rsidR="00845F2D" w:rsidRPr="00E521C0" w:rsidRDefault="00845F2D" w:rsidP="00845F2D">
            <w:pPr>
              <w:suppressAutoHyphens/>
              <w:ind w:left="-108"/>
              <w:jc w:val="right"/>
              <w:rPr>
                <w:rFonts w:asciiTheme="minorHAnsi" w:hAnsiTheme="minorHAnsi" w:cstheme="minorHAnsi"/>
                <w:sz w:val="20"/>
              </w:rPr>
            </w:pPr>
            <w:r w:rsidRPr="00E521C0">
              <w:rPr>
                <w:rFonts w:asciiTheme="minorHAnsi" w:hAnsiTheme="minorHAnsi" w:cstheme="minorHAnsi"/>
                <w:sz w:val="20"/>
              </w:rPr>
              <w:t>US$</w:t>
            </w:r>
          </w:p>
        </w:tc>
        <w:tc>
          <w:tcPr>
            <w:tcW w:w="912" w:type="pct"/>
          </w:tcPr>
          <w:p w14:paraId="3C216737" w14:textId="27142E80" w:rsidR="00845F2D" w:rsidRPr="00E521C0" w:rsidRDefault="00845F2D" w:rsidP="00845F2D">
            <w:pPr>
              <w:suppressAutoHyphens/>
              <w:ind w:left="-108"/>
              <w:jc w:val="right"/>
              <w:rPr>
                <w:rFonts w:asciiTheme="minorHAnsi" w:hAnsiTheme="minorHAnsi" w:cstheme="minorHAnsi"/>
                <w:bCs/>
                <w:sz w:val="20"/>
              </w:rPr>
            </w:pPr>
            <w:r w:rsidRPr="00E521C0">
              <w:rPr>
                <w:rFonts w:asciiTheme="minorHAnsi" w:hAnsiTheme="minorHAnsi" w:cstheme="minorHAnsi"/>
                <w:bCs/>
                <w:sz w:val="20"/>
              </w:rPr>
              <w:t>US$</w:t>
            </w:r>
          </w:p>
        </w:tc>
        <w:tc>
          <w:tcPr>
            <w:tcW w:w="912" w:type="pct"/>
            <w:vAlign w:val="bottom"/>
          </w:tcPr>
          <w:p w14:paraId="353B4313" w14:textId="3700FE1D" w:rsidR="00845F2D" w:rsidRPr="00E521C0" w:rsidRDefault="00845F2D" w:rsidP="00845F2D">
            <w:pPr>
              <w:suppressAutoHyphens/>
              <w:ind w:left="-108"/>
              <w:jc w:val="right"/>
              <w:rPr>
                <w:rFonts w:asciiTheme="minorHAnsi" w:hAnsiTheme="minorHAnsi" w:cstheme="minorHAnsi"/>
                <w:sz w:val="20"/>
              </w:rPr>
            </w:pPr>
            <w:r w:rsidRPr="00E521C0">
              <w:rPr>
                <w:rFonts w:asciiTheme="minorHAnsi" w:hAnsiTheme="minorHAnsi" w:cstheme="minorHAnsi"/>
                <w:bCs/>
                <w:sz w:val="20"/>
              </w:rPr>
              <w:t>US$</w:t>
            </w:r>
          </w:p>
        </w:tc>
      </w:tr>
      <w:tr w:rsidR="00845F2D" w:rsidRPr="00E521C0" w14:paraId="73E24F0B" w14:textId="77777777" w:rsidTr="00845F2D">
        <w:tc>
          <w:tcPr>
            <w:tcW w:w="2334" w:type="pct"/>
          </w:tcPr>
          <w:p w14:paraId="09025574" w14:textId="1D396E8B" w:rsidR="00845F2D" w:rsidRPr="00E521C0" w:rsidRDefault="00845F2D" w:rsidP="00845F2D">
            <w:pPr>
              <w:ind w:left="9"/>
              <w:rPr>
                <w:rFonts w:asciiTheme="minorHAnsi" w:hAnsiTheme="minorHAnsi" w:cstheme="minorHAnsi"/>
                <w:b w:val="0"/>
                <w:sz w:val="20"/>
              </w:rPr>
            </w:pPr>
            <w:r w:rsidRPr="00E521C0">
              <w:rPr>
                <w:rFonts w:asciiTheme="minorHAnsi" w:hAnsiTheme="minorHAnsi" w:cstheme="minorHAnsi"/>
                <w:b w:val="0"/>
                <w:sz w:val="20"/>
              </w:rPr>
              <w:t xml:space="preserve">As </w:t>
            </w:r>
            <w:proofErr w:type="gramStart"/>
            <w:r w:rsidRPr="00E521C0">
              <w:rPr>
                <w:rFonts w:asciiTheme="minorHAnsi" w:hAnsiTheme="minorHAnsi" w:cstheme="minorHAnsi"/>
                <w:b w:val="0"/>
                <w:sz w:val="20"/>
              </w:rPr>
              <w:t>at</w:t>
            </w:r>
            <w:proofErr w:type="gramEnd"/>
            <w:r w:rsidRPr="00E521C0">
              <w:rPr>
                <w:rFonts w:asciiTheme="minorHAnsi" w:hAnsiTheme="minorHAnsi" w:cstheme="minorHAnsi"/>
                <w:b w:val="0"/>
                <w:sz w:val="20"/>
              </w:rPr>
              <w:t xml:space="preserve"> 2</w:t>
            </w:r>
            <w:r w:rsidR="00DF26D2" w:rsidRPr="00E521C0">
              <w:rPr>
                <w:rFonts w:asciiTheme="minorHAnsi" w:hAnsiTheme="minorHAnsi" w:cstheme="minorHAnsi"/>
                <w:b w:val="0"/>
                <w:sz w:val="20"/>
              </w:rPr>
              <w:t>8</w:t>
            </w:r>
            <w:r w:rsidRPr="00E521C0">
              <w:rPr>
                <w:rFonts w:asciiTheme="minorHAnsi" w:hAnsiTheme="minorHAnsi" w:cstheme="minorHAnsi"/>
                <w:b w:val="0"/>
                <w:sz w:val="20"/>
              </w:rPr>
              <w:t xml:space="preserve"> February 2025 (audited)</w:t>
            </w:r>
          </w:p>
        </w:tc>
        <w:tc>
          <w:tcPr>
            <w:tcW w:w="842" w:type="pct"/>
          </w:tcPr>
          <w:p w14:paraId="399509B9" w14:textId="442633DC" w:rsidR="00845F2D" w:rsidRPr="001A5C86" w:rsidRDefault="00845F2D" w:rsidP="00845F2D">
            <w:pPr>
              <w:suppressAutoHyphens/>
              <w:jc w:val="right"/>
              <w:rPr>
                <w:rFonts w:asciiTheme="minorHAnsi" w:hAnsiTheme="minorHAnsi" w:cstheme="minorHAnsi"/>
                <w:b w:val="0"/>
                <w:spacing w:val="-2"/>
                <w:sz w:val="20"/>
              </w:rPr>
            </w:pPr>
            <w:r w:rsidRPr="001A5C86">
              <w:rPr>
                <w:rFonts w:asciiTheme="minorHAnsi" w:hAnsiTheme="minorHAnsi" w:cstheme="minorHAnsi"/>
                <w:b w:val="0"/>
                <w:sz w:val="20"/>
              </w:rPr>
              <w:t>(111,048)</w:t>
            </w:r>
          </w:p>
        </w:tc>
        <w:tc>
          <w:tcPr>
            <w:tcW w:w="912" w:type="pct"/>
          </w:tcPr>
          <w:p w14:paraId="1FCDF365" w14:textId="08A05518" w:rsidR="00845F2D" w:rsidRPr="001A5C86" w:rsidRDefault="00845F2D" w:rsidP="00845F2D">
            <w:pPr>
              <w:suppressAutoHyphens/>
              <w:jc w:val="right"/>
              <w:rPr>
                <w:rFonts w:asciiTheme="minorHAnsi" w:hAnsiTheme="minorHAnsi" w:cstheme="minorHAnsi"/>
                <w:b w:val="0"/>
                <w:spacing w:val="-2"/>
                <w:sz w:val="20"/>
              </w:rPr>
            </w:pPr>
            <w:r w:rsidRPr="001A5C86">
              <w:rPr>
                <w:rFonts w:asciiTheme="minorHAnsi" w:hAnsiTheme="minorHAnsi" w:cstheme="minorHAnsi"/>
                <w:b w:val="0"/>
                <w:sz w:val="20"/>
              </w:rPr>
              <w:t>(29,167)</w:t>
            </w:r>
          </w:p>
        </w:tc>
        <w:tc>
          <w:tcPr>
            <w:tcW w:w="912" w:type="pct"/>
          </w:tcPr>
          <w:p w14:paraId="25A2DC18" w14:textId="09ED28DA" w:rsidR="00845F2D" w:rsidRPr="001A5C86" w:rsidRDefault="00845F2D" w:rsidP="00845F2D">
            <w:pPr>
              <w:suppressAutoHyphens/>
              <w:jc w:val="right"/>
              <w:rPr>
                <w:rFonts w:asciiTheme="minorHAnsi" w:hAnsiTheme="minorHAnsi" w:cstheme="minorHAnsi"/>
                <w:b w:val="0"/>
                <w:spacing w:val="-2"/>
                <w:sz w:val="20"/>
              </w:rPr>
            </w:pPr>
            <w:r w:rsidRPr="001A5C86">
              <w:rPr>
                <w:rFonts w:asciiTheme="minorHAnsi" w:hAnsiTheme="minorHAnsi" w:cstheme="minorHAnsi"/>
                <w:b w:val="0"/>
                <w:sz w:val="20"/>
              </w:rPr>
              <w:t>(140,215)</w:t>
            </w:r>
          </w:p>
        </w:tc>
      </w:tr>
      <w:tr w:rsidR="001A5C86" w:rsidRPr="00E521C0" w14:paraId="17A63586" w14:textId="77777777" w:rsidTr="00845F2D">
        <w:tc>
          <w:tcPr>
            <w:tcW w:w="2334" w:type="pct"/>
          </w:tcPr>
          <w:p w14:paraId="6615CEB2" w14:textId="17B616EE" w:rsidR="001A5C86" w:rsidRPr="00E521C0" w:rsidRDefault="001A5C86" w:rsidP="001A5C86">
            <w:pPr>
              <w:ind w:left="9"/>
              <w:rPr>
                <w:rFonts w:asciiTheme="minorHAnsi" w:hAnsiTheme="minorHAnsi" w:cstheme="minorHAnsi"/>
                <w:b w:val="0"/>
                <w:sz w:val="20"/>
              </w:rPr>
            </w:pPr>
            <w:r w:rsidRPr="00E521C0">
              <w:rPr>
                <w:rFonts w:asciiTheme="minorHAnsi" w:hAnsiTheme="minorHAnsi" w:cstheme="minorHAnsi"/>
                <w:b w:val="0"/>
                <w:sz w:val="20"/>
              </w:rPr>
              <w:t xml:space="preserve">Charge for the </w:t>
            </w:r>
            <w:r>
              <w:rPr>
                <w:rFonts w:asciiTheme="minorHAnsi" w:hAnsiTheme="minorHAnsi" w:cstheme="minorHAnsi"/>
                <w:b w:val="0"/>
                <w:sz w:val="20"/>
              </w:rPr>
              <w:t>year</w:t>
            </w:r>
          </w:p>
        </w:tc>
        <w:tc>
          <w:tcPr>
            <w:tcW w:w="842" w:type="pct"/>
          </w:tcPr>
          <w:p w14:paraId="6DA77E85" w14:textId="4B204AFD" w:rsidR="001A5C86" w:rsidRPr="001A5C86" w:rsidRDefault="001A5C86" w:rsidP="001A5C86">
            <w:pPr>
              <w:suppressAutoHyphens/>
              <w:jc w:val="right"/>
              <w:rPr>
                <w:rFonts w:asciiTheme="minorHAnsi" w:hAnsiTheme="minorHAnsi" w:cstheme="minorHAnsi"/>
                <w:b w:val="0"/>
                <w:spacing w:val="-2"/>
                <w:sz w:val="20"/>
              </w:rPr>
            </w:pPr>
            <w:r w:rsidRPr="001A5C86">
              <w:rPr>
                <w:rFonts w:asciiTheme="minorHAnsi" w:hAnsiTheme="minorHAnsi" w:cstheme="minorHAnsi"/>
                <w:b w:val="0"/>
                <w:sz w:val="20"/>
              </w:rPr>
              <w:t>(3,342)</w:t>
            </w:r>
          </w:p>
        </w:tc>
        <w:tc>
          <w:tcPr>
            <w:tcW w:w="912" w:type="pct"/>
          </w:tcPr>
          <w:p w14:paraId="6B1F88FC" w14:textId="30E99DA8" w:rsidR="001A5C86" w:rsidRPr="001A5C86" w:rsidRDefault="001A5C86" w:rsidP="001A5C86">
            <w:pPr>
              <w:suppressAutoHyphens/>
              <w:jc w:val="right"/>
              <w:rPr>
                <w:rFonts w:asciiTheme="minorHAnsi" w:hAnsiTheme="minorHAnsi" w:cstheme="minorHAnsi"/>
                <w:b w:val="0"/>
                <w:spacing w:val="-2"/>
                <w:sz w:val="20"/>
              </w:rPr>
            </w:pPr>
            <w:r w:rsidRPr="001A5C86">
              <w:rPr>
                <w:rFonts w:asciiTheme="minorHAnsi" w:hAnsiTheme="minorHAnsi" w:cstheme="minorHAnsi"/>
                <w:b w:val="0"/>
                <w:sz w:val="20"/>
              </w:rPr>
              <w:t>(16,666)</w:t>
            </w:r>
          </w:p>
        </w:tc>
        <w:tc>
          <w:tcPr>
            <w:tcW w:w="912" w:type="pct"/>
          </w:tcPr>
          <w:p w14:paraId="4DAD97D2" w14:textId="0D521664" w:rsidR="001A5C86" w:rsidRPr="001A5C86" w:rsidRDefault="001A5C86" w:rsidP="001A5C86">
            <w:pPr>
              <w:suppressAutoHyphens/>
              <w:jc w:val="right"/>
              <w:rPr>
                <w:rFonts w:asciiTheme="minorHAnsi" w:hAnsiTheme="minorHAnsi" w:cstheme="minorHAnsi"/>
                <w:b w:val="0"/>
                <w:spacing w:val="-2"/>
                <w:sz w:val="20"/>
              </w:rPr>
            </w:pPr>
            <w:r w:rsidRPr="001A5C86">
              <w:rPr>
                <w:rFonts w:asciiTheme="minorHAnsi" w:hAnsiTheme="minorHAnsi" w:cstheme="minorHAnsi"/>
                <w:b w:val="0"/>
                <w:sz w:val="20"/>
              </w:rPr>
              <w:t>(20,008)</w:t>
            </w:r>
          </w:p>
        </w:tc>
      </w:tr>
      <w:tr w:rsidR="001A5C86" w:rsidRPr="00E521C0" w14:paraId="37897D00" w14:textId="77777777" w:rsidTr="00845F2D">
        <w:tc>
          <w:tcPr>
            <w:tcW w:w="2334" w:type="pct"/>
          </w:tcPr>
          <w:p w14:paraId="086587B8" w14:textId="77777777" w:rsidR="001A5C86" w:rsidRPr="00E521C0" w:rsidRDefault="001A5C86" w:rsidP="001A5C86">
            <w:pPr>
              <w:ind w:left="9"/>
              <w:rPr>
                <w:rFonts w:asciiTheme="minorHAnsi" w:hAnsiTheme="minorHAnsi" w:cstheme="minorHAnsi"/>
                <w:b w:val="0"/>
                <w:sz w:val="20"/>
              </w:rPr>
            </w:pPr>
          </w:p>
        </w:tc>
        <w:tc>
          <w:tcPr>
            <w:tcW w:w="842" w:type="pct"/>
          </w:tcPr>
          <w:p w14:paraId="3A1462A1" w14:textId="0C65F3C4" w:rsidR="001A5C86" w:rsidRPr="00E521C0" w:rsidRDefault="001A5C86" w:rsidP="001A5C86">
            <w:pPr>
              <w:suppressAutoHyphens/>
              <w:jc w:val="right"/>
              <w:rPr>
                <w:rFonts w:asciiTheme="minorHAnsi" w:hAnsiTheme="minorHAnsi" w:cstheme="minorHAnsi"/>
                <w:spacing w:val="-2"/>
                <w:sz w:val="20"/>
              </w:rPr>
            </w:pPr>
            <w:r w:rsidRPr="00E521C0">
              <w:rPr>
                <w:rFonts w:ascii="Times New Roman" w:hAnsi="Times New Roman"/>
                <w:spacing w:val="-2"/>
                <w:sz w:val="20"/>
              </w:rPr>
              <w:t>──────</w:t>
            </w:r>
          </w:p>
        </w:tc>
        <w:tc>
          <w:tcPr>
            <w:tcW w:w="912" w:type="pct"/>
          </w:tcPr>
          <w:p w14:paraId="5EC4ECF2" w14:textId="65414B14" w:rsidR="001A5C86" w:rsidRPr="00E521C0" w:rsidRDefault="001A5C86" w:rsidP="001A5C86">
            <w:pPr>
              <w:suppressAutoHyphens/>
              <w:jc w:val="right"/>
              <w:rPr>
                <w:rFonts w:ascii="Times New Roman" w:hAnsi="Times New Roman"/>
                <w:spacing w:val="-2"/>
                <w:sz w:val="20"/>
              </w:rPr>
            </w:pPr>
            <w:r w:rsidRPr="00E521C0">
              <w:rPr>
                <w:rFonts w:ascii="Times New Roman" w:hAnsi="Times New Roman"/>
                <w:spacing w:val="-2"/>
                <w:sz w:val="20"/>
              </w:rPr>
              <w:t>──────</w:t>
            </w:r>
          </w:p>
        </w:tc>
        <w:tc>
          <w:tcPr>
            <w:tcW w:w="912" w:type="pct"/>
          </w:tcPr>
          <w:p w14:paraId="3B188A96" w14:textId="33D71ECA" w:rsidR="001A5C86" w:rsidRPr="00E521C0" w:rsidRDefault="001A5C86" w:rsidP="001A5C86">
            <w:pPr>
              <w:suppressAutoHyphens/>
              <w:jc w:val="right"/>
              <w:rPr>
                <w:rFonts w:asciiTheme="minorHAnsi" w:hAnsiTheme="minorHAnsi" w:cstheme="minorHAnsi"/>
                <w:spacing w:val="-2"/>
                <w:sz w:val="20"/>
              </w:rPr>
            </w:pPr>
            <w:r w:rsidRPr="00E521C0">
              <w:rPr>
                <w:rFonts w:ascii="Times New Roman" w:hAnsi="Times New Roman"/>
                <w:spacing w:val="-2"/>
                <w:sz w:val="20"/>
              </w:rPr>
              <w:t>──────</w:t>
            </w:r>
          </w:p>
        </w:tc>
      </w:tr>
      <w:tr w:rsidR="001A5C86" w:rsidRPr="00E521C0" w14:paraId="384B5B51" w14:textId="77777777" w:rsidTr="00845F2D">
        <w:tc>
          <w:tcPr>
            <w:tcW w:w="2334" w:type="pct"/>
          </w:tcPr>
          <w:p w14:paraId="05833E15" w14:textId="711B9070" w:rsidR="001A5C86" w:rsidRPr="00E521C0" w:rsidRDefault="001A5C86" w:rsidP="001A5C86">
            <w:pPr>
              <w:ind w:left="9"/>
              <w:rPr>
                <w:rFonts w:asciiTheme="minorHAnsi" w:hAnsiTheme="minorHAnsi" w:cstheme="minorHAnsi"/>
                <w:b w:val="0"/>
                <w:sz w:val="20"/>
              </w:rPr>
            </w:pPr>
            <w:r w:rsidRPr="00E521C0">
              <w:rPr>
                <w:rFonts w:asciiTheme="minorHAnsi" w:hAnsiTheme="minorHAnsi" w:cstheme="minorHAnsi"/>
                <w:b w:val="0"/>
                <w:sz w:val="20"/>
              </w:rPr>
              <w:t xml:space="preserve">As </w:t>
            </w:r>
            <w:proofErr w:type="gramStart"/>
            <w:r w:rsidRPr="00E521C0">
              <w:rPr>
                <w:rFonts w:asciiTheme="minorHAnsi" w:hAnsiTheme="minorHAnsi" w:cstheme="minorHAnsi"/>
                <w:b w:val="0"/>
                <w:sz w:val="20"/>
              </w:rPr>
              <w:t>at</w:t>
            </w:r>
            <w:proofErr w:type="gramEnd"/>
            <w:r>
              <w:rPr>
                <w:rFonts w:asciiTheme="minorHAnsi" w:hAnsiTheme="minorHAnsi" w:cstheme="minorHAnsi"/>
                <w:b w:val="0"/>
                <w:sz w:val="20"/>
              </w:rPr>
              <w:t xml:space="preserve"> 28 February 2026</w:t>
            </w:r>
            <w:r w:rsidRPr="00E521C0">
              <w:rPr>
                <w:rFonts w:asciiTheme="minorHAnsi" w:hAnsiTheme="minorHAnsi" w:cstheme="minorHAnsi"/>
                <w:b w:val="0"/>
                <w:sz w:val="20"/>
              </w:rPr>
              <w:t xml:space="preserve"> (audited)</w:t>
            </w:r>
          </w:p>
        </w:tc>
        <w:tc>
          <w:tcPr>
            <w:tcW w:w="842" w:type="pct"/>
          </w:tcPr>
          <w:p w14:paraId="16F151EC" w14:textId="60A7FCF9" w:rsidR="001A5C86" w:rsidRPr="00E521C0" w:rsidRDefault="001A5C86" w:rsidP="001A5C86">
            <w:pPr>
              <w:suppressAutoHyphens/>
              <w:jc w:val="right"/>
              <w:rPr>
                <w:rFonts w:asciiTheme="minorHAnsi" w:hAnsiTheme="minorHAnsi" w:cstheme="minorHAnsi"/>
                <w:spacing w:val="-2"/>
                <w:sz w:val="20"/>
              </w:rPr>
            </w:pPr>
            <w:r>
              <w:rPr>
                <w:rFonts w:asciiTheme="minorHAnsi" w:hAnsiTheme="minorHAnsi" w:cstheme="minorHAnsi"/>
                <w:spacing w:val="-2"/>
                <w:sz w:val="20"/>
              </w:rPr>
              <w:t>(</w:t>
            </w:r>
            <w:r w:rsidRPr="009840FB">
              <w:rPr>
                <w:rFonts w:asciiTheme="minorHAnsi" w:hAnsiTheme="minorHAnsi" w:cstheme="minorHAnsi"/>
                <w:spacing w:val="-2"/>
                <w:sz w:val="20"/>
              </w:rPr>
              <w:t>114,390</w:t>
            </w:r>
            <w:r>
              <w:rPr>
                <w:rFonts w:asciiTheme="minorHAnsi" w:hAnsiTheme="minorHAnsi" w:cstheme="minorHAnsi"/>
                <w:spacing w:val="-2"/>
                <w:sz w:val="20"/>
              </w:rPr>
              <w:t>)</w:t>
            </w:r>
          </w:p>
        </w:tc>
        <w:tc>
          <w:tcPr>
            <w:tcW w:w="912" w:type="pct"/>
          </w:tcPr>
          <w:p w14:paraId="24C9B70E" w14:textId="27A0D9AA" w:rsidR="001A5C86" w:rsidRPr="00E521C0" w:rsidRDefault="001A5C86" w:rsidP="001A5C86">
            <w:pPr>
              <w:suppressAutoHyphens/>
              <w:jc w:val="right"/>
              <w:rPr>
                <w:rFonts w:asciiTheme="minorHAnsi" w:hAnsiTheme="minorHAnsi" w:cstheme="minorHAnsi"/>
                <w:spacing w:val="-2"/>
                <w:sz w:val="20"/>
              </w:rPr>
            </w:pPr>
            <w:r>
              <w:rPr>
                <w:rFonts w:asciiTheme="minorHAnsi" w:hAnsiTheme="minorHAnsi" w:cstheme="minorHAnsi"/>
                <w:bCs/>
                <w:sz w:val="20"/>
              </w:rPr>
              <w:t>(45,833)</w:t>
            </w:r>
          </w:p>
        </w:tc>
        <w:tc>
          <w:tcPr>
            <w:tcW w:w="912" w:type="pct"/>
          </w:tcPr>
          <w:p w14:paraId="42E0773E" w14:textId="60CB163D" w:rsidR="001A5C86" w:rsidRPr="00E521C0" w:rsidRDefault="001A5C86" w:rsidP="001A5C86">
            <w:pPr>
              <w:suppressAutoHyphens/>
              <w:jc w:val="right"/>
              <w:rPr>
                <w:rFonts w:asciiTheme="minorHAnsi" w:hAnsiTheme="minorHAnsi" w:cstheme="minorHAnsi"/>
                <w:spacing w:val="-2"/>
                <w:sz w:val="20"/>
              </w:rPr>
            </w:pPr>
            <w:r>
              <w:rPr>
                <w:rFonts w:asciiTheme="minorHAnsi" w:hAnsiTheme="minorHAnsi" w:cstheme="minorHAnsi"/>
                <w:bCs/>
                <w:sz w:val="20"/>
              </w:rPr>
              <w:t>(160,223)</w:t>
            </w:r>
          </w:p>
        </w:tc>
      </w:tr>
      <w:tr w:rsidR="001A5C86" w:rsidRPr="00E521C0" w14:paraId="556E26B2" w14:textId="77777777" w:rsidTr="00845F2D">
        <w:tc>
          <w:tcPr>
            <w:tcW w:w="2334" w:type="pct"/>
          </w:tcPr>
          <w:p w14:paraId="3DFB0B71" w14:textId="77777777" w:rsidR="001A5C86" w:rsidRPr="00E521C0" w:rsidRDefault="001A5C86" w:rsidP="001A5C86">
            <w:pPr>
              <w:ind w:left="9"/>
              <w:rPr>
                <w:rFonts w:asciiTheme="minorHAnsi" w:hAnsiTheme="minorHAnsi" w:cstheme="minorHAnsi"/>
                <w:sz w:val="20"/>
              </w:rPr>
            </w:pPr>
          </w:p>
        </w:tc>
        <w:tc>
          <w:tcPr>
            <w:tcW w:w="842" w:type="pct"/>
          </w:tcPr>
          <w:p w14:paraId="62F2BFCC" w14:textId="77777777" w:rsidR="001A5C86" w:rsidRPr="00E521C0" w:rsidRDefault="001A5C86" w:rsidP="001A5C86">
            <w:pPr>
              <w:suppressAutoHyphens/>
              <w:jc w:val="right"/>
              <w:rPr>
                <w:rFonts w:ascii="PetitaLight" w:hAnsi="PetitaLight"/>
                <w:spacing w:val="-2"/>
                <w:sz w:val="20"/>
              </w:rPr>
            </w:pPr>
            <w:r w:rsidRPr="00E521C0">
              <w:rPr>
                <w:rFonts w:ascii="Times New Roman" w:hAnsi="Times New Roman"/>
                <w:spacing w:val="-2"/>
                <w:sz w:val="20"/>
              </w:rPr>
              <w:t>══════</w:t>
            </w:r>
          </w:p>
        </w:tc>
        <w:tc>
          <w:tcPr>
            <w:tcW w:w="912" w:type="pct"/>
          </w:tcPr>
          <w:p w14:paraId="7C56EDAD" w14:textId="14EA230C" w:rsidR="001A5C86" w:rsidRPr="00E521C0" w:rsidRDefault="001A5C86" w:rsidP="001A5C86">
            <w:pPr>
              <w:suppressAutoHyphens/>
              <w:jc w:val="right"/>
              <w:rPr>
                <w:rFonts w:ascii="Times New Roman" w:hAnsi="Times New Roman"/>
                <w:spacing w:val="-2"/>
                <w:sz w:val="20"/>
              </w:rPr>
            </w:pPr>
            <w:r w:rsidRPr="00E521C0">
              <w:rPr>
                <w:rFonts w:ascii="Times New Roman" w:hAnsi="Times New Roman"/>
                <w:spacing w:val="-2"/>
                <w:sz w:val="20"/>
              </w:rPr>
              <w:t>══════</w:t>
            </w:r>
          </w:p>
        </w:tc>
        <w:tc>
          <w:tcPr>
            <w:tcW w:w="912" w:type="pct"/>
          </w:tcPr>
          <w:p w14:paraId="15B4D578" w14:textId="69805C04" w:rsidR="001A5C86" w:rsidRPr="00E521C0" w:rsidRDefault="001A5C86" w:rsidP="001A5C86">
            <w:pPr>
              <w:suppressAutoHyphens/>
              <w:jc w:val="right"/>
              <w:rPr>
                <w:rFonts w:ascii="PetitaLight" w:hAnsi="PetitaLight"/>
                <w:spacing w:val="-2"/>
                <w:sz w:val="20"/>
              </w:rPr>
            </w:pPr>
            <w:r w:rsidRPr="00E521C0">
              <w:rPr>
                <w:rFonts w:ascii="Times New Roman" w:hAnsi="Times New Roman"/>
                <w:spacing w:val="-2"/>
                <w:sz w:val="20"/>
              </w:rPr>
              <w:t>══════</w:t>
            </w:r>
          </w:p>
        </w:tc>
      </w:tr>
      <w:tr w:rsidR="001A5C86" w:rsidRPr="00E521C0" w14:paraId="50AA12C4" w14:textId="77777777" w:rsidTr="00934698">
        <w:tc>
          <w:tcPr>
            <w:tcW w:w="2334" w:type="pct"/>
          </w:tcPr>
          <w:p w14:paraId="44F47BAC" w14:textId="48D0AFEC" w:rsidR="001A5C86" w:rsidRPr="00E521C0" w:rsidRDefault="001A5C86" w:rsidP="001A5C86">
            <w:pPr>
              <w:ind w:left="9"/>
              <w:rPr>
                <w:rFonts w:asciiTheme="minorHAnsi" w:hAnsiTheme="minorHAnsi" w:cstheme="minorHAnsi"/>
                <w:b w:val="0"/>
                <w:sz w:val="20"/>
              </w:rPr>
            </w:pPr>
            <w:r w:rsidRPr="00E521C0">
              <w:rPr>
                <w:rFonts w:asciiTheme="minorHAnsi" w:hAnsiTheme="minorHAnsi" w:cstheme="minorHAnsi"/>
                <w:b w:val="0"/>
                <w:sz w:val="20"/>
              </w:rPr>
              <w:t xml:space="preserve">Charge for the </w:t>
            </w:r>
            <w:r>
              <w:rPr>
                <w:rFonts w:asciiTheme="minorHAnsi" w:hAnsiTheme="minorHAnsi" w:cstheme="minorHAnsi"/>
                <w:b w:val="0"/>
                <w:sz w:val="20"/>
              </w:rPr>
              <w:t>period</w:t>
            </w:r>
          </w:p>
        </w:tc>
        <w:tc>
          <w:tcPr>
            <w:tcW w:w="842" w:type="pct"/>
          </w:tcPr>
          <w:p w14:paraId="72395C22" w14:textId="6A2106F0" w:rsidR="001A5C86" w:rsidRPr="00E521C0" w:rsidRDefault="001A5C86" w:rsidP="001A5C86">
            <w:pPr>
              <w:suppressAutoHyphens/>
              <w:jc w:val="right"/>
              <w:rPr>
                <w:rFonts w:asciiTheme="minorHAnsi" w:hAnsiTheme="minorHAnsi" w:cstheme="minorHAnsi"/>
                <w:spacing w:val="-2"/>
                <w:sz w:val="20"/>
              </w:rPr>
            </w:pPr>
            <w:r>
              <w:rPr>
                <w:rFonts w:asciiTheme="minorHAnsi" w:hAnsiTheme="minorHAnsi" w:cstheme="minorHAnsi"/>
                <w:spacing w:val="-2"/>
                <w:sz w:val="20"/>
              </w:rPr>
              <w:t>-</w:t>
            </w:r>
          </w:p>
        </w:tc>
        <w:tc>
          <w:tcPr>
            <w:tcW w:w="912" w:type="pct"/>
          </w:tcPr>
          <w:p w14:paraId="1D907EB6" w14:textId="11F21896" w:rsidR="001A5C86" w:rsidRPr="00E521C0" w:rsidRDefault="001A5C86" w:rsidP="001A5C86">
            <w:pPr>
              <w:suppressAutoHyphens/>
              <w:jc w:val="right"/>
              <w:rPr>
                <w:rFonts w:asciiTheme="minorHAnsi" w:hAnsiTheme="minorHAnsi" w:cstheme="minorHAnsi"/>
                <w:spacing w:val="-2"/>
                <w:sz w:val="20"/>
              </w:rPr>
            </w:pPr>
            <w:r>
              <w:rPr>
                <w:rFonts w:asciiTheme="minorHAnsi" w:hAnsiTheme="minorHAnsi" w:cstheme="minorHAnsi"/>
                <w:spacing w:val="-2"/>
                <w:sz w:val="20"/>
              </w:rPr>
              <w:t>(4,167)</w:t>
            </w:r>
          </w:p>
        </w:tc>
        <w:tc>
          <w:tcPr>
            <w:tcW w:w="912" w:type="pct"/>
          </w:tcPr>
          <w:p w14:paraId="4B59D76B" w14:textId="7427EDDF" w:rsidR="001A5C86" w:rsidRPr="00E521C0" w:rsidRDefault="001A5C86" w:rsidP="001A5C86">
            <w:pPr>
              <w:suppressAutoHyphens/>
              <w:jc w:val="right"/>
              <w:rPr>
                <w:rFonts w:asciiTheme="minorHAnsi" w:hAnsiTheme="minorHAnsi" w:cstheme="minorHAnsi"/>
                <w:spacing w:val="-2"/>
                <w:sz w:val="20"/>
              </w:rPr>
            </w:pPr>
            <w:r>
              <w:rPr>
                <w:rFonts w:asciiTheme="minorHAnsi" w:hAnsiTheme="minorHAnsi" w:cstheme="minorHAnsi"/>
                <w:spacing w:val="-2"/>
                <w:sz w:val="20"/>
              </w:rPr>
              <w:t>(4,167)</w:t>
            </w:r>
          </w:p>
        </w:tc>
      </w:tr>
      <w:tr w:rsidR="001A5C86" w:rsidRPr="00E521C0" w14:paraId="0100EF36" w14:textId="77777777" w:rsidTr="00934698">
        <w:tc>
          <w:tcPr>
            <w:tcW w:w="2334" w:type="pct"/>
          </w:tcPr>
          <w:p w14:paraId="279EBC73" w14:textId="77777777" w:rsidR="001A5C86" w:rsidRPr="00E521C0" w:rsidRDefault="001A5C86" w:rsidP="001A5C86">
            <w:pPr>
              <w:ind w:left="9"/>
              <w:rPr>
                <w:rFonts w:asciiTheme="minorHAnsi" w:hAnsiTheme="minorHAnsi" w:cstheme="minorHAnsi"/>
                <w:b w:val="0"/>
                <w:sz w:val="20"/>
              </w:rPr>
            </w:pPr>
          </w:p>
        </w:tc>
        <w:tc>
          <w:tcPr>
            <w:tcW w:w="842" w:type="pct"/>
          </w:tcPr>
          <w:p w14:paraId="0FB05A0D" w14:textId="77777777" w:rsidR="001A5C86" w:rsidRPr="00E521C0" w:rsidRDefault="001A5C86" w:rsidP="001A5C86">
            <w:pPr>
              <w:suppressAutoHyphens/>
              <w:jc w:val="right"/>
              <w:rPr>
                <w:rFonts w:asciiTheme="minorHAnsi" w:hAnsiTheme="minorHAnsi" w:cstheme="minorHAnsi"/>
                <w:spacing w:val="-2"/>
                <w:sz w:val="20"/>
              </w:rPr>
            </w:pPr>
            <w:r w:rsidRPr="00E521C0">
              <w:rPr>
                <w:rFonts w:ascii="Times New Roman" w:hAnsi="Times New Roman"/>
                <w:spacing w:val="-2"/>
                <w:sz w:val="20"/>
              </w:rPr>
              <w:t>──────</w:t>
            </w:r>
          </w:p>
        </w:tc>
        <w:tc>
          <w:tcPr>
            <w:tcW w:w="912" w:type="pct"/>
          </w:tcPr>
          <w:p w14:paraId="7B7B6921" w14:textId="77777777" w:rsidR="001A5C86" w:rsidRPr="00E521C0" w:rsidRDefault="001A5C86" w:rsidP="001A5C86">
            <w:pPr>
              <w:suppressAutoHyphens/>
              <w:jc w:val="right"/>
              <w:rPr>
                <w:rFonts w:ascii="Times New Roman" w:hAnsi="Times New Roman"/>
                <w:spacing w:val="-2"/>
                <w:sz w:val="20"/>
              </w:rPr>
            </w:pPr>
            <w:r w:rsidRPr="00E521C0">
              <w:rPr>
                <w:rFonts w:ascii="Times New Roman" w:hAnsi="Times New Roman"/>
                <w:spacing w:val="-2"/>
                <w:sz w:val="20"/>
              </w:rPr>
              <w:t>──────</w:t>
            </w:r>
          </w:p>
        </w:tc>
        <w:tc>
          <w:tcPr>
            <w:tcW w:w="912" w:type="pct"/>
          </w:tcPr>
          <w:p w14:paraId="487D10F9" w14:textId="77777777" w:rsidR="001A5C86" w:rsidRPr="00E521C0" w:rsidRDefault="001A5C86" w:rsidP="001A5C86">
            <w:pPr>
              <w:suppressAutoHyphens/>
              <w:jc w:val="right"/>
              <w:rPr>
                <w:rFonts w:asciiTheme="minorHAnsi" w:hAnsiTheme="minorHAnsi" w:cstheme="minorHAnsi"/>
                <w:spacing w:val="-2"/>
                <w:sz w:val="20"/>
              </w:rPr>
            </w:pPr>
            <w:r w:rsidRPr="00E521C0">
              <w:rPr>
                <w:rFonts w:ascii="Times New Roman" w:hAnsi="Times New Roman"/>
                <w:spacing w:val="-2"/>
                <w:sz w:val="20"/>
              </w:rPr>
              <w:t>──────</w:t>
            </w:r>
          </w:p>
        </w:tc>
      </w:tr>
      <w:tr w:rsidR="001A5C86" w:rsidRPr="00E521C0" w14:paraId="32D3DD7E" w14:textId="77777777" w:rsidTr="00934698">
        <w:tc>
          <w:tcPr>
            <w:tcW w:w="2334" w:type="pct"/>
          </w:tcPr>
          <w:p w14:paraId="1BE59A6D" w14:textId="63CD178D" w:rsidR="001A5C86" w:rsidRPr="00E521C0" w:rsidRDefault="001A5C86" w:rsidP="001A5C86">
            <w:pPr>
              <w:ind w:left="9"/>
              <w:rPr>
                <w:rFonts w:asciiTheme="minorHAnsi" w:hAnsiTheme="minorHAnsi" w:cstheme="minorHAnsi"/>
                <w:b w:val="0"/>
                <w:sz w:val="20"/>
              </w:rPr>
            </w:pPr>
            <w:r w:rsidRPr="00E521C0">
              <w:rPr>
                <w:rFonts w:asciiTheme="minorHAnsi" w:hAnsiTheme="minorHAnsi" w:cstheme="minorHAnsi"/>
                <w:b w:val="0"/>
                <w:sz w:val="20"/>
              </w:rPr>
              <w:t xml:space="preserve">As </w:t>
            </w:r>
            <w:proofErr w:type="gramStart"/>
            <w:r w:rsidRPr="00E521C0">
              <w:rPr>
                <w:rFonts w:asciiTheme="minorHAnsi" w:hAnsiTheme="minorHAnsi" w:cstheme="minorHAnsi"/>
                <w:b w:val="0"/>
                <w:sz w:val="20"/>
              </w:rPr>
              <w:t>at</w:t>
            </w:r>
            <w:proofErr w:type="gramEnd"/>
            <w:r>
              <w:rPr>
                <w:rFonts w:asciiTheme="minorHAnsi" w:hAnsiTheme="minorHAnsi" w:cstheme="minorHAnsi"/>
                <w:b w:val="0"/>
                <w:sz w:val="20"/>
              </w:rPr>
              <w:t xml:space="preserve"> 31 August 2026</w:t>
            </w:r>
            <w:r w:rsidRPr="00E521C0">
              <w:rPr>
                <w:rFonts w:asciiTheme="minorHAnsi" w:hAnsiTheme="minorHAnsi" w:cstheme="minorHAnsi"/>
                <w:b w:val="0"/>
                <w:sz w:val="20"/>
              </w:rPr>
              <w:t xml:space="preserve"> (unaudited)</w:t>
            </w:r>
          </w:p>
        </w:tc>
        <w:tc>
          <w:tcPr>
            <w:tcW w:w="842" w:type="pct"/>
          </w:tcPr>
          <w:p w14:paraId="5261F6BA" w14:textId="5660F0E5" w:rsidR="001A5C86" w:rsidRPr="00E521C0" w:rsidRDefault="001A5C86" w:rsidP="001A5C86">
            <w:pPr>
              <w:suppressAutoHyphens/>
              <w:jc w:val="right"/>
              <w:rPr>
                <w:rFonts w:asciiTheme="minorHAnsi" w:hAnsiTheme="minorHAnsi" w:cstheme="minorHAnsi"/>
                <w:spacing w:val="-2"/>
                <w:sz w:val="20"/>
              </w:rPr>
            </w:pPr>
            <w:r>
              <w:rPr>
                <w:rFonts w:asciiTheme="minorHAnsi" w:hAnsiTheme="minorHAnsi" w:cstheme="minorHAnsi"/>
                <w:spacing w:val="-2"/>
                <w:sz w:val="20"/>
              </w:rPr>
              <w:t>(</w:t>
            </w:r>
            <w:r w:rsidRPr="009840FB">
              <w:rPr>
                <w:rFonts w:asciiTheme="minorHAnsi" w:hAnsiTheme="minorHAnsi" w:cstheme="minorHAnsi"/>
                <w:spacing w:val="-2"/>
                <w:sz w:val="20"/>
              </w:rPr>
              <w:t>114,390</w:t>
            </w:r>
            <w:r>
              <w:rPr>
                <w:rFonts w:asciiTheme="minorHAnsi" w:hAnsiTheme="minorHAnsi" w:cstheme="minorHAnsi"/>
                <w:spacing w:val="-2"/>
                <w:sz w:val="20"/>
              </w:rPr>
              <w:t>)</w:t>
            </w:r>
          </w:p>
        </w:tc>
        <w:tc>
          <w:tcPr>
            <w:tcW w:w="912" w:type="pct"/>
          </w:tcPr>
          <w:p w14:paraId="13432C94" w14:textId="35BEC0F3" w:rsidR="001A5C86" w:rsidRPr="00E521C0" w:rsidRDefault="001A5C86" w:rsidP="001A5C86">
            <w:pPr>
              <w:suppressAutoHyphens/>
              <w:jc w:val="right"/>
              <w:rPr>
                <w:rFonts w:asciiTheme="minorHAnsi" w:hAnsiTheme="minorHAnsi" w:cstheme="minorHAnsi"/>
                <w:spacing w:val="-2"/>
                <w:sz w:val="20"/>
              </w:rPr>
            </w:pPr>
            <w:r>
              <w:rPr>
                <w:rFonts w:asciiTheme="minorHAnsi" w:hAnsiTheme="minorHAnsi" w:cstheme="minorHAnsi"/>
                <w:spacing w:val="-2"/>
                <w:sz w:val="20"/>
              </w:rPr>
              <w:t>(50,000)</w:t>
            </w:r>
          </w:p>
        </w:tc>
        <w:tc>
          <w:tcPr>
            <w:tcW w:w="912" w:type="pct"/>
          </w:tcPr>
          <w:p w14:paraId="1311F43F" w14:textId="17BD5441" w:rsidR="001A5C86" w:rsidRPr="00E521C0" w:rsidRDefault="001A5C86" w:rsidP="001A5C86">
            <w:pPr>
              <w:suppressAutoHyphens/>
              <w:jc w:val="right"/>
              <w:rPr>
                <w:rFonts w:asciiTheme="minorHAnsi" w:hAnsiTheme="minorHAnsi" w:cstheme="minorHAnsi"/>
                <w:spacing w:val="-2"/>
                <w:sz w:val="20"/>
              </w:rPr>
            </w:pPr>
            <w:r>
              <w:rPr>
                <w:rFonts w:asciiTheme="minorHAnsi" w:hAnsiTheme="minorHAnsi" w:cstheme="minorHAnsi"/>
                <w:spacing w:val="-2"/>
                <w:sz w:val="20"/>
              </w:rPr>
              <w:t>(164,390)</w:t>
            </w:r>
          </w:p>
        </w:tc>
      </w:tr>
      <w:tr w:rsidR="001A5C86" w:rsidRPr="00E521C0" w14:paraId="7F6C72CA" w14:textId="77777777" w:rsidTr="00934698">
        <w:tc>
          <w:tcPr>
            <w:tcW w:w="2334" w:type="pct"/>
          </w:tcPr>
          <w:p w14:paraId="04E504FE" w14:textId="77777777" w:rsidR="001A5C86" w:rsidRPr="00E521C0" w:rsidRDefault="001A5C86" w:rsidP="001A5C86">
            <w:pPr>
              <w:ind w:left="9"/>
              <w:rPr>
                <w:rFonts w:asciiTheme="minorHAnsi" w:hAnsiTheme="minorHAnsi" w:cstheme="minorHAnsi"/>
                <w:sz w:val="20"/>
              </w:rPr>
            </w:pPr>
          </w:p>
        </w:tc>
        <w:tc>
          <w:tcPr>
            <w:tcW w:w="842" w:type="pct"/>
          </w:tcPr>
          <w:p w14:paraId="60FD2C0F" w14:textId="77777777" w:rsidR="001A5C86" w:rsidRPr="00E521C0" w:rsidRDefault="001A5C86" w:rsidP="001A5C86">
            <w:pPr>
              <w:suppressAutoHyphens/>
              <w:jc w:val="right"/>
              <w:rPr>
                <w:rFonts w:ascii="PetitaLight" w:hAnsi="PetitaLight"/>
                <w:spacing w:val="-2"/>
                <w:sz w:val="20"/>
              </w:rPr>
            </w:pPr>
            <w:r w:rsidRPr="00E521C0">
              <w:rPr>
                <w:rFonts w:ascii="Times New Roman" w:hAnsi="Times New Roman"/>
                <w:spacing w:val="-2"/>
                <w:sz w:val="20"/>
              </w:rPr>
              <w:t>══════</w:t>
            </w:r>
          </w:p>
        </w:tc>
        <w:tc>
          <w:tcPr>
            <w:tcW w:w="912" w:type="pct"/>
          </w:tcPr>
          <w:p w14:paraId="6B902698" w14:textId="77777777" w:rsidR="001A5C86" w:rsidRPr="00E521C0" w:rsidRDefault="001A5C86" w:rsidP="001A5C86">
            <w:pPr>
              <w:suppressAutoHyphens/>
              <w:jc w:val="right"/>
              <w:rPr>
                <w:rFonts w:ascii="Times New Roman" w:hAnsi="Times New Roman"/>
                <w:spacing w:val="-2"/>
                <w:sz w:val="20"/>
              </w:rPr>
            </w:pPr>
            <w:r w:rsidRPr="00E521C0">
              <w:rPr>
                <w:rFonts w:ascii="Times New Roman" w:hAnsi="Times New Roman"/>
                <w:spacing w:val="-2"/>
                <w:sz w:val="20"/>
              </w:rPr>
              <w:t>══════</w:t>
            </w:r>
          </w:p>
        </w:tc>
        <w:tc>
          <w:tcPr>
            <w:tcW w:w="912" w:type="pct"/>
          </w:tcPr>
          <w:p w14:paraId="14258BAF" w14:textId="77777777" w:rsidR="001A5C86" w:rsidRPr="00E521C0" w:rsidRDefault="001A5C86" w:rsidP="001A5C86">
            <w:pPr>
              <w:suppressAutoHyphens/>
              <w:jc w:val="right"/>
              <w:rPr>
                <w:rFonts w:ascii="PetitaLight" w:hAnsi="PetitaLight"/>
                <w:spacing w:val="-2"/>
                <w:sz w:val="20"/>
              </w:rPr>
            </w:pPr>
            <w:r w:rsidRPr="00E521C0">
              <w:rPr>
                <w:rFonts w:ascii="Times New Roman" w:hAnsi="Times New Roman"/>
                <w:spacing w:val="-2"/>
                <w:sz w:val="20"/>
              </w:rPr>
              <w:t>══════</w:t>
            </w:r>
          </w:p>
        </w:tc>
      </w:tr>
      <w:tr w:rsidR="001A5C86" w:rsidRPr="00E521C0" w14:paraId="4A42F640" w14:textId="77777777" w:rsidTr="00845F2D">
        <w:tc>
          <w:tcPr>
            <w:tcW w:w="2334" w:type="pct"/>
          </w:tcPr>
          <w:p w14:paraId="54D05507" w14:textId="77777777" w:rsidR="001A5C86" w:rsidRPr="00E521C0" w:rsidRDefault="001A5C86" w:rsidP="001A5C86">
            <w:pPr>
              <w:ind w:left="9"/>
              <w:rPr>
                <w:rFonts w:asciiTheme="minorHAnsi" w:hAnsiTheme="minorHAnsi" w:cstheme="minorHAnsi"/>
                <w:sz w:val="20"/>
              </w:rPr>
            </w:pPr>
            <w:r w:rsidRPr="00E521C0">
              <w:rPr>
                <w:rFonts w:asciiTheme="minorHAnsi" w:hAnsiTheme="minorHAnsi" w:cstheme="minorHAnsi"/>
                <w:sz w:val="20"/>
              </w:rPr>
              <w:t>Carrying amount</w:t>
            </w:r>
          </w:p>
        </w:tc>
        <w:tc>
          <w:tcPr>
            <w:tcW w:w="842" w:type="pct"/>
          </w:tcPr>
          <w:p w14:paraId="575AD997" w14:textId="77777777" w:rsidR="001A5C86" w:rsidRPr="00E521C0" w:rsidRDefault="001A5C86" w:rsidP="001A5C86">
            <w:pPr>
              <w:suppressAutoHyphens/>
              <w:jc w:val="right"/>
              <w:rPr>
                <w:rFonts w:ascii="Times New Roman" w:hAnsi="Times New Roman"/>
                <w:spacing w:val="-2"/>
                <w:sz w:val="20"/>
              </w:rPr>
            </w:pPr>
          </w:p>
        </w:tc>
        <w:tc>
          <w:tcPr>
            <w:tcW w:w="912" w:type="pct"/>
          </w:tcPr>
          <w:p w14:paraId="5DA8A8EB" w14:textId="77777777" w:rsidR="001A5C86" w:rsidRPr="00E521C0" w:rsidRDefault="001A5C86" w:rsidP="001A5C86">
            <w:pPr>
              <w:suppressAutoHyphens/>
              <w:jc w:val="right"/>
              <w:rPr>
                <w:rFonts w:ascii="Times New Roman" w:hAnsi="Times New Roman"/>
                <w:spacing w:val="-2"/>
                <w:sz w:val="20"/>
              </w:rPr>
            </w:pPr>
          </w:p>
        </w:tc>
        <w:tc>
          <w:tcPr>
            <w:tcW w:w="912" w:type="pct"/>
          </w:tcPr>
          <w:p w14:paraId="535A4CD9" w14:textId="2DE8F917" w:rsidR="001A5C86" w:rsidRPr="00E521C0" w:rsidRDefault="001A5C86" w:rsidP="001A5C86">
            <w:pPr>
              <w:suppressAutoHyphens/>
              <w:jc w:val="right"/>
              <w:rPr>
                <w:rFonts w:ascii="Times New Roman" w:hAnsi="Times New Roman"/>
                <w:spacing w:val="-2"/>
                <w:sz w:val="20"/>
              </w:rPr>
            </w:pPr>
          </w:p>
        </w:tc>
      </w:tr>
      <w:tr w:rsidR="001A5C86" w:rsidRPr="00E521C0" w14:paraId="784C8659" w14:textId="77777777" w:rsidTr="00845F2D">
        <w:tc>
          <w:tcPr>
            <w:tcW w:w="2334" w:type="pct"/>
          </w:tcPr>
          <w:p w14:paraId="05EDD1CA" w14:textId="777CA1D1" w:rsidR="001A5C86" w:rsidRPr="00E521C0" w:rsidRDefault="001A5C86" w:rsidP="001A5C86">
            <w:pPr>
              <w:ind w:left="9"/>
              <w:rPr>
                <w:rFonts w:asciiTheme="minorHAnsi" w:hAnsiTheme="minorHAnsi" w:cstheme="minorHAnsi"/>
                <w:b w:val="0"/>
                <w:bCs/>
                <w:sz w:val="20"/>
              </w:rPr>
            </w:pPr>
            <w:r w:rsidRPr="00E521C0">
              <w:rPr>
                <w:rFonts w:asciiTheme="minorHAnsi" w:hAnsiTheme="minorHAnsi" w:cstheme="minorHAnsi"/>
                <w:b w:val="0"/>
                <w:bCs/>
                <w:sz w:val="20"/>
              </w:rPr>
              <w:t xml:space="preserve">As </w:t>
            </w:r>
            <w:proofErr w:type="gramStart"/>
            <w:r w:rsidRPr="00E521C0">
              <w:rPr>
                <w:rFonts w:asciiTheme="minorHAnsi" w:hAnsiTheme="minorHAnsi" w:cstheme="minorHAnsi"/>
                <w:b w:val="0"/>
                <w:bCs/>
                <w:sz w:val="20"/>
              </w:rPr>
              <w:t>at</w:t>
            </w:r>
            <w:proofErr w:type="gramEnd"/>
            <w:r w:rsidRPr="00E521C0">
              <w:rPr>
                <w:rFonts w:asciiTheme="minorHAnsi" w:hAnsiTheme="minorHAnsi" w:cstheme="minorHAnsi"/>
                <w:b w:val="0"/>
                <w:bCs/>
                <w:sz w:val="20"/>
              </w:rPr>
              <w:t xml:space="preserve"> 31 August 202</w:t>
            </w:r>
            <w:r>
              <w:rPr>
                <w:rFonts w:asciiTheme="minorHAnsi" w:hAnsiTheme="minorHAnsi" w:cstheme="minorHAnsi"/>
                <w:b w:val="0"/>
                <w:bCs/>
                <w:sz w:val="20"/>
              </w:rPr>
              <w:t>6</w:t>
            </w:r>
            <w:r w:rsidRPr="00E521C0">
              <w:rPr>
                <w:rFonts w:asciiTheme="minorHAnsi" w:hAnsiTheme="minorHAnsi" w:cstheme="minorHAnsi"/>
                <w:b w:val="0"/>
                <w:bCs/>
                <w:sz w:val="20"/>
              </w:rPr>
              <w:t xml:space="preserve"> (unaudited)</w:t>
            </w:r>
          </w:p>
        </w:tc>
        <w:tc>
          <w:tcPr>
            <w:tcW w:w="842" w:type="pct"/>
          </w:tcPr>
          <w:p w14:paraId="0F95F260" w14:textId="5555ECFF" w:rsidR="001A5C86" w:rsidRPr="00E521C0" w:rsidRDefault="001A5C86" w:rsidP="001A5C86">
            <w:pPr>
              <w:suppressAutoHyphens/>
              <w:jc w:val="right"/>
              <w:rPr>
                <w:rFonts w:asciiTheme="minorHAnsi" w:hAnsiTheme="minorHAnsi" w:cstheme="minorHAnsi"/>
                <w:spacing w:val="-2"/>
                <w:sz w:val="20"/>
              </w:rPr>
            </w:pPr>
            <w:r>
              <w:rPr>
                <w:rFonts w:asciiTheme="minorHAnsi" w:hAnsiTheme="minorHAnsi" w:cstheme="minorHAnsi"/>
                <w:spacing w:val="-2"/>
                <w:sz w:val="20"/>
              </w:rPr>
              <w:t>-</w:t>
            </w:r>
          </w:p>
        </w:tc>
        <w:tc>
          <w:tcPr>
            <w:tcW w:w="912" w:type="pct"/>
          </w:tcPr>
          <w:p w14:paraId="03262290" w14:textId="5C71D2FE" w:rsidR="001A5C86" w:rsidRPr="00E521C0" w:rsidRDefault="001A5C86" w:rsidP="001A5C86">
            <w:pPr>
              <w:suppressAutoHyphens/>
              <w:jc w:val="right"/>
              <w:rPr>
                <w:rFonts w:asciiTheme="minorHAnsi" w:hAnsiTheme="minorHAnsi" w:cstheme="minorHAnsi"/>
                <w:spacing w:val="-2"/>
                <w:sz w:val="20"/>
              </w:rPr>
            </w:pPr>
            <w:r>
              <w:rPr>
                <w:rFonts w:asciiTheme="minorHAnsi" w:hAnsiTheme="minorHAnsi" w:cstheme="minorHAnsi"/>
                <w:spacing w:val="-2"/>
                <w:sz w:val="20"/>
              </w:rPr>
              <w:t>-</w:t>
            </w:r>
          </w:p>
        </w:tc>
        <w:tc>
          <w:tcPr>
            <w:tcW w:w="912" w:type="pct"/>
          </w:tcPr>
          <w:p w14:paraId="06800500" w14:textId="15B84ABE" w:rsidR="001A5C86" w:rsidRPr="00E521C0" w:rsidRDefault="001A5C86" w:rsidP="001A5C86">
            <w:pPr>
              <w:suppressAutoHyphens/>
              <w:jc w:val="right"/>
              <w:rPr>
                <w:rFonts w:asciiTheme="minorHAnsi" w:hAnsiTheme="minorHAnsi" w:cstheme="minorHAnsi"/>
                <w:spacing w:val="-2"/>
                <w:sz w:val="20"/>
              </w:rPr>
            </w:pPr>
            <w:r>
              <w:rPr>
                <w:rFonts w:asciiTheme="minorHAnsi" w:hAnsiTheme="minorHAnsi" w:cstheme="minorHAnsi"/>
                <w:spacing w:val="-2"/>
                <w:sz w:val="20"/>
              </w:rPr>
              <w:t>-</w:t>
            </w:r>
          </w:p>
        </w:tc>
      </w:tr>
      <w:tr w:rsidR="001A5C86" w:rsidRPr="00E521C0" w14:paraId="4D5A71DF" w14:textId="77777777" w:rsidTr="00845F2D">
        <w:tc>
          <w:tcPr>
            <w:tcW w:w="2334" w:type="pct"/>
          </w:tcPr>
          <w:p w14:paraId="49715680" w14:textId="015C9353" w:rsidR="001A5C86" w:rsidRPr="00E521C0" w:rsidRDefault="001A5C86" w:rsidP="001A5C86">
            <w:pPr>
              <w:ind w:left="9"/>
              <w:rPr>
                <w:rFonts w:asciiTheme="minorHAnsi" w:hAnsiTheme="minorHAnsi" w:cstheme="minorHAnsi"/>
                <w:b w:val="0"/>
                <w:bCs/>
                <w:sz w:val="20"/>
              </w:rPr>
            </w:pPr>
            <w:r w:rsidRPr="00E521C0">
              <w:rPr>
                <w:rFonts w:asciiTheme="minorHAnsi" w:hAnsiTheme="minorHAnsi" w:cstheme="minorHAnsi"/>
                <w:b w:val="0"/>
                <w:bCs/>
                <w:sz w:val="20"/>
              </w:rPr>
              <w:t xml:space="preserve">As </w:t>
            </w:r>
            <w:proofErr w:type="gramStart"/>
            <w:r w:rsidRPr="00E521C0">
              <w:rPr>
                <w:rFonts w:asciiTheme="minorHAnsi" w:hAnsiTheme="minorHAnsi" w:cstheme="minorHAnsi"/>
                <w:b w:val="0"/>
                <w:bCs/>
                <w:sz w:val="20"/>
              </w:rPr>
              <w:t>at</w:t>
            </w:r>
            <w:proofErr w:type="gramEnd"/>
            <w:r w:rsidRPr="00E521C0">
              <w:rPr>
                <w:rFonts w:asciiTheme="minorHAnsi" w:hAnsiTheme="minorHAnsi" w:cstheme="minorHAnsi"/>
                <w:b w:val="0"/>
                <w:bCs/>
                <w:sz w:val="20"/>
              </w:rPr>
              <w:t xml:space="preserve"> 28 February 202</w:t>
            </w:r>
            <w:r>
              <w:rPr>
                <w:rFonts w:asciiTheme="minorHAnsi" w:hAnsiTheme="minorHAnsi" w:cstheme="minorHAnsi"/>
                <w:b w:val="0"/>
                <w:bCs/>
                <w:sz w:val="20"/>
              </w:rPr>
              <w:t>6</w:t>
            </w:r>
            <w:r w:rsidRPr="00E521C0">
              <w:rPr>
                <w:rFonts w:asciiTheme="minorHAnsi" w:hAnsiTheme="minorHAnsi" w:cstheme="minorHAnsi"/>
                <w:b w:val="0"/>
                <w:bCs/>
                <w:sz w:val="20"/>
              </w:rPr>
              <w:t xml:space="preserve"> (audited)</w:t>
            </w:r>
          </w:p>
        </w:tc>
        <w:tc>
          <w:tcPr>
            <w:tcW w:w="842" w:type="pct"/>
          </w:tcPr>
          <w:p w14:paraId="1C104C09" w14:textId="379CC84D" w:rsidR="001A5C86" w:rsidRPr="001A5C86" w:rsidRDefault="001A5C86" w:rsidP="001A5C86">
            <w:pPr>
              <w:suppressAutoHyphens/>
              <w:jc w:val="right"/>
              <w:rPr>
                <w:rFonts w:asciiTheme="minorHAnsi" w:hAnsiTheme="minorHAnsi" w:cstheme="minorHAnsi"/>
                <w:b w:val="0"/>
                <w:bCs/>
                <w:spacing w:val="-2"/>
                <w:sz w:val="20"/>
              </w:rPr>
            </w:pPr>
            <w:r w:rsidRPr="001A5C86">
              <w:rPr>
                <w:rFonts w:asciiTheme="minorHAnsi" w:hAnsiTheme="minorHAnsi" w:cstheme="minorHAnsi"/>
                <w:b w:val="0"/>
                <w:bCs/>
                <w:spacing w:val="-2"/>
                <w:sz w:val="20"/>
              </w:rPr>
              <w:t>-</w:t>
            </w:r>
          </w:p>
        </w:tc>
        <w:tc>
          <w:tcPr>
            <w:tcW w:w="912" w:type="pct"/>
          </w:tcPr>
          <w:p w14:paraId="088492F8" w14:textId="14BCFE41" w:rsidR="001A5C86" w:rsidRPr="001A5C86" w:rsidRDefault="001A5C86" w:rsidP="001A5C86">
            <w:pPr>
              <w:suppressAutoHyphens/>
              <w:jc w:val="right"/>
              <w:rPr>
                <w:rFonts w:asciiTheme="minorHAnsi" w:hAnsiTheme="minorHAnsi" w:cstheme="minorHAnsi"/>
                <w:b w:val="0"/>
                <w:bCs/>
                <w:spacing w:val="-2"/>
                <w:sz w:val="20"/>
              </w:rPr>
            </w:pPr>
            <w:r w:rsidRPr="001A5C86">
              <w:rPr>
                <w:rFonts w:asciiTheme="minorHAnsi" w:hAnsiTheme="minorHAnsi" w:cstheme="minorHAnsi"/>
                <w:b w:val="0"/>
                <w:bCs/>
                <w:spacing w:val="-2"/>
                <w:sz w:val="20"/>
              </w:rPr>
              <w:t>4,167</w:t>
            </w:r>
          </w:p>
        </w:tc>
        <w:tc>
          <w:tcPr>
            <w:tcW w:w="912" w:type="pct"/>
          </w:tcPr>
          <w:p w14:paraId="3841BF73" w14:textId="3172B3A5" w:rsidR="001A5C86" w:rsidRPr="001A5C86" w:rsidRDefault="001A5C86" w:rsidP="001A5C86">
            <w:pPr>
              <w:suppressAutoHyphens/>
              <w:jc w:val="right"/>
              <w:rPr>
                <w:rFonts w:asciiTheme="minorHAnsi" w:hAnsiTheme="minorHAnsi" w:cstheme="minorHAnsi"/>
                <w:b w:val="0"/>
                <w:bCs/>
                <w:spacing w:val="-2"/>
                <w:sz w:val="20"/>
              </w:rPr>
            </w:pPr>
            <w:r w:rsidRPr="001A5C86">
              <w:rPr>
                <w:rFonts w:asciiTheme="minorHAnsi" w:hAnsiTheme="minorHAnsi" w:cstheme="minorHAnsi"/>
                <w:b w:val="0"/>
                <w:bCs/>
                <w:spacing w:val="-2"/>
                <w:sz w:val="20"/>
              </w:rPr>
              <w:t>4,167</w:t>
            </w:r>
          </w:p>
        </w:tc>
      </w:tr>
      <w:tr w:rsidR="001A5C86" w:rsidRPr="0079515F" w14:paraId="56823640" w14:textId="77777777" w:rsidTr="00845F2D">
        <w:tc>
          <w:tcPr>
            <w:tcW w:w="2334" w:type="pct"/>
          </w:tcPr>
          <w:p w14:paraId="07B10AD1" w14:textId="77777777" w:rsidR="001A5C86" w:rsidRPr="00E521C0" w:rsidRDefault="001A5C86" w:rsidP="001A5C86">
            <w:pPr>
              <w:ind w:left="9"/>
              <w:rPr>
                <w:rFonts w:asciiTheme="minorHAnsi" w:hAnsiTheme="minorHAnsi" w:cstheme="minorHAnsi"/>
                <w:b w:val="0"/>
                <w:sz w:val="20"/>
              </w:rPr>
            </w:pPr>
          </w:p>
        </w:tc>
        <w:tc>
          <w:tcPr>
            <w:tcW w:w="842" w:type="pct"/>
          </w:tcPr>
          <w:p w14:paraId="2DF8B364" w14:textId="77777777" w:rsidR="001A5C86" w:rsidRPr="00E521C0" w:rsidRDefault="001A5C86" w:rsidP="001A5C86">
            <w:pPr>
              <w:suppressAutoHyphens/>
              <w:jc w:val="right"/>
              <w:rPr>
                <w:rFonts w:ascii="PetitaLight" w:hAnsi="PetitaLight"/>
                <w:spacing w:val="-2"/>
                <w:sz w:val="20"/>
              </w:rPr>
            </w:pPr>
            <w:r w:rsidRPr="00E521C0">
              <w:rPr>
                <w:rFonts w:ascii="Times New Roman" w:hAnsi="Times New Roman"/>
                <w:spacing w:val="-2"/>
                <w:sz w:val="20"/>
              </w:rPr>
              <w:t>══════</w:t>
            </w:r>
          </w:p>
        </w:tc>
        <w:tc>
          <w:tcPr>
            <w:tcW w:w="912" w:type="pct"/>
          </w:tcPr>
          <w:p w14:paraId="626FCC61" w14:textId="754F4299" w:rsidR="001A5C86" w:rsidRPr="00E521C0" w:rsidRDefault="001A5C86" w:rsidP="001A5C86">
            <w:pPr>
              <w:suppressAutoHyphens/>
              <w:jc w:val="right"/>
              <w:rPr>
                <w:rFonts w:ascii="Times New Roman" w:hAnsi="Times New Roman"/>
                <w:spacing w:val="-2"/>
                <w:sz w:val="20"/>
              </w:rPr>
            </w:pPr>
            <w:r w:rsidRPr="00E521C0">
              <w:rPr>
                <w:rFonts w:ascii="Times New Roman" w:hAnsi="Times New Roman"/>
                <w:spacing w:val="-2"/>
                <w:sz w:val="20"/>
              </w:rPr>
              <w:t>══════</w:t>
            </w:r>
          </w:p>
        </w:tc>
        <w:tc>
          <w:tcPr>
            <w:tcW w:w="912" w:type="pct"/>
          </w:tcPr>
          <w:p w14:paraId="3906D766" w14:textId="6106F19C" w:rsidR="001A5C86" w:rsidRPr="0079515F" w:rsidRDefault="001A5C86" w:rsidP="001A5C86">
            <w:pPr>
              <w:suppressAutoHyphens/>
              <w:jc w:val="right"/>
              <w:rPr>
                <w:rFonts w:ascii="PetitaLight" w:hAnsi="PetitaLight"/>
                <w:spacing w:val="-2"/>
                <w:sz w:val="20"/>
              </w:rPr>
            </w:pPr>
            <w:r w:rsidRPr="00E521C0">
              <w:rPr>
                <w:rFonts w:ascii="Times New Roman" w:hAnsi="Times New Roman"/>
                <w:spacing w:val="-2"/>
                <w:sz w:val="20"/>
              </w:rPr>
              <w:t>══════</w:t>
            </w:r>
          </w:p>
        </w:tc>
      </w:tr>
    </w:tbl>
    <w:p w14:paraId="7CDB0C59" w14:textId="4DE3D970" w:rsidR="00084391" w:rsidRPr="0079515F" w:rsidRDefault="003F29A9" w:rsidP="00EC052C">
      <w:pPr>
        <w:tabs>
          <w:tab w:val="left" w:pos="-1368"/>
          <w:tab w:val="left" w:pos="279"/>
        </w:tabs>
        <w:suppressAutoHyphens/>
        <w:jc w:val="both"/>
        <w:rPr>
          <w:rFonts w:asciiTheme="minorHAnsi" w:hAnsiTheme="minorHAnsi" w:cstheme="minorHAnsi"/>
          <w:sz w:val="20"/>
        </w:rPr>
      </w:pPr>
      <w:r w:rsidRPr="0079515F">
        <w:rPr>
          <w:rFonts w:asciiTheme="minorHAnsi" w:hAnsiTheme="minorHAnsi" w:cstheme="minorHAnsi"/>
          <w:bCs/>
          <w:sz w:val="20"/>
        </w:rPr>
        <w:t>9</w:t>
      </w:r>
      <w:r w:rsidR="00084391" w:rsidRPr="0079515F">
        <w:rPr>
          <w:rFonts w:asciiTheme="minorHAnsi" w:hAnsiTheme="minorHAnsi" w:cstheme="minorHAnsi"/>
          <w:b w:val="0"/>
          <w:sz w:val="20"/>
        </w:rPr>
        <w:tab/>
      </w:r>
      <w:r w:rsidR="00084391" w:rsidRPr="0079515F">
        <w:rPr>
          <w:rFonts w:asciiTheme="minorHAnsi" w:hAnsiTheme="minorHAnsi" w:cstheme="minorHAnsi"/>
          <w:sz w:val="20"/>
        </w:rPr>
        <w:t>Share</w:t>
      </w:r>
      <w:r w:rsidR="00703DD9" w:rsidRPr="0079515F">
        <w:rPr>
          <w:rFonts w:asciiTheme="minorHAnsi" w:hAnsiTheme="minorHAnsi" w:cstheme="minorHAnsi"/>
          <w:sz w:val="20"/>
        </w:rPr>
        <w:t xml:space="preserve"> </w:t>
      </w:r>
      <w:r w:rsidR="00084391" w:rsidRPr="0079515F">
        <w:rPr>
          <w:rFonts w:asciiTheme="minorHAnsi" w:hAnsiTheme="minorHAnsi" w:cstheme="minorHAnsi"/>
          <w:sz w:val="20"/>
        </w:rPr>
        <w:t>premium</w:t>
      </w:r>
    </w:p>
    <w:p w14:paraId="7A75A438" w14:textId="77777777" w:rsidR="00E030EF" w:rsidRPr="0079515F" w:rsidRDefault="00E030EF" w:rsidP="00EC052C">
      <w:pPr>
        <w:tabs>
          <w:tab w:val="left" w:pos="-1368"/>
          <w:tab w:val="left" w:pos="279"/>
        </w:tabs>
        <w:suppressAutoHyphens/>
        <w:jc w:val="both"/>
        <w:rPr>
          <w:rFonts w:asciiTheme="minorHAnsi" w:hAnsiTheme="minorHAnsi" w:cstheme="minorHAnsi"/>
          <w:sz w:val="20"/>
        </w:rPr>
      </w:pPr>
    </w:p>
    <w:p w14:paraId="0E29FC25" w14:textId="77777777" w:rsidR="00E030EF" w:rsidRPr="0079515F" w:rsidRDefault="00E030EF" w:rsidP="00EC052C">
      <w:pPr>
        <w:tabs>
          <w:tab w:val="left" w:pos="-1368"/>
          <w:tab w:val="left" w:pos="279"/>
        </w:tabs>
        <w:suppressAutoHyphens/>
        <w:jc w:val="both"/>
        <w:rPr>
          <w:rFonts w:asciiTheme="minorHAnsi" w:hAnsiTheme="minorHAnsi" w:cstheme="minorHAnsi"/>
          <w:sz w:val="20"/>
        </w:rPr>
      </w:pPr>
      <w:r w:rsidRPr="0079515F">
        <w:rPr>
          <w:rFonts w:asciiTheme="minorHAnsi" w:hAnsiTheme="minorHAnsi" w:cstheme="minorHAnsi"/>
          <w:b w:val="0"/>
          <w:i/>
          <w:sz w:val="20"/>
        </w:rPr>
        <w:tab/>
        <w:t>Authorised</w:t>
      </w:r>
    </w:p>
    <w:p w14:paraId="7BBADE65" w14:textId="77777777" w:rsidR="0089292C" w:rsidRPr="0079515F" w:rsidRDefault="00E030EF" w:rsidP="00EC052C">
      <w:pPr>
        <w:tabs>
          <w:tab w:val="left" w:pos="-1368"/>
          <w:tab w:val="left" w:pos="279"/>
        </w:tabs>
        <w:suppressAutoHyphens/>
        <w:jc w:val="both"/>
        <w:rPr>
          <w:rFonts w:asciiTheme="minorHAnsi" w:hAnsiTheme="minorHAnsi" w:cstheme="minorHAnsi"/>
          <w:sz w:val="20"/>
        </w:rPr>
      </w:pPr>
      <w:r w:rsidRPr="0079515F">
        <w:rPr>
          <w:rFonts w:asciiTheme="minorHAnsi" w:hAnsiTheme="minorHAnsi" w:cstheme="minorHAnsi"/>
          <w:b w:val="0"/>
          <w:sz w:val="20"/>
        </w:rPr>
        <w:tab/>
        <w:t>The Company is authorised to issue an unlimited number of nil par value shares of a single class.</w:t>
      </w:r>
    </w:p>
    <w:tbl>
      <w:tblPr>
        <w:tblStyle w:val="TableGrid"/>
        <w:tblW w:w="486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1"/>
        <w:gridCol w:w="1637"/>
        <w:gridCol w:w="1336"/>
        <w:gridCol w:w="1578"/>
      </w:tblGrid>
      <w:tr w:rsidR="005E22AC" w:rsidRPr="0079515F" w14:paraId="3B7CF8A5" w14:textId="77777777" w:rsidTr="00A5412E">
        <w:tc>
          <w:tcPr>
            <w:tcW w:w="2765" w:type="pct"/>
          </w:tcPr>
          <w:p w14:paraId="4AF2C96B" w14:textId="77777777" w:rsidR="005E22AC" w:rsidRPr="0079515F" w:rsidRDefault="005E22AC" w:rsidP="00DD248E">
            <w:pPr>
              <w:tabs>
                <w:tab w:val="left" w:pos="-1368"/>
                <w:tab w:val="left" w:pos="279"/>
              </w:tabs>
              <w:suppressAutoHyphens/>
              <w:jc w:val="both"/>
              <w:rPr>
                <w:rFonts w:asciiTheme="minorHAnsi" w:hAnsiTheme="minorHAnsi" w:cstheme="minorHAnsi"/>
              </w:rPr>
            </w:pPr>
          </w:p>
        </w:tc>
        <w:tc>
          <w:tcPr>
            <w:tcW w:w="804" w:type="pct"/>
          </w:tcPr>
          <w:p w14:paraId="5F25EA1B" w14:textId="77777777" w:rsidR="005E22AC" w:rsidRPr="0079515F" w:rsidRDefault="005E22AC" w:rsidP="00DD248E">
            <w:pPr>
              <w:suppressAutoHyphens/>
              <w:ind w:right="34"/>
              <w:jc w:val="right"/>
              <w:rPr>
                <w:rFonts w:asciiTheme="minorHAnsi" w:hAnsiTheme="minorHAnsi" w:cstheme="minorHAnsi"/>
                <w:spacing w:val="-2"/>
                <w:sz w:val="18"/>
                <w:szCs w:val="18"/>
              </w:rPr>
            </w:pPr>
          </w:p>
        </w:tc>
        <w:tc>
          <w:tcPr>
            <w:tcW w:w="656" w:type="pct"/>
          </w:tcPr>
          <w:p w14:paraId="4C92FEA6" w14:textId="77777777" w:rsidR="005E22AC" w:rsidRPr="0079515F" w:rsidRDefault="005E22AC" w:rsidP="00DD248E">
            <w:pPr>
              <w:suppressAutoHyphens/>
              <w:ind w:left="-109" w:right="34"/>
              <w:jc w:val="right"/>
              <w:rPr>
                <w:rFonts w:asciiTheme="minorHAnsi" w:hAnsiTheme="minorHAnsi" w:cstheme="minorHAnsi"/>
                <w:spacing w:val="-2"/>
                <w:sz w:val="18"/>
                <w:szCs w:val="18"/>
              </w:rPr>
            </w:pPr>
          </w:p>
        </w:tc>
        <w:tc>
          <w:tcPr>
            <w:tcW w:w="775" w:type="pct"/>
          </w:tcPr>
          <w:p w14:paraId="3E401546" w14:textId="77777777" w:rsidR="005E22AC" w:rsidRPr="0079515F" w:rsidRDefault="005E22AC" w:rsidP="00DD248E">
            <w:pPr>
              <w:suppressAutoHyphens/>
              <w:ind w:left="-108" w:right="34"/>
              <w:jc w:val="right"/>
              <w:rPr>
                <w:rFonts w:asciiTheme="minorHAnsi" w:hAnsiTheme="minorHAnsi" w:cstheme="minorHAnsi"/>
                <w:spacing w:val="-2"/>
                <w:sz w:val="18"/>
                <w:szCs w:val="18"/>
              </w:rPr>
            </w:pPr>
          </w:p>
        </w:tc>
      </w:tr>
      <w:tr w:rsidR="00431788" w:rsidRPr="0079515F" w14:paraId="6445C76A" w14:textId="77777777" w:rsidTr="00A5412E">
        <w:tc>
          <w:tcPr>
            <w:tcW w:w="2765" w:type="pct"/>
          </w:tcPr>
          <w:p w14:paraId="445BA017" w14:textId="77777777" w:rsidR="00431788" w:rsidRPr="0079515F" w:rsidRDefault="00431788" w:rsidP="00431788">
            <w:pPr>
              <w:tabs>
                <w:tab w:val="left" w:pos="-1368"/>
                <w:tab w:val="left" w:pos="279"/>
              </w:tabs>
              <w:suppressAutoHyphens/>
              <w:jc w:val="both"/>
              <w:rPr>
                <w:rFonts w:asciiTheme="minorHAnsi" w:hAnsiTheme="minorHAnsi" w:cstheme="minorHAnsi"/>
              </w:rPr>
            </w:pPr>
          </w:p>
        </w:tc>
        <w:tc>
          <w:tcPr>
            <w:tcW w:w="804" w:type="pct"/>
          </w:tcPr>
          <w:p w14:paraId="0A197D82" w14:textId="77777777" w:rsidR="00431788" w:rsidRPr="0079515F" w:rsidRDefault="00431788" w:rsidP="00431788">
            <w:pPr>
              <w:suppressAutoHyphens/>
              <w:ind w:right="34"/>
              <w:jc w:val="right"/>
              <w:rPr>
                <w:rFonts w:asciiTheme="minorHAnsi" w:hAnsiTheme="minorHAnsi" w:cstheme="minorHAnsi"/>
                <w:lang w:val="en-GB"/>
              </w:rPr>
            </w:pPr>
            <w:r w:rsidRPr="0079515F">
              <w:rPr>
                <w:rFonts w:asciiTheme="minorHAnsi" w:hAnsiTheme="minorHAnsi" w:cstheme="minorHAnsi"/>
                <w:lang w:val="en-GB"/>
              </w:rPr>
              <w:t>Shares</w:t>
            </w:r>
          </w:p>
        </w:tc>
        <w:tc>
          <w:tcPr>
            <w:tcW w:w="656" w:type="pct"/>
          </w:tcPr>
          <w:p w14:paraId="0EF08DF7" w14:textId="77777777" w:rsidR="00431788" w:rsidRPr="0079515F" w:rsidRDefault="00431788" w:rsidP="00431788">
            <w:pPr>
              <w:suppressAutoHyphens/>
              <w:ind w:left="-109" w:right="34"/>
              <w:jc w:val="right"/>
              <w:rPr>
                <w:rFonts w:asciiTheme="minorHAnsi" w:hAnsiTheme="minorHAnsi" w:cstheme="minorHAnsi"/>
                <w:lang w:val="en-GB"/>
              </w:rPr>
            </w:pPr>
            <w:r w:rsidRPr="0079515F">
              <w:rPr>
                <w:rFonts w:asciiTheme="minorHAnsi" w:hAnsiTheme="minorHAnsi" w:cstheme="minorHAnsi"/>
                <w:lang w:val="en-GB"/>
              </w:rPr>
              <w:t>Share capital</w:t>
            </w:r>
          </w:p>
        </w:tc>
        <w:tc>
          <w:tcPr>
            <w:tcW w:w="775" w:type="pct"/>
          </w:tcPr>
          <w:p w14:paraId="3D82F6E0" w14:textId="77777777" w:rsidR="00431788" w:rsidRPr="0079515F" w:rsidRDefault="00431788" w:rsidP="00431788">
            <w:pPr>
              <w:suppressAutoHyphens/>
              <w:ind w:left="-108" w:right="34"/>
              <w:jc w:val="right"/>
              <w:rPr>
                <w:rFonts w:asciiTheme="minorHAnsi" w:hAnsiTheme="minorHAnsi" w:cstheme="minorHAnsi"/>
                <w:lang w:val="en-GB"/>
              </w:rPr>
            </w:pPr>
            <w:r w:rsidRPr="0079515F">
              <w:rPr>
                <w:rFonts w:asciiTheme="minorHAnsi" w:hAnsiTheme="minorHAnsi" w:cstheme="minorHAnsi"/>
                <w:lang w:val="en-GB"/>
              </w:rPr>
              <w:t>Share premium</w:t>
            </w:r>
          </w:p>
        </w:tc>
      </w:tr>
      <w:tr w:rsidR="00431788" w:rsidRPr="0079515F" w14:paraId="62875B3E" w14:textId="77777777" w:rsidTr="00A5412E">
        <w:tc>
          <w:tcPr>
            <w:tcW w:w="2765" w:type="pct"/>
          </w:tcPr>
          <w:p w14:paraId="640017C1" w14:textId="77777777" w:rsidR="00431788" w:rsidRPr="0079515F" w:rsidRDefault="00431788" w:rsidP="00431788">
            <w:pPr>
              <w:tabs>
                <w:tab w:val="left" w:pos="-1368"/>
                <w:tab w:val="left" w:pos="279"/>
              </w:tabs>
              <w:suppressAutoHyphens/>
              <w:jc w:val="both"/>
              <w:rPr>
                <w:rFonts w:asciiTheme="minorHAnsi" w:hAnsiTheme="minorHAnsi" w:cstheme="minorHAnsi"/>
              </w:rPr>
            </w:pPr>
            <w:r w:rsidRPr="0079515F">
              <w:rPr>
                <w:rFonts w:asciiTheme="minorHAnsi" w:hAnsiTheme="minorHAnsi" w:cstheme="minorHAnsi"/>
                <w:b w:val="0"/>
              </w:rPr>
              <w:t>Issued</w:t>
            </w:r>
            <w:r w:rsidRPr="0079515F">
              <w:rPr>
                <w:rFonts w:asciiTheme="minorHAnsi" w:hAnsiTheme="minorHAnsi" w:cstheme="minorHAnsi"/>
                <w:b w:val="0"/>
                <w:spacing w:val="-2"/>
              </w:rPr>
              <w:t xml:space="preserve"> ordinary shares of US$0.00 each</w:t>
            </w:r>
          </w:p>
        </w:tc>
        <w:tc>
          <w:tcPr>
            <w:tcW w:w="804" w:type="pct"/>
          </w:tcPr>
          <w:p w14:paraId="729C36AE" w14:textId="77777777" w:rsidR="00431788" w:rsidRPr="0079515F" w:rsidRDefault="00431788" w:rsidP="00431788">
            <w:pPr>
              <w:tabs>
                <w:tab w:val="left" w:pos="-1368"/>
                <w:tab w:val="left" w:pos="279"/>
              </w:tabs>
              <w:suppressAutoHyphens/>
              <w:jc w:val="both"/>
              <w:rPr>
                <w:rFonts w:asciiTheme="minorHAnsi" w:hAnsiTheme="minorHAnsi" w:cstheme="minorHAnsi"/>
                <w:lang w:val="en-GB"/>
              </w:rPr>
            </w:pPr>
          </w:p>
        </w:tc>
        <w:tc>
          <w:tcPr>
            <w:tcW w:w="656" w:type="pct"/>
          </w:tcPr>
          <w:p w14:paraId="6DEA9CCE" w14:textId="77777777" w:rsidR="00431788" w:rsidRPr="0079515F" w:rsidRDefault="00431788" w:rsidP="00431788">
            <w:pPr>
              <w:suppressAutoHyphens/>
              <w:ind w:right="34"/>
              <w:jc w:val="right"/>
              <w:rPr>
                <w:rFonts w:asciiTheme="minorHAnsi" w:hAnsiTheme="minorHAnsi" w:cstheme="minorHAnsi"/>
                <w:lang w:val="en-GB"/>
              </w:rPr>
            </w:pPr>
            <w:r w:rsidRPr="0079515F">
              <w:rPr>
                <w:rFonts w:asciiTheme="minorHAnsi" w:hAnsiTheme="minorHAnsi" w:cstheme="minorHAnsi"/>
                <w:lang w:val="en-GB"/>
              </w:rPr>
              <w:t>US$</w:t>
            </w:r>
          </w:p>
        </w:tc>
        <w:tc>
          <w:tcPr>
            <w:tcW w:w="775" w:type="pct"/>
          </w:tcPr>
          <w:p w14:paraId="5C8E84BE" w14:textId="77777777" w:rsidR="00431788" w:rsidRPr="0079515F" w:rsidRDefault="00431788" w:rsidP="00431788">
            <w:pPr>
              <w:suppressAutoHyphens/>
              <w:ind w:right="34"/>
              <w:jc w:val="right"/>
              <w:rPr>
                <w:rFonts w:asciiTheme="minorHAnsi" w:hAnsiTheme="minorHAnsi" w:cstheme="minorHAnsi"/>
                <w:lang w:val="en-GB"/>
              </w:rPr>
            </w:pPr>
            <w:r w:rsidRPr="0079515F">
              <w:rPr>
                <w:rFonts w:asciiTheme="minorHAnsi" w:hAnsiTheme="minorHAnsi" w:cstheme="minorHAnsi"/>
                <w:lang w:val="en-GB"/>
              </w:rPr>
              <w:t>US$</w:t>
            </w:r>
          </w:p>
        </w:tc>
      </w:tr>
      <w:tr w:rsidR="00431788" w:rsidRPr="0079515F" w14:paraId="0EC93BEB" w14:textId="77777777" w:rsidTr="00A5412E">
        <w:tc>
          <w:tcPr>
            <w:tcW w:w="2765" w:type="pct"/>
          </w:tcPr>
          <w:p w14:paraId="7DC43AC7" w14:textId="77777777" w:rsidR="00431788" w:rsidRPr="0079515F" w:rsidRDefault="00431788" w:rsidP="00431788">
            <w:pPr>
              <w:tabs>
                <w:tab w:val="left" w:pos="-1368"/>
                <w:tab w:val="left" w:pos="279"/>
              </w:tabs>
              <w:suppressAutoHyphens/>
              <w:jc w:val="both"/>
              <w:rPr>
                <w:rFonts w:asciiTheme="minorHAnsi" w:hAnsiTheme="minorHAnsi" w:cstheme="minorHAnsi"/>
              </w:rPr>
            </w:pPr>
          </w:p>
        </w:tc>
        <w:tc>
          <w:tcPr>
            <w:tcW w:w="804" w:type="pct"/>
          </w:tcPr>
          <w:p w14:paraId="6C0FDBA7" w14:textId="77777777" w:rsidR="00431788" w:rsidRPr="0079515F" w:rsidRDefault="00431788" w:rsidP="00431788">
            <w:pPr>
              <w:suppressAutoHyphens/>
              <w:ind w:right="34"/>
              <w:jc w:val="right"/>
              <w:rPr>
                <w:rFonts w:asciiTheme="minorHAnsi" w:hAnsiTheme="minorHAnsi" w:cstheme="minorHAnsi"/>
                <w:spacing w:val="-2"/>
                <w:sz w:val="18"/>
                <w:szCs w:val="18"/>
              </w:rPr>
            </w:pPr>
          </w:p>
        </w:tc>
        <w:tc>
          <w:tcPr>
            <w:tcW w:w="656" w:type="pct"/>
          </w:tcPr>
          <w:p w14:paraId="376A7D25" w14:textId="77777777" w:rsidR="00431788" w:rsidRPr="0079515F" w:rsidRDefault="00431788" w:rsidP="00431788">
            <w:pPr>
              <w:suppressAutoHyphens/>
              <w:ind w:left="-109" w:right="34"/>
              <w:jc w:val="right"/>
              <w:rPr>
                <w:rFonts w:asciiTheme="minorHAnsi" w:hAnsiTheme="minorHAnsi" w:cstheme="minorHAnsi"/>
                <w:spacing w:val="-2"/>
                <w:sz w:val="18"/>
                <w:szCs w:val="18"/>
              </w:rPr>
            </w:pPr>
          </w:p>
        </w:tc>
        <w:tc>
          <w:tcPr>
            <w:tcW w:w="775" w:type="pct"/>
          </w:tcPr>
          <w:p w14:paraId="0B4FC871" w14:textId="77777777" w:rsidR="00431788" w:rsidRPr="0079515F" w:rsidRDefault="00431788" w:rsidP="00431788">
            <w:pPr>
              <w:suppressAutoHyphens/>
              <w:ind w:left="-108" w:right="34"/>
              <w:jc w:val="right"/>
              <w:rPr>
                <w:rFonts w:asciiTheme="minorHAnsi" w:hAnsiTheme="minorHAnsi" w:cstheme="minorHAnsi"/>
                <w:spacing w:val="-2"/>
                <w:sz w:val="18"/>
                <w:szCs w:val="18"/>
              </w:rPr>
            </w:pPr>
          </w:p>
        </w:tc>
      </w:tr>
      <w:tr w:rsidR="00981B5B" w:rsidRPr="0079515F" w14:paraId="2E0EFB4C" w14:textId="77777777" w:rsidTr="00981B5B">
        <w:tc>
          <w:tcPr>
            <w:tcW w:w="2765" w:type="pct"/>
          </w:tcPr>
          <w:p w14:paraId="724680C5" w14:textId="5E6EA047" w:rsidR="00981B5B" w:rsidRPr="0079515F" w:rsidRDefault="00981B5B" w:rsidP="00981B5B">
            <w:pPr>
              <w:tabs>
                <w:tab w:val="left" w:pos="-1368"/>
                <w:tab w:val="left" w:pos="279"/>
              </w:tabs>
              <w:suppressAutoHyphens/>
              <w:jc w:val="both"/>
              <w:rPr>
                <w:b w:val="0"/>
                <w:bCs/>
              </w:rPr>
            </w:pPr>
            <w:proofErr w:type="gramStart"/>
            <w:r w:rsidRPr="0079515F">
              <w:rPr>
                <w:rFonts w:asciiTheme="minorHAnsi" w:hAnsiTheme="minorHAnsi" w:cstheme="minorHAnsi"/>
                <w:b w:val="0"/>
                <w:bCs/>
              </w:rPr>
              <w:t>At</w:t>
            </w:r>
            <w:proofErr w:type="gramEnd"/>
            <w:r w:rsidRPr="0079515F">
              <w:rPr>
                <w:rFonts w:asciiTheme="minorHAnsi" w:hAnsiTheme="minorHAnsi" w:cstheme="minorHAnsi"/>
                <w:b w:val="0"/>
                <w:bCs/>
              </w:rPr>
              <w:t xml:space="preserve"> 2</w:t>
            </w:r>
            <w:r w:rsidR="00DF26D2">
              <w:rPr>
                <w:rFonts w:asciiTheme="minorHAnsi" w:hAnsiTheme="minorHAnsi" w:cstheme="minorHAnsi"/>
                <w:b w:val="0"/>
                <w:bCs/>
              </w:rPr>
              <w:t>8</w:t>
            </w:r>
            <w:r w:rsidRPr="0079515F">
              <w:rPr>
                <w:rFonts w:asciiTheme="minorHAnsi" w:hAnsiTheme="minorHAnsi" w:cstheme="minorHAnsi"/>
                <w:b w:val="0"/>
                <w:bCs/>
              </w:rPr>
              <w:t xml:space="preserve"> February 202</w:t>
            </w:r>
            <w:r w:rsidR="00E10329">
              <w:rPr>
                <w:rFonts w:asciiTheme="minorHAnsi" w:hAnsiTheme="minorHAnsi" w:cstheme="minorHAnsi"/>
                <w:b w:val="0"/>
                <w:bCs/>
              </w:rPr>
              <w:t>6</w:t>
            </w:r>
            <w:r w:rsidRPr="0079515F">
              <w:rPr>
                <w:rFonts w:asciiTheme="minorHAnsi" w:hAnsiTheme="minorHAnsi" w:cstheme="minorHAnsi"/>
                <w:b w:val="0"/>
                <w:bCs/>
              </w:rPr>
              <w:t xml:space="preserve"> (audited)</w:t>
            </w:r>
          </w:p>
        </w:tc>
        <w:tc>
          <w:tcPr>
            <w:tcW w:w="804" w:type="pct"/>
          </w:tcPr>
          <w:p w14:paraId="15C6F463" w14:textId="4D88293A" w:rsidR="00981B5B" w:rsidRPr="00981B5B" w:rsidRDefault="00981B5B" w:rsidP="00981B5B">
            <w:pPr>
              <w:tabs>
                <w:tab w:val="left" w:pos="-1368"/>
                <w:tab w:val="left" w:pos="279"/>
              </w:tabs>
              <w:suppressAutoHyphens/>
              <w:jc w:val="right"/>
            </w:pPr>
            <w:r w:rsidRPr="00981B5B">
              <w:rPr>
                <w:rFonts w:asciiTheme="minorHAnsi" w:hAnsiTheme="minorHAnsi" w:cstheme="minorHAnsi"/>
              </w:rPr>
              <w:t>390,609,439</w:t>
            </w:r>
          </w:p>
        </w:tc>
        <w:tc>
          <w:tcPr>
            <w:tcW w:w="656" w:type="pct"/>
          </w:tcPr>
          <w:p w14:paraId="0C9A4652" w14:textId="24FC092B" w:rsidR="00981B5B" w:rsidRPr="00981B5B" w:rsidRDefault="00981B5B" w:rsidP="00981B5B">
            <w:pPr>
              <w:tabs>
                <w:tab w:val="left" w:pos="-1368"/>
                <w:tab w:val="left" w:pos="279"/>
              </w:tabs>
              <w:suppressAutoHyphens/>
              <w:jc w:val="right"/>
            </w:pPr>
            <w:r w:rsidRPr="00981B5B">
              <w:rPr>
                <w:rFonts w:asciiTheme="minorHAnsi" w:hAnsiTheme="minorHAnsi" w:cstheme="minorHAnsi"/>
              </w:rPr>
              <w:t>-</w:t>
            </w:r>
          </w:p>
        </w:tc>
        <w:tc>
          <w:tcPr>
            <w:tcW w:w="775" w:type="pct"/>
          </w:tcPr>
          <w:p w14:paraId="15886ECA" w14:textId="6D49DCD6" w:rsidR="00981B5B" w:rsidRPr="00981B5B" w:rsidRDefault="00981B5B" w:rsidP="00981B5B">
            <w:pPr>
              <w:tabs>
                <w:tab w:val="left" w:pos="-1368"/>
                <w:tab w:val="left" w:pos="279"/>
              </w:tabs>
              <w:suppressAutoHyphens/>
              <w:jc w:val="right"/>
            </w:pPr>
            <w:r w:rsidRPr="00A9778B">
              <w:rPr>
                <w:rFonts w:asciiTheme="minorHAnsi" w:hAnsiTheme="minorHAnsi" w:cstheme="minorHAnsi"/>
                <w:color w:val="000000" w:themeColor="text1"/>
              </w:rPr>
              <w:t>30,616,373</w:t>
            </w:r>
          </w:p>
        </w:tc>
      </w:tr>
      <w:tr w:rsidR="00E10329" w:rsidRPr="0079515F" w14:paraId="03EF9E97" w14:textId="77777777" w:rsidTr="00981B5B">
        <w:tc>
          <w:tcPr>
            <w:tcW w:w="2765" w:type="pct"/>
          </w:tcPr>
          <w:p w14:paraId="0B9B0F51" w14:textId="77777777" w:rsidR="00E10329" w:rsidRPr="0079515F" w:rsidRDefault="00E10329" w:rsidP="00981B5B">
            <w:pPr>
              <w:tabs>
                <w:tab w:val="left" w:pos="-1368"/>
                <w:tab w:val="left" w:pos="279"/>
              </w:tabs>
              <w:suppressAutoHyphens/>
              <w:jc w:val="both"/>
              <w:rPr>
                <w:rFonts w:asciiTheme="minorHAnsi" w:hAnsiTheme="minorHAnsi" w:cstheme="minorHAnsi"/>
                <w:b w:val="0"/>
                <w:bCs/>
              </w:rPr>
            </w:pPr>
          </w:p>
        </w:tc>
        <w:tc>
          <w:tcPr>
            <w:tcW w:w="804" w:type="pct"/>
          </w:tcPr>
          <w:p w14:paraId="56A73BAA" w14:textId="77777777" w:rsidR="00E10329" w:rsidRPr="00981B5B" w:rsidRDefault="00E10329" w:rsidP="00981B5B">
            <w:pPr>
              <w:tabs>
                <w:tab w:val="left" w:pos="-1368"/>
                <w:tab w:val="left" w:pos="279"/>
              </w:tabs>
              <w:suppressAutoHyphens/>
              <w:jc w:val="right"/>
              <w:rPr>
                <w:rFonts w:asciiTheme="minorHAnsi" w:hAnsiTheme="minorHAnsi" w:cstheme="minorHAnsi"/>
              </w:rPr>
            </w:pPr>
          </w:p>
        </w:tc>
        <w:tc>
          <w:tcPr>
            <w:tcW w:w="656" w:type="pct"/>
          </w:tcPr>
          <w:p w14:paraId="68A8CD29" w14:textId="77777777" w:rsidR="00E10329" w:rsidRPr="00981B5B" w:rsidRDefault="00E10329" w:rsidP="00981B5B">
            <w:pPr>
              <w:tabs>
                <w:tab w:val="left" w:pos="-1368"/>
                <w:tab w:val="left" w:pos="279"/>
              </w:tabs>
              <w:suppressAutoHyphens/>
              <w:jc w:val="right"/>
              <w:rPr>
                <w:rFonts w:asciiTheme="minorHAnsi" w:hAnsiTheme="minorHAnsi" w:cstheme="minorHAnsi"/>
              </w:rPr>
            </w:pPr>
          </w:p>
        </w:tc>
        <w:tc>
          <w:tcPr>
            <w:tcW w:w="775" w:type="pct"/>
          </w:tcPr>
          <w:p w14:paraId="2ED38705" w14:textId="77777777" w:rsidR="00E10329" w:rsidRPr="00A9778B" w:rsidRDefault="00E10329" w:rsidP="00981B5B">
            <w:pPr>
              <w:tabs>
                <w:tab w:val="left" w:pos="-1368"/>
                <w:tab w:val="left" w:pos="279"/>
              </w:tabs>
              <w:suppressAutoHyphens/>
              <w:jc w:val="right"/>
              <w:rPr>
                <w:rFonts w:asciiTheme="minorHAnsi" w:hAnsiTheme="minorHAnsi" w:cstheme="minorHAnsi"/>
                <w:color w:val="000000" w:themeColor="text1"/>
              </w:rPr>
            </w:pPr>
          </w:p>
        </w:tc>
      </w:tr>
      <w:tr w:rsidR="008D4BBB" w:rsidRPr="0079515F" w14:paraId="44151CBF" w14:textId="77777777" w:rsidTr="00981B5B">
        <w:tc>
          <w:tcPr>
            <w:tcW w:w="2765" w:type="pct"/>
          </w:tcPr>
          <w:p w14:paraId="4FF26A72" w14:textId="40E16BFF" w:rsidR="008D4BBB" w:rsidRPr="0079515F" w:rsidRDefault="008D4BBB" w:rsidP="008D4BBB">
            <w:pPr>
              <w:tabs>
                <w:tab w:val="left" w:pos="-1368"/>
                <w:tab w:val="left" w:pos="279"/>
              </w:tabs>
              <w:suppressAutoHyphens/>
              <w:jc w:val="both"/>
              <w:rPr>
                <w:rFonts w:asciiTheme="minorHAnsi" w:hAnsiTheme="minorHAnsi" w:cstheme="minorHAnsi"/>
                <w:b w:val="0"/>
                <w:bCs/>
              </w:rPr>
            </w:pPr>
            <w:r>
              <w:rPr>
                <w:rFonts w:asciiTheme="minorHAnsi" w:hAnsiTheme="minorHAnsi" w:cstheme="minorHAnsi"/>
                <w:b w:val="0"/>
                <w:bCs/>
              </w:rPr>
              <w:t>Shares issued during the period - fundraise</w:t>
            </w:r>
          </w:p>
        </w:tc>
        <w:tc>
          <w:tcPr>
            <w:tcW w:w="804" w:type="pct"/>
          </w:tcPr>
          <w:p w14:paraId="21EA7E25" w14:textId="0B51A434" w:rsidR="008D4BBB" w:rsidRPr="00981B5B" w:rsidRDefault="00C0097E" w:rsidP="008D4BBB">
            <w:pPr>
              <w:tabs>
                <w:tab w:val="left" w:pos="-1368"/>
                <w:tab w:val="left" w:pos="279"/>
              </w:tabs>
              <w:suppressAutoHyphens/>
              <w:jc w:val="right"/>
              <w:rPr>
                <w:rFonts w:asciiTheme="minorHAnsi" w:hAnsiTheme="minorHAnsi" w:cstheme="minorHAnsi"/>
              </w:rPr>
            </w:pPr>
            <w:r>
              <w:rPr>
                <w:rFonts w:asciiTheme="minorHAnsi" w:hAnsiTheme="minorHAnsi" w:cstheme="minorHAnsi"/>
              </w:rPr>
              <w:t>101,477,529</w:t>
            </w:r>
          </w:p>
        </w:tc>
        <w:tc>
          <w:tcPr>
            <w:tcW w:w="656" w:type="pct"/>
          </w:tcPr>
          <w:p w14:paraId="3BF6060B" w14:textId="72886EFD" w:rsidR="008D4BBB" w:rsidRPr="00981B5B" w:rsidRDefault="008D4BBB" w:rsidP="008D4BBB">
            <w:pPr>
              <w:tabs>
                <w:tab w:val="left" w:pos="-1368"/>
                <w:tab w:val="left" w:pos="279"/>
              </w:tabs>
              <w:suppressAutoHyphens/>
              <w:jc w:val="right"/>
              <w:rPr>
                <w:rFonts w:asciiTheme="minorHAnsi" w:hAnsiTheme="minorHAnsi" w:cstheme="minorHAnsi"/>
              </w:rPr>
            </w:pPr>
            <w:r w:rsidRPr="00981B5B">
              <w:rPr>
                <w:rFonts w:asciiTheme="minorHAnsi" w:hAnsiTheme="minorHAnsi" w:cstheme="minorHAnsi"/>
              </w:rPr>
              <w:t>-</w:t>
            </w:r>
          </w:p>
        </w:tc>
        <w:tc>
          <w:tcPr>
            <w:tcW w:w="775" w:type="pct"/>
          </w:tcPr>
          <w:p w14:paraId="68529B1A" w14:textId="2292E365" w:rsidR="008D4BBB" w:rsidRPr="00A9778B" w:rsidRDefault="008D4BBB" w:rsidP="008D4BBB">
            <w:pPr>
              <w:tabs>
                <w:tab w:val="left" w:pos="-1368"/>
                <w:tab w:val="left" w:pos="279"/>
              </w:tabs>
              <w:suppressAutoHyphens/>
              <w:jc w:val="right"/>
              <w:rPr>
                <w:rFonts w:asciiTheme="minorHAnsi" w:hAnsiTheme="minorHAnsi" w:cstheme="minorHAnsi"/>
                <w:color w:val="000000" w:themeColor="text1"/>
              </w:rPr>
            </w:pPr>
            <w:r>
              <w:rPr>
                <w:rFonts w:asciiTheme="minorHAnsi" w:hAnsiTheme="minorHAnsi" w:cstheme="minorHAnsi"/>
                <w:spacing w:val="-2"/>
              </w:rPr>
              <w:t>3,011,856</w:t>
            </w:r>
          </w:p>
        </w:tc>
      </w:tr>
      <w:tr w:rsidR="008D4BBB" w:rsidRPr="00C0097E" w14:paraId="1C58EC0E" w14:textId="77777777" w:rsidTr="00934698">
        <w:tc>
          <w:tcPr>
            <w:tcW w:w="2765" w:type="pct"/>
          </w:tcPr>
          <w:p w14:paraId="4EB38452" w14:textId="76CD7495" w:rsidR="008D4BBB" w:rsidRPr="00785915" w:rsidRDefault="008D4BBB" w:rsidP="008D4BBB">
            <w:pPr>
              <w:tabs>
                <w:tab w:val="left" w:pos="-1368"/>
                <w:tab w:val="left" w:pos="279"/>
              </w:tabs>
              <w:suppressAutoHyphens/>
              <w:jc w:val="both"/>
              <w:rPr>
                <w:rFonts w:asciiTheme="minorHAnsi" w:hAnsiTheme="minorHAnsi" w:cstheme="minorHAnsi"/>
                <w:b w:val="0"/>
                <w:bCs/>
              </w:rPr>
            </w:pPr>
            <w:r w:rsidRPr="00785915">
              <w:rPr>
                <w:rFonts w:asciiTheme="minorHAnsi" w:hAnsiTheme="minorHAnsi" w:cstheme="minorHAnsi"/>
                <w:b w:val="0"/>
                <w:bCs/>
              </w:rPr>
              <w:t xml:space="preserve">Shares issued during the period – </w:t>
            </w:r>
            <w:r w:rsidR="00C0097E" w:rsidRPr="00785915">
              <w:rPr>
                <w:rFonts w:asciiTheme="minorHAnsi" w:hAnsiTheme="minorHAnsi" w:cstheme="minorHAnsi"/>
                <w:b w:val="0"/>
                <w:bCs/>
              </w:rPr>
              <w:t xml:space="preserve">share </w:t>
            </w:r>
            <w:r w:rsidRPr="00785915">
              <w:rPr>
                <w:rFonts w:asciiTheme="minorHAnsi" w:hAnsiTheme="minorHAnsi" w:cstheme="minorHAnsi"/>
                <w:b w:val="0"/>
                <w:bCs/>
              </w:rPr>
              <w:t>options exercise</w:t>
            </w:r>
            <w:r w:rsidR="00C0097E" w:rsidRPr="00785915">
              <w:rPr>
                <w:rFonts w:asciiTheme="minorHAnsi" w:hAnsiTheme="minorHAnsi" w:cstheme="minorHAnsi"/>
                <w:b w:val="0"/>
                <w:bCs/>
              </w:rPr>
              <w:t>d</w:t>
            </w:r>
            <w:r w:rsidRPr="00785915">
              <w:rPr>
                <w:rFonts w:asciiTheme="minorHAnsi" w:hAnsiTheme="minorHAnsi" w:cstheme="minorHAnsi"/>
                <w:b w:val="0"/>
                <w:bCs/>
              </w:rPr>
              <w:t xml:space="preserve"> (note </w:t>
            </w:r>
            <w:r w:rsidR="00785915" w:rsidRPr="00785915">
              <w:rPr>
                <w:rFonts w:asciiTheme="minorHAnsi" w:hAnsiTheme="minorHAnsi" w:cstheme="minorHAnsi"/>
                <w:b w:val="0"/>
                <w:bCs/>
              </w:rPr>
              <w:t>10</w:t>
            </w:r>
            <w:r w:rsidRPr="00785915">
              <w:rPr>
                <w:rFonts w:asciiTheme="minorHAnsi" w:hAnsiTheme="minorHAnsi" w:cstheme="minorHAnsi"/>
                <w:b w:val="0"/>
                <w:bCs/>
              </w:rPr>
              <w:t>)</w:t>
            </w:r>
          </w:p>
        </w:tc>
        <w:tc>
          <w:tcPr>
            <w:tcW w:w="804" w:type="pct"/>
          </w:tcPr>
          <w:p w14:paraId="57E83021" w14:textId="274188EF" w:rsidR="008D4BBB" w:rsidRPr="00785915" w:rsidRDefault="00C0097E" w:rsidP="008D4BBB">
            <w:pPr>
              <w:tabs>
                <w:tab w:val="left" w:pos="-1368"/>
                <w:tab w:val="left" w:pos="279"/>
              </w:tabs>
              <w:suppressAutoHyphens/>
              <w:jc w:val="right"/>
              <w:rPr>
                <w:rFonts w:asciiTheme="minorHAnsi" w:hAnsiTheme="minorHAnsi" w:cstheme="minorHAnsi"/>
              </w:rPr>
            </w:pPr>
            <w:r w:rsidRPr="00785915">
              <w:rPr>
                <w:rFonts w:asciiTheme="minorHAnsi" w:hAnsiTheme="minorHAnsi" w:cstheme="minorHAnsi"/>
              </w:rPr>
              <w:t>7,250,000</w:t>
            </w:r>
          </w:p>
        </w:tc>
        <w:tc>
          <w:tcPr>
            <w:tcW w:w="656" w:type="pct"/>
          </w:tcPr>
          <w:p w14:paraId="018B42E0" w14:textId="7716D851" w:rsidR="008D4BBB" w:rsidRPr="00C0097E" w:rsidRDefault="008D4BBB" w:rsidP="008D4BBB">
            <w:pPr>
              <w:tabs>
                <w:tab w:val="left" w:pos="-1368"/>
                <w:tab w:val="left" w:pos="279"/>
              </w:tabs>
              <w:suppressAutoHyphens/>
              <w:jc w:val="right"/>
              <w:rPr>
                <w:rFonts w:asciiTheme="minorHAnsi" w:hAnsiTheme="minorHAnsi" w:cstheme="minorHAnsi"/>
              </w:rPr>
            </w:pPr>
            <w:r w:rsidRPr="00C0097E">
              <w:rPr>
                <w:rFonts w:asciiTheme="minorHAnsi" w:hAnsiTheme="minorHAnsi" w:cstheme="minorHAnsi"/>
              </w:rPr>
              <w:t>-</w:t>
            </w:r>
          </w:p>
        </w:tc>
        <w:tc>
          <w:tcPr>
            <w:tcW w:w="775" w:type="pct"/>
          </w:tcPr>
          <w:p w14:paraId="56913988" w14:textId="782A630B" w:rsidR="008D4BBB" w:rsidRPr="00C0097E" w:rsidRDefault="008D4BBB" w:rsidP="008D4BBB">
            <w:pPr>
              <w:tabs>
                <w:tab w:val="left" w:pos="-1368"/>
                <w:tab w:val="left" w:pos="279"/>
              </w:tabs>
              <w:suppressAutoHyphens/>
              <w:jc w:val="right"/>
              <w:rPr>
                <w:rFonts w:asciiTheme="minorHAnsi" w:hAnsiTheme="minorHAnsi" w:cstheme="minorHAnsi"/>
                <w:color w:val="000000" w:themeColor="text1"/>
              </w:rPr>
            </w:pPr>
            <w:r w:rsidRPr="00C0097E">
              <w:rPr>
                <w:rFonts w:asciiTheme="minorHAnsi" w:hAnsiTheme="minorHAnsi" w:cstheme="minorHAnsi"/>
                <w:spacing w:val="-2"/>
              </w:rPr>
              <w:t>152,153</w:t>
            </w:r>
          </w:p>
        </w:tc>
      </w:tr>
      <w:tr w:rsidR="008D4BBB" w:rsidRPr="00C0097E" w14:paraId="55B4B806" w14:textId="77777777" w:rsidTr="00934698">
        <w:tc>
          <w:tcPr>
            <w:tcW w:w="2765" w:type="pct"/>
          </w:tcPr>
          <w:p w14:paraId="1A648544" w14:textId="74E44DD0" w:rsidR="008D4BBB" w:rsidRPr="00785915" w:rsidRDefault="008D4BBB" w:rsidP="008D4BBB">
            <w:pPr>
              <w:tabs>
                <w:tab w:val="left" w:pos="-1368"/>
                <w:tab w:val="left" w:pos="279"/>
              </w:tabs>
              <w:suppressAutoHyphens/>
              <w:jc w:val="both"/>
              <w:rPr>
                <w:rFonts w:asciiTheme="minorHAnsi" w:hAnsiTheme="minorHAnsi" w:cstheme="minorHAnsi"/>
                <w:b w:val="0"/>
                <w:bCs/>
              </w:rPr>
            </w:pPr>
            <w:r w:rsidRPr="00785915">
              <w:rPr>
                <w:rFonts w:asciiTheme="minorHAnsi" w:hAnsiTheme="minorHAnsi" w:cstheme="minorHAnsi"/>
                <w:b w:val="0"/>
                <w:bCs/>
              </w:rPr>
              <w:t xml:space="preserve">Shares issued during the period – loan note conversion (note </w:t>
            </w:r>
            <w:r w:rsidR="00785915" w:rsidRPr="00785915">
              <w:rPr>
                <w:rFonts w:asciiTheme="minorHAnsi" w:hAnsiTheme="minorHAnsi" w:cstheme="minorHAnsi"/>
                <w:b w:val="0"/>
                <w:bCs/>
              </w:rPr>
              <w:t>11</w:t>
            </w:r>
            <w:r w:rsidRPr="00785915">
              <w:rPr>
                <w:rFonts w:asciiTheme="minorHAnsi" w:hAnsiTheme="minorHAnsi" w:cstheme="minorHAnsi"/>
                <w:b w:val="0"/>
                <w:bCs/>
              </w:rPr>
              <w:t>)</w:t>
            </w:r>
          </w:p>
        </w:tc>
        <w:tc>
          <w:tcPr>
            <w:tcW w:w="804" w:type="pct"/>
          </w:tcPr>
          <w:p w14:paraId="1D5953AD" w14:textId="4690A0FA" w:rsidR="008D4BBB" w:rsidRPr="00785915" w:rsidRDefault="00C0097E" w:rsidP="008D4BBB">
            <w:pPr>
              <w:tabs>
                <w:tab w:val="left" w:pos="-1368"/>
                <w:tab w:val="left" w:pos="279"/>
              </w:tabs>
              <w:suppressAutoHyphens/>
              <w:jc w:val="right"/>
              <w:rPr>
                <w:rFonts w:asciiTheme="minorHAnsi" w:hAnsiTheme="minorHAnsi" w:cstheme="minorHAnsi"/>
              </w:rPr>
            </w:pPr>
            <w:r w:rsidRPr="00785915">
              <w:rPr>
                <w:rFonts w:asciiTheme="minorHAnsi" w:hAnsiTheme="minorHAnsi" w:cstheme="minorHAnsi"/>
              </w:rPr>
              <w:t>68,488,299</w:t>
            </w:r>
          </w:p>
        </w:tc>
        <w:tc>
          <w:tcPr>
            <w:tcW w:w="656" w:type="pct"/>
          </w:tcPr>
          <w:p w14:paraId="06EBE2C0" w14:textId="427597BB" w:rsidR="008D4BBB" w:rsidRPr="00C0097E" w:rsidRDefault="008D4BBB" w:rsidP="008D4BBB">
            <w:pPr>
              <w:tabs>
                <w:tab w:val="left" w:pos="-1368"/>
                <w:tab w:val="left" w:pos="279"/>
              </w:tabs>
              <w:suppressAutoHyphens/>
              <w:jc w:val="right"/>
              <w:rPr>
                <w:rFonts w:asciiTheme="minorHAnsi" w:hAnsiTheme="minorHAnsi" w:cstheme="minorHAnsi"/>
              </w:rPr>
            </w:pPr>
            <w:r w:rsidRPr="00C0097E">
              <w:rPr>
                <w:rFonts w:asciiTheme="minorHAnsi" w:hAnsiTheme="minorHAnsi" w:cstheme="minorHAnsi"/>
              </w:rPr>
              <w:t>-</w:t>
            </w:r>
          </w:p>
        </w:tc>
        <w:tc>
          <w:tcPr>
            <w:tcW w:w="775" w:type="pct"/>
          </w:tcPr>
          <w:p w14:paraId="22669D7E" w14:textId="0D269689" w:rsidR="008D4BBB" w:rsidRPr="00C0097E" w:rsidRDefault="008D4BBB" w:rsidP="008D4BBB">
            <w:pPr>
              <w:tabs>
                <w:tab w:val="left" w:pos="-1368"/>
                <w:tab w:val="left" w:pos="279"/>
              </w:tabs>
              <w:suppressAutoHyphens/>
              <w:jc w:val="right"/>
              <w:rPr>
                <w:rFonts w:asciiTheme="minorHAnsi" w:hAnsiTheme="minorHAnsi" w:cstheme="minorHAnsi"/>
                <w:color w:val="000000" w:themeColor="text1"/>
              </w:rPr>
            </w:pPr>
            <w:r w:rsidRPr="00C0097E">
              <w:rPr>
                <w:rFonts w:asciiTheme="minorHAnsi" w:hAnsiTheme="minorHAnsi" w:cstheme="minorHAnsi"/>
                <w:spacing w:val="-2"/>
              </w:rPr>
              <w:t>1,855,118</w:t>
            </w:r>
          </w:p>
        </w:tc>
      </w:tr>
      <w:tr w:rsidR="008D4BBB" w:rsidRPr="00C0097E" w14:paraId="23E1957E" w14:textId="77777777" w:rsidTr="00934698">
        <w:tc>
          <w:tcPr>
            <w:tcW w:w="2765" w:type="pct"/>
          </w:tcPr>
          <w:p w14:paraId="18DCC8BA" w14:textId="2E4C2FC6" w:rsidR="008D4BBB" w:rsidRPr="00C0097E" w:rsidRDefault="008D4BBB" w:rsidP="008D4BBB">
            <w:pPr>
              <w:tabs>
                <w:tab w:val="left" w:pos="-1368"/>
                <w:tab w:val="left" w:pos="279"/>
              </w:tabs>
              <w:suppressAutoHyphens/>
              <w:jc w:val="both"/>
              <w:rPr>
                <w:rFonts w:asciiTheme="minorHAnsi" w:hAnsiTheme="minorHAnsi" w:cstheme="minorHAnsi"/>
                <w:b w:val="0"/>
                <w:bCs/>
              </w:rPr>
            </w:pPr>
            <w:r w:rsidRPr="00C0097E">
              <w:rPr>
                <w:rFonts w:asciiTheme="minorHAnsi" w:hAnsiTheme="minorHAnsi" w:cstheme="minorHAnsi"/>
                <w:b w:val="0"/>
                <w:bCs/>
              </w:rPr>
              <w:t>Shares issued to settle broker fees</w:t>
            </w:r>
          </w:p>
        </w:tc>
        <w:tc>
          <w:tcPr>
            <w:tcW w:w="804" w:type="pct"/>
          </w:tcPr>
          <w:p w14:paraId="690D41F0" w14:textId="09CA3E92" w:rsidR="008D4BBB" w:rsidRPr="00C0097E" w:rsidRDefault="00C0097E" w:rsidP="008D4BBB">
            <w:pPr>
              <w:tabs>
                <w:tab w:val="left" w:pos="-1368"/>
                <w:tab w:val="left" w:pos="279"/>
              </w:tabs>
              <w:suppressAutoHyphens/>
              <w:jc w:val="right"/>
              <w:rPr>
                <w:rFonts w:asciiTheme="minorHAnsi" w:hAnsiTheme="minorHAnsi" w:cstheme="minorHAnsi"/>
              </w:rPr>
            </w:pPr>
            <w:r w:rsidRPr="00C0097E">
              <w:rPr>
                <w:rFonts w:asciiTheme="minorHAnsi" w:hAnsiTheme="minorHAnsi" w:cstheme="minorHAnsi"/>
              </w:rPr>
              <w:t>2,222,222</w:t>
            </w:r>
          </w:p>
        </w:tc>
        <w:tc>
          <w:tcPr>
            <w:tcW w:w="656" w:type="pct"/>
          </w:tcPr>
          <w:p w14:paraId="3CA78122" w14:textId="344AC7F6" w:rsidR="008D4BBB" w:rsidRPr="00C0097E" w:rsidRDefault="008D4BBB" w:rsidP="008D4BBB">
            <w:pPr>
              <w:tabs>
                <w:tab w:val="left" w:pos="-1368"/>
                <w:tab w:val="left" w:pos="279"/>
              </w:tabs>
              <w:suppressAutoHyphens/>
              <w:jc w:val="right"/>
              <w:rPr>
                <w:rFonts w:asciiTheme="minorHAnsi" w:hAnsiTheme="minorHAnsi" w:cstheme="minorHAnsi"/>
              </w:rPr>
            </w:pPr>
            <w:r w:rsidRPr="00C0097E">
              <w:rPr>
                <w:rFonts w:asciiTheme="minorHAnsi" w:hAnsiTheme="minorHAnsi" w:cstheme="minorHAnsi"/>
              </w:rPr>
              <w:t>-</w:t>
            </w:r>
          </w:p>
        </w:tc>
        <w:tc>
          <w:tcPr>
            <w:tcW w:w="775" w:type="pct"/>
          </w:tcPr>
          <w:p w14:paraId="0111D33E" w14:textId="1C69AADD" w:rsidR="008D4BBB" w:rsidRPr="00C0097E" w:rsidRDefault="008D4BBB" w:rsidP="008D4BBB">
            <w:pPr>
              <w:tabs>
                <w:tab w:val="left" w:pos="-1368"/>
                <w:tab w:val="left" w:pos="279"/>
              </w:tabs>
              <w:suppressAutoHyphens/>
              <w:jc w:val="right"/>
              <w:rPr>
                <w:rFonts w:asciiTheme="minorHAnsi" w:hAnsiTheme="minorHAnsi" w:cstheme="minorHAnsi"/>
                <w:color w:val="000000" w:themeColor="text1"/>
              </w:rPr>
            </w:pPr>
            <w:r w:rsidRPr="00C0097E">
              <w:rPr>
                <w:rFonts w:asciiTheme="minorHAnsi" w:hAnsiTheme="minorHAnsi" w:cstheme="minorHAnsi"/>
                <w:spacing w:val="-2"/>
              </w:rPr>
              <w:t>66,881</w:t>
            </w:r>
          </w:p>
        </w:tc>
      </w:tr>
      <w:tr w:rsidR="008D4BBB" w:rsidRPr="0079515F" w14:paraId="35410E97" w14:textId="77777777" w:rsidTr="00934698">
        <w:tc>
          <w:tcPr>
            <w:tcW w:w="2765" w:type="pct"/>
          </w:tcPr>
          <w:p w14:paraId="2907955F" w14:textId="0DFD6F94" w:rsidR="008D4BBB" w:rsidRPr="00C0097E" w:rsidRDefault="008D4BBB" w:rsidP="008D4BBB">
            <w:pPr>
              <w:tabs>
                <w:tab w:val="left" w:pos="-1368"/>
                <w:tab w:val="left" w:pos="279"/>
              </w:tabs>
              <w:suppressAutoHyphens/>
              <w:jc w:val="both"/>
              <w:rPr>
                <w:rFonts w:asciiTheme="minorHAnsi" w:hAnsiTheme="minorHAnsi" w:cstheme="minorHAnsi"/>
                <w:b w:val="0"/>
                <w:bCs/>
              </w:rPr>
            </w:pPr>
            <w:r w:rsidRPr="00C0097E">
              <w:rPr>
                <w:rFonts w:asciiTheme="minorHAnsi" w:hAnsiTheme="minorHAnsi" w:cstheme="minorHAnsi"/>
                <w:b w:val="0"/>
                <w:bCs/>
              </w:rPr>
              <w:t>Capitalised share issue costs</w:t>
            </w:r>
          </w:p>
        </w:tc>
        <w:tc>
          <w:tcPr>
            <w:tcW w:w="804" w:type="pct"/>
          </w:tcPr>
          <w:p w14:paraId="22FA30C2" w14:textId="2190422B" w:rsidR="008D4BBB" w:rsidRPr="00C0097E" w:rsidRDefault="00C0097E" w:rsidP="008D4BBB">
            <w:pPr>
              <w:tabs>
                <w:tab w:val="left" w:pos="-1368"/>
                <w:tab w:val="left" w:pos="279"/>
              </w:tabs>
              <w:suppressAutoHyphens/>
              <w:jc w:val="right"/>
              <w:rPr>
                <w:rFonts w:asciiTheme="minorHAnsi" w:hAnsiTheme="minorHAnsi" w:cstheme="minorHAnsi"/>
              </w:rPr>
            </w:pPr>
            <w:r w:rsidRPr="00C0097E">
              <w:rPr>
                <w:rFonts w:asciiTheme="minorHAnsi" w:hAnsiTheme="minorHAnsi" w:cstheme="minorHAnsi"/>
              </w:rPr>
              <w:t>-</w:t>
            </w:r>
          </w:p>
        </w:tc>
        <w:tc>
          <w:tcPr>
            <w:tcW w:w="656" w:type="pct"/>
          </w:tcPr>
          <w:p w14:paraId="732D54BF" w14:textId="33E5F8D7" w:rsidR="008D4BBB" w:rsidRPr="00C0097E" w:rsidRDefault="008D4BBB" w:rsidP="008D4BBB">
            <w:pPr>
              <w:tabs>
                <w:tab w:val="left" w:pos="-1368"/>
                <w:tab w:val="left" w:pos="279"/>
              </w:tabs>
              <w:suppressAutoHyphens/>
              <w:jc w:val="right"/>
              <w:rPr>
                <w:rFonts w:asciiTheme="minorHAnsi" w:hAnsiTheme="minorHAnsi" w:cstheme="minorHAnsi"/>
              </w:rPr>
            </w:pPr>
            <w:r w:rsidRPr="00C0097E">
              <w:rPr>
                <w:rFonts w:asciiTheme="minorHAnsi" w:hAnsiTheme="minorHAnsi" w:cstheme="minorHAnsi"/>
              </w:rPr>
              <w:t>-</w:t>
            </w:r>
          </w:p>
        </w:tc>
        <w:tc>
          <w:tcPr>
            <w:tcW w:w="775" w:type="pct"/>
          </w:tcPr>
          <w:p w14:paraId="2D190E29" w14:textId="1CCC9064" w:rsidR="008D4BBB" w:rsidRPr="00A9778B" w:rsidRDefault="008D4BBB" w:rsidP="008D4BBB">
            <w:pPr>
              <w:tabs>
                <w:tab w:val="left" w:pos="-1368"/>
                <w:tab w:val="left" w:pos="279"/>
              </w:tabs>
              <w:suppressAutoHyphens/>
              <w:jc w:val="right"/>
              <w:rPr>
                <w:rFonts w:asciiTheme="minorHAnsi" w:hAnsiTheme="minorHAnsi" w:cstheme="minorHAnsi"/>
                <w:color w:val="000000" w:themeColor="text1"/>
              </w:rPr>
            </w:pPr>
            <w:r w:rsidRPr="00C0097E">
              <w:rPr>
                <w:rFonts w:asciiTheme="minorHAnsi" w:hAnsiTheme="minorHAnsi" w:cstheme="minorHAnsi"/>
                <w:spacing w:val="-2"/>
              </w:rPr>
              <w:t>(87,540)</w:t>
            </w:r>
          </w:p>
        </w:tc>
      </w:tr>
      <w:tr w:rsidR="008D4BBB" w:rsidRPr="0079515F" w14:paraId="4F5A5156" w14:textId="77777777" w:rsidTr="00F4624C">
        <w:tc>
          <w:tcPr>
            <w:tcW w:w="2765" w:type="pct"/>
          </w:tcPr>
          <w:p w14:paraId="387D05C6" w14:textId="77777777" w:rsidR="008D4BBB" w:rsidRPr="0079515F" w:rsidRDefault="008D4BBB" w:rsidP="008D4BBB">
            <w:pPr>
              <w:tabs>
                <w:tab w:val="left" w:pos="-1368"/>
                <w:tab w:val="left" w:pos="279"/>
              </w:tabs>
              <w:suppressAutoHyphens/>
              <w:jc w:val="both"/>
              <w:rPr>
                <w:rFonts w:asciiTheme="minorHAnsi" w:hAnsiTheme="minorHAnsi" w:cstheme="minorHAnsi"/>
              </w:rPr>
            </w:pPr>
          </w:p>
        </w:tc>
        <w:tc>
          <w:tcPr>
            <w:tcW w:w="804" w:type="pct"/>
          </w:tcPr>
          <w:p w14:paraId="2F534383" w14:textId="158C54E6" w:rsidR="008D4BBB" w:rsidRPr="0079515F" w:rsidRDefault="008D4BBB" w:rsidP="008D4BBB">
            <w:pPr>
              <w:tabs>
                <w:tab w:val="left" w:pos="-1368"/>
                <w:tab w:val="right" w:pos="9072"/>
              </w:tabs>
              <w:suppressAutoHyphens/>
              <w:jc w:val="right"/>
              <w:rPr>
                <w:rFonts w:asciiTheme="minorHAnsi" w:hAnsiTheme="minorHAnsi" w:cstheme="minorHAnsi"/>
                <w:lang w:val="en-GB"/>
              </w:rPr>
            </w:pPr>
            <w:r w:rsidRPr="00E521C0">
              <w:rPr>
                <w:rFonts w:ascii="Times New Roman" w:hAnsi="Times New Roman"/>
                <w:spacing w:val="-2"/>
              </w:rPr>
              <w:t>──────</w:t>
            </w:r>
          </w:p>
        </w:tc>
        <w:tc>
          <w:tcPr>
            <w:tcW w:w="656" w:type="pct"/>
          </w:tcPr>
          <w:p w14:paraId="2851D67A" w14:textId="2D4BB180" w:rsidR="008D4BBB" w:rsidRPr="0079515F" w:rsidRDefault="008D4BBB" w:rsidP="008D4BBB">
            <w:pPr>
              <w:tabs>
                <w:tab w:val="left" w:pos="-1368"/>
                <w:tab w:val="right" w:pos="9072"/>
              </w:tabs>
              <w:suppressAutoHyphens/>
              <w:jc w:val="right"/>
              <w:rPr>
                <w:rFonts w:asciiTheme="minorHAnsi" w:hAnsiTheme="minorHAnsi" w:cstheme="minorHAnsi"/>
                <w:lang w:val="en-GB"/>
              </w:rPr>
            </w:pPr>
            <w:r w:rsidRPr="00E521C0">
              <w:rPr>
                <w:rFonts w:ascii="Times New Roman" w:hAnsi="Times New Roman"/>
                <w:spacing w:val="-2"/>
              </w:rPr>
              <w:t>──────</w:t>
            </w:r>
          </w:p>
        </w:tc>
        <w:tc>
          <w:tcPr>
            <w:tcW w:w="775" w:type="pct"/>
          </w:tcPr>
          <w:p w14:paraId="669DD0A6" w14:textId="37AEA04A" w:rsidR="008D4BBB" w:rsidRPr="0079515F" w:rsidRDefault="008D4BBB" w:rsidP="008D4BBB">
            <w:pPr>
              <w:tabs>
                <w:tab w:val="left" w:pos="-1368"/>
                <w:tab w:val="right" w:pos="9072"/>
              </w:tabs>
              <w:suppressAutoHyphens/>
              <w:jc w:val="right"/>
              <w:rPr>
                <w:rFonts w:asciiTheme="minorHAnsi" w:hAnsiTheme="minorHAnsi" w:cstheme="minorHAnsi"/>
                <w:lang w:val="en-GB"/>
              </w:rPr>
            </w:pPr>
            <w:r w:rsidRPr="00E521C0">
              <w:rPr>
                <w:rFonts w:ascii="Times New Roman" w:hAnsi="Times New Roman"/>
                <w:spacing w:val="-2"/>
              </w:rPr>
              <w:t>──────</w:t>
            </w:r>
          </w:p>
        </w:tc>
      </w:tr>
      <w:tr w:rsidR="008D4BBB" w:rsidRPr="0079515F" w14:paraId="4B6789D4" w14:textId="77777777" w:rsidTr="00934698">
        <w:tc>
          <w:tcPr>
            <w:tcW w:w="2765" w:type="pct"/>
          </w:tcPr>
          <w:p w14:paraId="4B8D4C7A" w14:textId="727EEB46" w:rsidR="008D4BBB" w:rsidRPr="0079515F" w:rsidRDefault="008D4BBB" w:rsidP="008D4BBB">
            <w:pPr>
              <w:tabs>
                <w:tab w:val="left" w:pos="-1368"/>
                <w:tab w:val="left" w:pos="279"/>
              </w:tabs>
              <w:suppressAutoHyphens/>
              <w:jc w:val="both"/>
              <w:rPr>
                <w:b w:val="0"/>
                <w:bCs/>
              </w:rPr>
            </w:pPr>
            <w:proofErr w:type="gramStart"/>
            <w:r w:rsidRPr="0079515F">
              <w:rPr>
                <w:rFonts w:asciiTheme="minorHAnsi" w:hAnsiTheme="minorHAnsi" w:cstheme="minorHAnsi"/>
                <w:b w:val="0"/>
                <w:bCs/>
              </w:rPr>
              <w:t>At</w:t>
            </w:r>
            <w:proofErr w:type="gramEnd"/>
            <w:r w:rsidRPr="0079515F">
              <w:rPr>
                <w:rFonts w:asciiTheme="minorHAnsi" w:hAnsiTheme="minorHAnsi" w:cstheme="minorHAnsi"/>
                <w:b w:val="0"/>
                <w:bCs/>
              </w:rPr>
              <w:t xml:space="preserve"> </w:t>
            </w:r>
            <w:r>
              <w:rPr>
                <w:rFonts w:asciiTheme="minorHAnsi" w:hAnsiTheme="minorHAnsi" w:cstheme="minorHAnsi"/>
                <w:b w:val="0"/>
                <w:bCs/>
              </w:rPr>
              <w:t xml:space="preserve">31 August </w:t>
            </w:r>
            <w:r w:rsidRPr="0079515F">
              <w:rPr>
                <w:rFonts w:asciiTheme="minorHAnsi" w:hAnsiTheme="minorHAnsi" w:cstheme="minorHAnsi"/>
                <w:b w:val="0"/>
                <w:bCs/>
              </w:rPr>
              <w:t>202</w:t>
            </w:r>
            <w:r>
              <w:rPr>
                <w:rFonts w:asciiTheme="minorHAnsi" w:hAnsiTheme="minorHAnsi" w:cstheme="minorHAnsi"/>
                <w:b w:val="0"/>
                <w:bCs/>
              </w:rPr>
              <w:t>6</w:t>
            </w:r>
            <w:r w:rsidRPr="0079515F">
              <w:rPr>
                <w:rFonts w:asciiTheme="minorHAnsi" w:hAnsiTheme="minorHAnsi" w:cstheme="minorHAnsi"/>
                <w:b w:val="0"/>
                <w:bCs/>
              </w:rPr>
              <w:t xml:space="preserve"> (</w:t>
            </w:r>
            <w:r>
              <w:rPr>
                <w:rFonts w:asciiTheme="minorHAnsi" w:hAnsiTheme="minorHAnsi" w:cstheme="minorHAnsi"/>
                <w:b w:val="0"/>
                <w:bCs/>
              </w:rPr>
              <w:t>un</w:t>
            </w:r>
            <w:r w:rsidRPr="0079515F">
              <w:rPr>
                <w:rFonts w:asciiTheme="minorHAnsi" w:hAnsiTheme="minorHAnsi" w:cstheme="minorHAnsi"/>
                <w:b w:val="0"/>
                <w:bCs/>
              </w:rPr>
              <w:t>audited)</w:t>
            </w:r>
          </w:p>
        </w:tc>
        <w:tc>
          <w:tcPr>
            <w:tcW w:w="804" w:type="pct"/>
          </w:tcPr>
          <w:p w14:paraId="06BBC9C7" w14:textId="3C2DD21A" w:rsidR="008D4BBB" w:rsidRPr="00981B5B" w:rsidRDefault="00C0097E" w:rsidP="008D4BBB">
            <w:pPr>
              <w:tabs>
                <w:tab w:val="left" w:pos="-1368"/>
                <w:tab w:val="left" w:pos="279"/>
              </w:tabs>
              <w:suppressAutoHyphens/>
              <w:jc w:val="right"/>
            </w:pPr>
            <w:r>
              <w:rPr>
                <w:rFonts w:asciiTheme="minorHAnsi" w:hAnsiTheme="minorHAnsi" w:cstheme="minorHAnsi"/>
              </w:rPr>
              <w:t>570,047,489</w:t>
            </w:r>
          </w:p>
        </w:tc>
        <w:tc>
          <w:tcPr>
            <w:tcW w:w="656" w:type="pct"/>
          </w:tcPr>
          <w:p w14:paraId="6D388885" w14:textId="77777777" w:rsidR="008D4BBB" w:rsidRPr="00981B5B" w:rsidRDefault="008D4BBB" w:rsidP="008D4BBB">
            <w:pPr>
              <w:tabs>
                <w:tab w:val="left" w:pos="-1368"/>
                <w:tab w:val="left" w:pos="279"/>
              </w:tabs>
              <w:suppressAutoHyphens/>
              <w:jc w:val="right"/>
            </w:pPr>
            <w:r w:rsidRPr="00981B5B">
              <w:rPr>
                <w:rFonts w:asciiTheme="minorHAnsi" w:hAnsiTheme="minorHAnsi" w:cstheme="minorHAnsi"/>
              </w:rPr>
              <w:t>-</w:t>
            </w:r>
          </w:p>
        </w:tc>
        <w:tc>
          <w:tcPr>
            <w:tcW w:w="775" w:type="pct"/>
          </w:tcPr>
          <w:p w14:paraId="2CDA3D1F" w14:textId="77777777" w:rsidR="008D4BBB" w:rsidRPr="00981B5B" w:rsidRDefault="008D4BBB" w:rsidP="008D4BBB">
            <w:pPr>
              <w:tabs>
                <w:tab w:val="left" w:pos="-1368"/>
                <w:tab w:val="left" w:pos="279"/>
              </w:tabs>
              <w:suppressAutoHyphens/>
              <w:jc w:val="right"/>
            </w:pPr>
            <w:r w:rsidRPr="00A9778B">
              <w:rPr>
                <w:rFonts w:asciiTheme="minorHAnsi" w:hAnsiTheme="minorHAnsi" w:cstheme="minorHAnsi"/>
                <w:color w:val="000000" w:themeColor="text1"/>
              </w:rPr>
              <w:t>30,616,373</w:t>
            </w:r>
          </w:p>
        </w:tc>
      </w:tr>
      <w:tr w:rsidR="008D4BBB" w:rsidRPr="0079515F" w14:paraId="62E11DEE" w14:textId="77777777" w:rsidTr="005376D4">
        <w:tc>
          <w:tcPr>
            <w:tcW w:w="2765" w:type="pct"/>
          </w:tcPr>
          <w:p w14:paraId="70E37BAD" w14:textId="77777777" w:rsidR="008D4BBB" w:rsidRPr="0079515F" w:rsidRDefault="008D4BBB" w:rsidP="008D4BBB">
            <w:pPr>
              <w:tabs>
                <w:tab w:val="left" w:pos="-1368"/>
                <w:tab w:val="left" w:pos="279"/>
              </w:tabs>
              <w:suppressAutoHyphens/>
              <w:jc w:val="both"/>
              <w:rPr>
                <w:rFonts w:asciiTheme="minorHAnsi" w:hAnsiTheme="minorHAnsi" w:cstheme="minorHAnsi"/>
              </w:rPr>
            </w:pPr>
          </w:p>
        </w:tc>
        <w:tc>
          <w:tcPr>
            <w:tcW w:w="804" w:type="pct"/>
            <w:vAlign w:val="bottom"/>
          </w:tcPr>
          <w:p w14:paraId="620CA261" w14:textId="64B05DBD" w:rsidR="008D4BBB" w:rsidRPr="0079515F" w:rsidRDefault="008D4BBB" w:rsidP="008D4BBB">
            <w:pPr>
              <w:tabs>
                <w:tab w:val="left" w:pos="-1368"/>
                <w:tab w:val="left" w:pos="279"/>
              </w:tabs>
              <w:suppressAutoHyphens/>
              <w:jc w:val="right"/>
              <w:rPr>
                <w:rFonts w:asciiTheme="minorHAnsi" w:hAnsiTheme="minorHAnsi" w:cstheme="minorHAnsi"/>
                <w:b w:val="0"/>
              </w:rPr>
            </w:pPr>
            <w:r w:rsidRPr="0079515F">
              <w:rPr>
                <w:rFonts w:ascii="Arial" w:hAnsi="Arial" w:cs="Arial"/>
                <w:spacing w:val="-2"/>
              </w:rPr>
              <w:t>═══════</w:t>
            </w:r>
          </w:p>
        </w:tc>
        <w:tc>
          <w:tcPr>
            <w:tcW w:w="656" w:type="pct"/>
            <w:vAlign w:val="bottom"/>
          </w:tcPr>
          <w:p w14:paraId="19BE5582" w14:textId="5D0910C6" w:rsidR="008D4BBB" w:rsidRPr="0079515F" w:rsidRDefault="008D4BBB" w:rsidP="008D4BBB">
            <w:pPr>
              <w:tabs>
                <w:tab w:val="left" w:pos="-1368"/>
                <w:tab w:val="left" w:pos="279"/>
              </w:tabs>
              <w:suppressAutoHyphens/>
              <w:jc w:val="right"/>
              <w:rPr>
                <w:rFonts w:asciiTheme="minorHAnsi" w:hAnsiTheme="minorHAnsi" w:cstheme="minorHAnsi"/>
                <w:b w:val="0"/>
              </w:rPr>
            </w:pPr>
            <w:r w:rsidRPr="0079515F">
              <w:rPr>
                <w:rFonts w:ascii="Arial" w:hAnsi="Arial" w:cs="Arial"/>
                <w:spacing w:val="-2"/>
              </w:rPr>
              <w:t>═══════</w:t>
            </w:r>
          </w:p>
        </w:tc>
        <w:tc>
          <w:tcPr>
            <w:tcW w:w="775" w:type="pct"/>
            <w:vAlign w:val="bottom"/>
          </w:tcPr>
          <w:p w14:paraId="35E30FC7" w14:textId="3FD55219" w:rsidR="008D4BBB" w:rsidRPr="0079515F" w:rsidRDefault="008D4BBB" w:rsidP="008D4BBB">
            <w:pPr>
              <w:tabs>
                <w:tab w:val="left" w:pos="-1368"/>
                <w:tab w:val="left" w:pos="279"/>
              </w:tabs>
              <w:suppressAutoHyphens/>
              <w:jc w:val="right"/>
              <w:rPr>
                <w:rFonts w:asciiTheme="minorHAnsi" w:hAnsiTheme="minorHAnsi" w:cstheme="minorHAnsi"/>
                <w:b w:val="0"/>
              </w:rPr>
            </w:pPr>
            <w:r w:rsidRPr="0079515F">
              <w:rPr>
                <w:rFonts w:ascii="Arial" w:hAnsi="Arial" w:cs="Arial"/>
                <w:spacing w:val="-2"/>
              </w:rPr>
              <w:t>═══════</w:t>
            </w:r>
          </w:p>
        </w:tc>
      </w:tr>
    </w:tbl>
    <w:p w14:paraId="392C4306" w14:textId="77777777" w:rsidR="0050554A" w:rsidRDefault="0050554A" w:rsidP="00B344A2">
      <w:pPr>
        <w:overflowPunct/>
        <w:autoSpaceDE/>
        <w:autoSpaceDN/>
        <w:adjustRightInd/>
        <w:spacing w:after="200" w:line="276" w:lineRule="auto"/>
        <w:textAlignment w:val="auto"/>
        <w:rPr>
          <w:rFonts w:asciiTheme="minorHAnsi" w:hAnsiTheme="minorHAnsi" w:cstheme="minorHAnsi"/>
          <w:sz w:val="20"/>
        </w:rPr>
      </w:pPr>
    </w:p>
    <w:p w14:paraId="45D70E18" w14:textId="5EF237BD" w:rsidR="00C0097E" w:rsidRPr="00C0097E" w:rsidRDefault="00C0097E" w:rsidP="00C0097E">
      <w:pPr>
        <w:tabs>
          <w:tab w:val="left" w:pos="-1368"/>
          <w:tab w:val="left" w:pos="279"/>
        </w:tabs>
        <w:suppressAutoHyphens/>
        <w:ind w:left="284"/>
        <w:jc w:val="both"/>
        <w:rPr>
          <w:rFonts w:asciiTheme="minorHAnsi" w:hAnsiTheme="minorHAnsi" w:cstheme="minorHAnsi"/>
          <w:b w:val="0"/>
          <w:sz w:val="20"/>
        </w:rPr>
      </w:pPr>
      <w:r>
        <w:rPr>
          <w:rFonts w:asciiTheme="minorHAnsi" w:hAnsiTheme="minorHAnsi" w:cstheme="minorHAnsi"/>
          <w:b w:val="0"/>
          <w:sz w:val="20"/>
        </w:rPr>
        <w:t>During the period</w:t>
      </w:r>
      <w:r w:rsidRPr="00C0097E">
        <w:rPr>
          <w:rFonts w:asciiTheme="minorHAnsi" w:hAnsiTheme="minorHAnsi" w:cstheme="minorHAnsi"/>
          <w:b w:val="0"/>
          <w:sz w:val="20"/>
        </w:rPr>
        <w:t xml:space="preserve">, the Company completed a fundraise, issuing a total of 101,477,529 new ordinary shares of no-par value for total gross proceeds of £2.28 million. Subscribing shareholders also received 1 warrant for every 2 shares acquired, with an exercise price of £0.05 each and a term of two years from warrant issue date. </w:t>
      </w:r>
    </w:p>
    <w:p w14:paraId="66447F0A" w14:textId="77777777" w:rsidR="00C0097E" w:rsidRPr="00C0097E" w:rsidRDefault="00C0097E" w:rsidP="00C0097E">
      <w:pPr>
        <w:tabs>
          <w:tab w:val="left" w:pos="-1368"/>
          <w:tab w:val="left" w:pos="279"/>
        </w:tabs>
        <w:suppressAutoHyphens/>
        <w:ind w:left="284"/>
        <w:jc w:val="both"/>
        <w:rPr>
          <w:rFonts w:asciiTheme="minorHAnsi" w:hAnsiTheme="minorHAnsi" w:cstheme="minorHAnsi"/>
          <w:b w:val="0"/>
          <w:sz w:val="20"/>
        </w:rPr>
      </w:pPr>
    </w:p>
    <w:p w14:paraId="6CCA980B" w14:textId="77777777" w:rsidR="00C0097E" w:rsidRPr="00C0097E" w:rsidRDefault="00C0097E" w:rsidP="00C0097E">
      <w:pPr>
        <w:tabs>
          <w:tab w:val="left" w:pos="-1368"/>
          <w:tab w:val="left" w:pos="279"/>
        </w:tabs>
        <w:suppressAutoHyphens/>
        <w:ind w:left="284"/>
        <w:jc w:val="both"/>
        <w:rPr>
          <w:rFonts w:asciiTheme="minorHAnsi" w:hAnsiTheme="minorHAnsi" w:cstheme="minorHAnsi"/>
          <w:b w:val="0"/>
          <w:sz w:val="20"/>
        </w:rPr>
      </w:pPr>
      <w:r w:rsidRPr="00C0097E">
        <w:rPr>
          <w:rFonts w:asciiTheme="minorHAnsi" w:hAnsiTheme="minorHAnsi" w:cstheme="minorHAnsi"/>
          <w:b w:val="0"/>
          <w:sz w:val="20"/>
        </w:rPr>
        <w:t xml:space="preserve">As part of the fundraise, certain director options were exercised, with 7,250,000 new ordinary shares of no-par value being issued for total proceeds of US$ 113,250. </w:t>
      </w:r>
    </w:p>
    <w:p w14:paraId="5978B19A" w14:textId="3337D00A" w:rsidR="00E10329" w:rsidRPr="00E10329" w:rsidRDefault="00E10329" w:rsidP="00E10329">
      <w:pPr>
        <w:tabs>
          <w:tab w:val="left" w:pos="-1368"/>
          <w:tab w:val="left" w:pos="279"/>
        </w:tabs>
        <w:suppressAutoHyphens/>
        <w:jc w:val="both"/>
        <w:rPr>
          <w:rFonts w:asciiTheme="minorHAnsi" w:hAnsiTheme="minorHAnsi" w:cstheme="minorHAnsi"/>
          <w:b w:val="0"/>
          <w:sz w:val="20"/>
        </w:rPr>
      </w:pPr>
    </w:p>
    <w:p w14:paraId="07BFFB10" w14:textId="684AD21E" w:rsidR="008E63E7" w:rsidRPr="00C0097E" w:rsidRDefault="00C0097E" w:rsidP="00C0097E">
      <w:pPr>
        <w:tabs>
          <w:tab w:val="left" w:pos="-1368"/>
          <w:tab w:val="left" w:pos="279"/>
        </w:tabs>
        <w:suppressAutoHyphens/>
        <w:ind w:left="279"/>
        <w:jc w:val="both"/>
        <w:rPr>
          <w:rFonts w:asciiTheme="minorHAnsi" w:hAnsiTheme="minorHAnsi" w:cstheme="minorHAnsi"/>
          <w:b w:val="0"/>
          <w:sz w:val="20"/>
        </w:rPr>
        <w:sectPr w:rsidR="008E63E7" w:rsidRPr="00C0097E" w:rsidSect="007A0BC6">
          <w:headerReference w:type="default" r:id="rId18"/>
          <w:pgSz w:w="11907" w:h="16840" w:code="9"/>
          <w:pgMar w:top="720" w:right="720" w:bottom="720" w:left="720" w:header="1134" w:footer="301" w:gutter="0"/>
          <w:cols w:space="720"/>
          <w:noEndnote/>
          <w:docGrid w:linePitch="360"/>
        </w:sectPr>
      </w:pPr>
      <w:r w:rsidRPr="00C0097E">
        <w:rPr>
          <w:rFonts w:asciiTheme="minorHAnsi" w:hAnsiTheme="minorHAnsi" w:cstheme="minorHAnsi"/>
          <w:b w:val="0"/>
          <w:sz w:val="20"/>
        </w:rPr>
        <w:t>The outstanding CLA’s were also converted into ordinary shares of no-par value, with the carrying amount plus accrued interest of US$ 1,873,547.05 converting into 68,488,</w:t>
      </w:r>
      <w:r w:rsidRPr="00785915">
        <w:rPr>
          <w:rFonts w:asciiTheme="minorHAnsi" w:hAnsiTheme="minorHAnsi" w:cstheme="minorHAnsi"/>
          <w:b w:val="0"/>
          <w:sz w:val="20"/>
        </w:rPr>
        <w:t xml:space="preserve">299 shares. Refer to note </w:t>
      </w:r>
      <w:r w:rsidR="00785915" w:rsidRPr="00785915">
        <w:rPr>
          <w:rFonts w:asciiTheme="minorHAnsi" w:hAnsiTheme="minorHAnsi" w:cstheme="minorHAnsi"/>
          <w:b w:val="0"/>
          <w:sz w:val="20"/>
        </w:rPr>
        <w:t>11.</w:t>
      </w:r>
    </w:p>
    <w:p w14:paraId="066AFC03" w14:textId="1527DB4A" w:rsidR="0050554A" w:rsidRPr="0079515F" w:rsidRDefault="003F29A9" w:rsidP="0050554A">
      <w:pPr>
        <w:tabs>
          <w:tab w:val="left" w:pos="-1368"/>
          <w:tab w:val="left" w:pos="279"/>
        </w:tabs>
        <w:suppressAutoHyphens/>
        <w:jc w:val="both"/>
        <w:rPr>
          <w:rFonts w:asciiTheme="minorHAnsi" w:hAnsiTheme="minorHAnsi" w:cstheme="minorHAnsi"/>
          <w:sz w:val="20"/>
        </w:rPr>
      </w:pPr>
      <w:r w:rsidRPr="0079515F">
        <w:rPr>
          <w:rFonts w:asciiTheme="minorHAnsi" w:hAnsiTheme="minorHAnsi" w:cstheme="minorHAnsi"/>
          <w:sz w:val="20"/>
        </w:rPr>
        <w:lastRenderedPageBreak/>
        <w:t>10</w:t>
      </w:r>
      <w:r w:rsidR="0050554A" w:rsidRPr="0079515F">
        <w:rPr>
          <w:rFonts w:asciiTheme="minorHAnsi" w:hAnsiTheme="minorHAnsi" w:cstheme="minorHAnsi"/>
          <w:sz w:val="20"/>
        </w:rPr>
        <w:tab/>
      </w:r>
      <w:r w:rsidR="005946E0" w:rsidRPr="0079515F">
        <w:rPr>
          <w:rFonts w:asciiTheme="minorHAnsi" w:hAnsiTheme="minorHAnsi" w:cstheme="minorHAnsi"/>
          <w:sz w:val="20"/>
        </w:rPr>
        <w:t xml:space="preserve">Equity settled </w:t>
      </w:r>
      <w:proofErr w:type="gramStart"/>
      <w:r w:rsidR="005946E0" w:rsidRPr="0079515F">
        <w:rPr>
          <w:rFonts w:asciiTheme="minorHAnsi" w:hAnsiTheme="minorHAnsi" w:cstheme="minorHAnsi"/>
          <w:sz w:val="20"/>
        </w:rPr>
        <w:t>share based</w:t>
      </w:r>
      <w:proofErr w:type="gramEnd"/>
      <w:r w:rsidR="005946E0" w:rsidRPr="0079515F">
        <w:rPr>
          <w:rFonts w:asciiTheme="minorHAnsi" w:hAnsiTheme="minorHAnsi" w:cstheme="minorHAnsi"/>
          <w:sz w:val="20"/>
        </w:rPr>
        <w:t xml:space="preserve"> payments</w:t>
      </w:r>
    </w:p>
    <w:p w14:paraId="5152AE12" w14:textId="77777777" w:rsidR="005946E0" w:rsidRPr="0079515F" w:rsidRDefault="005946E0" w:rsidP="005946E0">
      <w:pPr>
        <w:overflowPunct/>
        <w:autoSpaceDE/>
        <w:autoSpaceDN/>
        <w:adjustRightInd/>
        <w:ind w:left="284"/>
        <w:jc w:val="both"/>
        <w:textAlignment w:val="auto"/>
        <w:rPr>
          <w:rFonts w:asciiTheme="minorHAnsi" w:hAnsiTheme="minorHAnsi" w:cstheme="minorHAnsi"/>
          <w:b w:val="0"/>
          <w:sz w:val="20"/>
        </w:rPr>
      </w:pPr>
    </w:p>
    <w:p w14:paraId="6BECBE1B" w14:textId="77777777" w:rsidR="005946E0" w:rsidRPr="0079515F" w:rsidRDefault="005946E0" w:rsidP="005946E0">
      <w:pPr>
        <w:overflowPunct/>
        <w:autoSpaceDE/>
        <w:autoSpaceDN/>
        <w:adjustRightInd/>
        <w:ind w:left="284"/>
        <w:jc w:val="both"/>
        <w:textAlignment w:val="auto"/>
        <w:rPr>
          <w:rFonts w:asciiTheme="minorHAnsi" w:hAnsiTheme="minorHAnsi" w:cstheme="minorHAnsi"/>
          <w:b w:val="0"/>
          <w:sz w:val="20"/>
        </w:rPr>
      </w:pPr>
      <w:r w:rsidRPr="0079515F">
        <w:rPr>
          <w:rFonts w:asciiTheme="minorHAnsi" w:hAnsiTheme="minorHAnsi" w:cstheme="minorHAnsi"/>
          <w:b w:val="0"/>
          <w:sz w:val="20"/>
        </w:rPr>
        <w:t>The cost of equity settled transactions with certain Directors of the Company and other participants (“Participants”) is measured by reference to the fair value at the date on which they are granted. The fair value is determined based on the Black-Scholes option pricing model.</w:t>
      </w:r>
    </w:p>
    <w:p w14:paraId="7445FC47" w14:textId="77777777" w:rsidR="005946E0" w:rsidRPr="0079515F" w:rsidRDefault="005946E0" w:rsidP="005946E0">
      <w:pPr>
        <w:overflowPunct/>
        <w:autoSpaceDE/>
        <w:autoSpaceDN/>
        <w:adjustRightInd/>
        <w:ind w:left="284"/>
        <w:jc w:val="both"/>
        <w:textAlignment w:val="auto"/>
        <w:rPr>
          <w:rFonts w:asciiTheme="minorHAnsi" w:hAnsiTheme="minorHAnsi" w:cstheme="minorHAnsi"/>
          <w:b w:val="0"/>
          <w:sz w:val="20"/>
        </w:rPr>
      </w:pPr>
    </w:p>
    <w:p w14:paraId="07ED5C9F" w14:textId="0B9C3845" w:rsidR="007A0BC6" w:rsidRPr="0079515F" w:rsidRDefault="007A0BC6" w:rsidP="005946E0">
      <w:pPr>
        <w:tabs>
          <w:tab w:val="left" w:pos="-1368"/>
          <w:tab w:val="left" w:pos="567"/>
          <w:tab w:val="left" w:pos="1701"/>
          <w:tab w:val="right" w:pos="9072"/>
        </w:tabs>
        <w:suppressAutoHyphens/>
        <w:ind w:left="284" w:right="117"/>
        <w:jc w:val="both"/>
        <w:rPr>
          <w:rFonts w:asciiTheme="minorHAnsi" w:hAnsiTheme="minorHAnsi" w:cstheme="minorHAnsi"/>
          <w:sz w:val="20"/>
        </w:rPr>
      </w:pPr>
      <w:r w:rsidRPr="0079515F">
        <w:rPr>
          <w:rFonts w:asciiTheme="minorHAnsi" w:hAnsiTheme="minorHAnsi" w:cstheme="minorHAnsi"/>
          <w:sz w:val="20"/>
        </w:rPr>
        <w:t>Options</w:t>
      </w:r>
      <w:r w:rsidR="001B0803" w:rsidRPr="0079515F">
        <w:rPr>
          <w:rFonts w:asciiTheme="minorHAnsi" w:hAnsiTheme="minorHAnsi" w:cstheme="minorHAnsi"/>
          <w:sz w:val="20"/>
        </w:rPr>
        <w:t xml:space="preserve"> and warrants</w:t>
      </w:r>
    </w:p>
    <w:p w14:paraId="3806F93C" w14:textId="024BBD01" w:rsidR="005946E0" w:rsidRPr="0079515F" w:rsidRDefault="005946E0" w:rsidP="005946E0">
      <w:pPr>
        <w:tabs>
          <w:tab w:val="left" w:pos="-1368"/>
          <w:tab w:val="left" w:pos="567"/>
          <w:tab w:val="left" w:pos="1701"/>
          <w:tab w:val="right" w:pos="9072"/>
        </w:tabs>
        <w:suppressAutoHyphens/>
        <w:ind w:left="284" w:right="117"/>
        <w:jc w:val="both"/>
        <w:rPr>
          <w:rFonts w:asciiTheme="minorHAnsi" w:hAnsiTheme="minorHAnsi" w:cstheme="minorHAnsi"/>
          <w:b w:val="0"/>
          <w:sz w:val="20"/>
        </w:rPr>
      </w:pPr>
      <w:r w:rsidRPr="0079515F">
        <w:rPr>
          <w:rFonts w:asciiTheme="minorHAnsi" w:hAnsiTheme="minorHAnsi" w:cstheme="minorHAnsi"/>
          <w:b w:val="0"/>
          <w:sz w:val="20"/>
        </w:rPr>
        <w:t>The total number of share options</w:t>
      </w:r>
      <w:r w:rsidR="00B51402" w:rsidRPr="0079515F">
        <w:rPr>
          <w:rFonts w:asciiTheme="minorHAnsi" w:hAnsiTheme="minorHAnsi" w:cstheme="minorHAnsi"/>
          <w:b w:val="0"/>
          <w:sz w:val="20"/>
        </w:rPr>
        <w:t xml:space="preserve"> </w:t>
      </w:r>
      <w:r w:rsidR="001B0803" w:rsidRPr="0079515F">
        <w:rPr>
          <w:rFonts w:asciiTheme="minorHAnsi" w:hAnsiTheme="minorHAnsi" w:cstheme="minorHAnsi"/>
          <w:b w:val="0"/>
          <w:sz w:val="20"/>
        </w:rPr>
        <w:t xml:space="preserve">and warrants </w:t>
      </w:r>
      <w:r w:rsidRPr="0079515F">
        <w:rPr>
          <w:rFonts w:asciiTheme="minorHAnsi" w:hAnsiTheme="minorHAnsi" w:cstheme="minorHAnsi"/>
          <w:b w:val="0"/>
          <w:sz w:val="20"/>
        </w:rPr>
        <w:t>in issue as at the period end is set out below.</w:t>
      </w:r>
    </w:p>
    <w:p w14:paraId="7E94327C" w14:textId="77777777" w:rsidR="005946E0" w:rsidRPr="0079515F" w:rsidRDefault="005946E0" w:rsidP="005946E0">
      <w:pPr>
        <w:tabs>
          <w:tab w:val="left" w:pos="-1368"/>
          <w:tab w:val="left" w:pos="567"/>
          <w:tab w:val="left" w:pos="1701"/>
          <w:tab w:val="right" w:pos="9072"/>
        </w:tabs>
        <w:suppressAutoHyphens/>
        <w:ind w:left="284" w:right="117"/>
        <w:jc w:val="both"/>
        <w:rPr>
          <w:rFonts w:asciiTheme="minorHAnsi" w:hAnsiTheme="minorHAnsi" w:cstheme="minorHAnsi"/>
          <w:b w:val="0"/>
          <w:sz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1701"/>
        <w:gridCol w:w="1276"/>
        <w:gridCol w:w="1275"/>
        <w:gridCol w:w="1842"/>
        <w:gridCol w:w="1250"/>
        <w:gridCol w:w="1698"/>
        <w:gridCol w:w="1195"/>
        <w:gridCol w:w="2110"/>
        <w:gridCol w:w="1210"/>
      </w:tblGrid>
      <w:tr w:rsidR="006930C7" w:rsidRPr="0079515F" w14:paraId="0A956B69" w14:textId="77777777" w:rsidTr="00C0097E">
        <w:tc>
          <w:tcPr>
            <w:tcW w:w="598" w:type="pct"/>
            <w:hideMark/>
          </w:tcPr>
          <w:p w14:paraId="1661A806" w14:textId="77777777" w:rsidR="006930C7" w:rsidRPr="0079515F" w:rsidRDefault="006930C7" w:rsidP="00533F12">
            <w:pPr>
              <w:rPr>
                <w:rFonts w:asciiTheme="minorHAnsi" w:hAnsiTheme="minorHAnsi" w:cstheme="minorHAnsi"/>
                <w:i/>
              </w:rPr>
            </w:pPr>
            <w:r w:rsidRPr="0079515F">
              <w:rPr>
                <w:rFonts w:asciiTheme="minorHAnsi" w:hAnsiTheme="minorHAnsi" w:cstheme="minorHAnsi"/>
                <w:i/>
              </w:rPr>
              <w:t>Recipient</w:t>
            </w:r>
          </w:p>
        </w:tc>
        <w:tc>
          <w:tcPr>
            <w:tcW w:w="552" w:type="pct"/>
            <w:hideMark/>
          </w:tcPr>
          <w:p w14:paraId="3B77B417" w14:textId="77777777" w:rsidR="006930C7" w:rsidRPr="0079515F" w:rsidRDefault="006930C7" w:rsidP="00533F12">
            <w:pPr>
              <w:jc w:val="right"/>
              <w:rPr>
                <w:rFonts w:asciiTheme="minorHAnsi" w:hAnsiTheme="minorHAnsi" w:cstheme="minorHAnsi"/>
                <w:i/>
              </w:rPr>
            </w:pPr>
            <w:r w:rsidRPr="0079515F">
              <w:rPr>
                <w:rFonts w:asciiTheme="minorHAnsi" w:hAnsiTheme="minorHAnsi" w:cstheme="minorHAnsi"/>
                <w:i/>
              </w:rPr>
              <w:t>Grant</w:t>
            </w:r>
          </w:p>
          <w:p w14:paraId="7A449BE3" w14:textId="77777777" w:rsidR="006930C7" w:rsidRPr="0079515F" w:rsidRDefault="006930C7" w:rsidP="00533F12">
            <w:pPr>
              <w:jc w:val="right"/>
              <w:rPr>
                <w:rFonts w:asciiTheme="minorHAnsi" w:hAnsiTheme="minorHAnsi" w:cstheme="minorHAnsi"/>
                <w:i/>
              </w:rPr>
            </w:pPr>
            <w:r w:rsidRPr="0079515F">
              <w:rPr>
                <w:rFonts w:asciiTheme="minorHAnsi" w:hAnsiTheme="minorHAnsi" w:cstheme="minorHAnsi"/>
                <w:i/>
              </w:rPr>
              <w:t>Date</w:t>
            </w:r>
          </w:p>
        </w:tc>
        <w:tc>
          <w:tcPr>
            <w:tcW w:w="414" w:type="pct"/>
            <w:hideMark/>
          </w:tcPr>
          <w:p w14:paraId="351D42E2" w14:textId="77777777" w:rsidR="006930C7" w:rsidRPr="0079515F" w:rsidRDefault="006930C7" w:rsidP="00533F12">
            <w:pPr>
              <w:jc w:val="right"/>
              <w:rPr>
                <w:rFonts w:asciiTheme="minorHAnsi" w:hAnsiTheme="minorHAnsi" w:cstheme="minorHAnsi"/>
                <w:i/>
              </w:rPr>
            </w:pPr>
            <w:r w:rsidRPr="0079515F">
              <w:rPr>
                <w:rFonts w:asciiTheme="minorHAnsi" w:hAnsiTheme="minorHAnsi" w:cstheme="minorHAnsi"/>
                <w:i/>
              </w:rPr>
              <w:t xml:space="preserve">Term </w:t>
            </w:r>
          </w:p>
          <w:p w14:paraId="3E9BB5D6" w14:textId="77777777" w:rsidR="006930C7" w:rsidRPr="0079515F" w:rsidRDefault="006930C7" w:rsidP="00533F12">
            <w:pPr>
              <w:jc w:val="right"/>
              <w:rPr>
                <w:rFonts w:asciiTheme="minorHAnsi" w:hAnsiTheme="minorHAnsi" w:cstheme="minorHAnsi"/>
                <w:i/>
              </w:rPr>
            </w:pPr>
            <w:r w:rsidRPr="0079515F">
              <w:rPr>
                <w:rFonts w:asciiTheme="minorHAnsi" w:hAnsiTheme="minorHAnsi" w:cstheme="minorHAnsi"/>
                <w:i/>
              </w:rPr>
              <w:t>in years</w:t>
            </w:r>
          </w:p>
        </w:tc>
        <w:tc>
          <w:tcPr>
            <w:tcW w:w="414" w:type="pct"/>
            <w:hideMark/>
          </w:tcPr>
          <w:p w14:paraId="769BB57F" w14:textId="77777777" w:rsidR="006930C7" w:rsidRPr="0079515F" w:rsidRDefault="006930C7" w:rsidP="00533F12">
            <w:pPr>
              <w:jc w:val="right"/>
              <w:rPr>
                <w:rFonts w:asciiTheme="minorHAnsi" w:hAnsiTheme="minorHAnsi" w:cstheme="minorHAnsi"/>
                <w:i/>
              </w:rPr>
            </w:pPr>
            <w:r w:rsidRPr="0079515F">
              <w:rPr>
                <w:rFonts w:asciiTheme="minorHAnsi" w:hAnsiTheme="minorHAnsi" w:cstheme="minorHAnsi"/>
                <w:i/>
              </w:rPr>
              <w:t>Exercise</w:t>
            </w:r>
          </w:p>
          <w:p w14:paraId="4E8EB269" w14:textId="77777777" w:rsidR="006930C7" w:rsidRPr="0079515F" w:rsidRDefault="006930C7" w:rsidP="00533F12">
            <w:pPr>
              <w:jc w:val="right"/>
              <w:rPr>
                <w:rFonts w:asciiTheme="minorHAnsi" w:hAnsiTheme="minorHAnsi" w:cstheme="minorHAnsi"/>
                <w:i/>
              </w:rPr>
            </w:pPr>
            <w:r w:rsidRPr="0079515F">
              <w:rPr>
                <w:rFonts w:asciiTheme="minorHAnsi" w:hAnsiTheme="minorHAnsi" w:cstheme="minorHAnsi"/>
                <w:i/>
              </w:rPr>
              <w:t>Price</w:t>
            </w:r>
          </w:p>
        </w:tc>
        <w:tc>
          <w:tcPr>
            <w:tcW w:w="598" w:type="pct"/>
          </w:tcPr>
          <w:p w14:paraId="535F47ED" w14:textId="6943190C" w:rsidR="006930C7" w:rsidRPr="0079515F" w:rsidRDefault="006930C7" w:rsidP="00533F12">
            <w:pPr>
              <w:jc w:val="right"/>
              <w:rPr>
                <w:rFonts w:asciiTheme="minorHAnsi" w:hAnsiTheme="minorHAnsi" w:cstheme="minorHAnsi"/>
                <w:i/>
              </w:rPr>
            </w:pPr>
            <w:r w:rsidRPr="0079515F">
              <w:rPr>
                <w:rFonts w:asciiTheme="minorHAnsi" w:hAnsiTheme="minorHAnsi" w:cstheme="minorHAnsi"/>
                <w:i/>
              </w:rPr>
              <w:t xml:space="preserve">Number </w:t>
            </w:r>
            <w:proofErr w:type="gramStart"/>
            <w:r w:rsidRPr="0079515F">
              <w:rPr>
                <w:rFonts w:asciiTheme="minorHAnsi" w:hAnsiTheme="minorHAnsi" w:cstheme="minorHAnsi"/>
                <w:i/>
              </w:rPr>
              <w:t>at</w:t>
            </w:r>
            <w:proofErr w:type="gramEnd"/>
            <w:r w:rsidRPr="0079515F">
              <w:rPr>
                <w:rFonts w:asciiTheme="minorHAnsi" w:hAnsiTheme="minorHAnsi" w:cstheme="minorHAnsi"/>
                <w:i/>
              </w:rPr>
              <w:t xml:space="preserve"> 1 March 202</w:t>
            </w:r>
            <w:r w:rsidR="00E10329">
              <w:rPr>
                <w:rFonts w:asciiTheme="minorHAnsi" w:hAnsiTheme="minorHAnsi" w:cstheme="minorHAnsi"/>
                <w:i/>
              </w:rPr>
              <w:t>6</w:t>
            </w:r>
            <w:r w:rsidRPr="0079515F">
              <w:rPr>
                <w:rFonts w:asciiTheme="minorHAnsi" w:hAnsiTheme="minorHAnsi" w:cstheme="minorHAnsi"/>
                <w:i/>
              </w:rPr>
              <w:t xml:space="preserve"> (audited)</w:t>
            </w:r>
          </w:p>
        </w:tc>
        <w:tc>
          <w:tcPr>
            <w:tcW w:w="406" w:type="pct"/>
            <w:hideMark/>
          </w:tcPr>
          <w:p w14:paraId="09572A84" w14:textId="24A80B28" w:rsidR="006930C7" w:rsidRPr="0079515F" w:rsidRDefault="006930C7" w:rsidP="00533F12">
            <w:pPr>
              <w:jc w:val="right"/>
              <w:rPr>
                <w:rFonts w:asciiTheme="minorHAnsi" w:hAnsiTheme="minorHAnsi" w:cstheme="minorHAnsi"/>
                <w:i/>
              </w:rPr>
            </w:pPr>
            <w:r w:rsidRPr="0079515F">
              <w:rPr>
                <w:rFonts w:asciiTheme="minorHAnsi" w:hAnsiTheme="minorHAnsi" w:cstheme="minorHAnsi"/>
                <w:i/>
              </w:rPr>
              <w:t>Number Issued</w:t>
            </w:r>
          </w:p>
        </w:tc>
        <w:tc>
          <w:tcPr>
            <w:tcW w:w="551" w:type="pct"/>
          </w:tcPr>
          <w:p w14:paraId="7006AE24" w14:textId="4AE3BD44" w:rsidR="006930C7" w:rsidRPr="0079515F" w:rsidRDefault="006930C7" w:rsidP="00533F12">
            <w:pPr>
              <w:jc w:val="right"/>
              <w:rPr>
                <w:rFonts w:asciiTheme="minorHAnsi" w:hAnsiTheme="minorHAnsi" w:cstheme="minorHAnsi"/>
                <w:i/>
              </w:rPr>
            </w:pPr>
            <w:r w:rsidRPr="0079515F">
              <w:rPr>
                <w:rFonts w:asciiTheme="minorHAnsi" w:hAnsiTheme="minorHAnsi" w:cstheme="minorHAnsi"/>
                <w:i/>
              </w:rPr>
              <w:t>Number Lapsed/ cancelled/expired</w:t>
            </w:r>
          </w:p>
        </w:tc>
        <w:tc>
          <w:tcPr>
            <w:tcW w:w="388" w:type="pct"/>
          </w:tcPr>
          <w:p w14:paraId="4B539104" w14:textId="506BAC22" w:rsidR="006930C7" w:rsidRPr="0079515F" w:rsidRDefault="006930C7" w:rsidP="00533F12">
            <w:pPr>
              <w:jc w:val="right"/>
              <w:rPr>
                <w:rFonts w:asciiTheme="minorHAnsi" w:hAnsiTheme="minorHAnsi" w:cstheme="minorHAnsi"/>
                <w:i/>
              </w:rPr>
            </w:pPr>
            <w:r w:rsidRPr="0079515F">
              <w:rPr>
                <w:rFonts w:asciiTheme="minorHAnsi" w:hAnsiTheme="minorHAnsi" w:cstheme="minorHAnsi"/>
                <w:i/>
              </w:rPr>
              <w:t>Number Exercised</w:t>
            </w:r>
          </w:p>
        </w:tc>
        <w:tc>
          <w:tcPr>
            <w:tcW w:w="685" w:type="pct"/>
            <w:hideMark/>
          </w:tcPr>
          <w:p w14:paraId="5FEF1CB2" w14:textId="340001A9" w:rsidR="006930C7" w:rsidRPr="0079515F" w:rsidRDefault="006930C7" w:rsidP="00533F12">
            <w:pPr>
              <w:jc w:val="right"/>
              <w:rPr>
                <w:rFonts w:asciiTheme="minorHAnsi" w:hAnsiTheme="minorHAnsi" w:cstheme="minorHAnsi"/>
                <w:i/>
              </w:rPr>
            </w:pPr>
            <w:r w:rsidRPr="0079515F">
              <w:rPr>
                <w:rFonts w:asciiTheme="minorHAnsi" w:hAnsiTheme="minorHAnsi" w:cstheme="minorHAnsi"/>
                <w:i/>
              </w:rPr>
              <w:t xml:space="preserve">Number </w:t>
            </w:r>
            <w:proofErr w:type="gramStart"/>
            <w:r w:rsidRPr="0079515F">
              <w:rPr>
                <w:rFonts w:asciiTheme="minorHAnsi" w:hAnsiTheme="minorHAnsi" w:cstheme="minorHAnsi"/>
                <w:i/>
              </w:rPr>
              <w:t>at</w:t>
            </w:r>
            <w:proofErr w:type="gramEnd"/>
            <w:r w:rsidRPr="0079515F">
              <w:rPr>
                <w:rFonts w:asciiTheme="minorHAnsi" w:hAnsiTheme="minorHAnsi" w:cstheme="minorHAnsi"/>
                <w:i/>
              </w:rPr>
              <w:t xml:space="preserve"> 31 August 202</w:t>
            </w:r>
            <w:r w:rsidR="00E10329">
              <w:rPr>
                <w:rFonts w:asciiTheme="minorHAnsi" w:hAnsiTheme="minorHAnsi" w:cstheme="minorHAnsi"/>
                <w:i/>
              </w:rPr>
              <w:t>6</w:t>
            </w:r>
            <w:r w:rsidRPr="0079515F">
              <w:rPr>
                <w:rFonts w:asciiTheme="minorHAnsi" w:hAnsiTheme="minorHAnsi" w:cstheme="minorHAnsi"/>
                <w:i/>
              </w:rPr>
              <w:t xml:space="preserve"> (unaudited)</w:t>
            </w:r>
          </w:p>
        </w:tc>
        <w:tc>
          <w:tcPr>
            <w:tcW w:w="393" w:type="pct"/>
          </w:tcPr>
          <w:p w14:paraId="732CB51F" w14:textId="6F6B96ED" w:rsidR="006930C7" w:rsidRPr="0079515F" w:rsidRDefault="006930C7" w:rsidP="00533F12">
            <w:pPr>
              <w:jc w:val="right"/>
              <w:rPr>
                <w:rFonts w:asciiTheme="minorHAnsi" w:hAnsiTheme="minorHAnsi" w:cstheme="minorHAnsi"/>
                <w:i/>
              </w:rPr>
            </w:pPr>
            <w:r w:rsidRPr="0079515F">
              <w:rPr>
                <w:rFonts w:asciiTheme="minorHAnsi" w:hAnsiTheme="minorHAnsi" w:cstheme="minorHAnsi"/>
                <w:i/>
              </w:rPr>
              <w:t>Fair value</w:t>
            </w:r>
          </w:p>
        </w:tc>
      </w:tr>
      <w:tr w:rsidR="006930C7" w:rsidRPr="0079515F" w14:paraId="098EC83D" w14:textId="77777777" w:rsidTr="00C0097E">
        <w:tc>
          <w:tcPr>
            <w:tcW w:w="598" w:type="pct"/>
          </w:tcPr>
          <w:p w14:paraId="1791DB45" w14:textId="19455EE2" w:rsidR="006930C7" w:rsidRPr="0079515F" w:rsidRDefault="006930C7" w:rsidP="00533F12">
            <w:pPr>
              <w:rPr>
                <w:rFonts w:asciiTheme="minorHAnsi" w:hAnsiTheme="minorHAnsi" w:cstheme="minorHAnsi"/>
                <w:b w:val="0"/>
              </w:rPr>
            </w:pPr>
            <w:r w:rsidRPr="0079515F">
              <w:rPr>
                <w:rFonts w:asciiTheme="minorHAnsi" w:hAnsiTheme="minorHAnsi" w:cstheme="minorHAnsi"/>
                <w:b w:val="0"/>
                <w:i/>
                <w:iCs/>
              </w:rPr>
              <w:t>Options</w:t>
            </w:r>
          </w:p>
        </w:tc>
        <w:tc>
          <w:tcPr>
            <w:tcW w:w="552" w:type="pct"/>
          </w:tcPr>
          <w:p w14:paraId="5195AE99" w14:textId="77777777" w:rsidR="006930C7" w:rsidRPr="0079515F" w:rsidRDefault="006930C7" w:rsidP="00533F12">
            <w:pPr>
              <w:jc w:val="right"/>
              <w:rPr>
                <w:rFonts w:asciiTheme="minorHAnsi" w:hAnsiTheme="minorHAnsi" w:cstheme="minorHAnsi"/>
                <w:b w:val="0"/>
              </w:rPr>
            </w:pPr>
          </w:p>
        </w:tc>
        <w:tc>
          <w:tcPr>
            <w:tcW w:w="414" w:type="pct"/>
          </w:tcPr>
          <w:p w14:paraId="7657F6D3" w14:textId="77777777" w:rsidR="006930C7" w:rsidRPr="0079515F" w:rsidRDefault="006930C7" w:rsidP="00533F12">
            <w:pPr>
              <w:jc w:val="right"/>
              <w:rPr>
                <w:rFonts w:asciiTheme="minorHAnsi" w:hAnsiTheme="minorHAnsi" w:cstheme="minorHAnsi"/>
                <w:b w:val="0"/>
              </w:rPr>
            </w:pPr>
          </w:p>
        </w:tc>
        <w:tc>
          <w:tcPr>
            <w:tcW w:w="414" w:type="pct"/>
          </w:tcPr>
          <w:p w14:paraId="27A4F54A" w14:textId="77777777" w:rsidR="006930C7" w:rsidRPr="0079515F" w:rsidRDefault="006930C7" w:rsidP="00533F12">
            <w:pPr>
              <w:jc w:val="right"/>
              <w:rPr>
                <w:rFonts w:asciiTheme="minorHAnsi" w:hAnsiTheme="minorHAnsi" w:cstheme="minorHAnsi"/>
                <w:b w:val="0"/>
              </w:rPr>
            </w:pPr>
          </w:p>
        </w:tc>
        <w:tc>
          <w:tcPr>
            <w:tcW w:w="598" w:type="pct"/>
          </w:tcPr>
          <w:p w14:paraId="7E62DC70" w14:textId="77777777" w:rsidR="006930C7" w:rsidRPr="0079515F" w:rsidRDefault="006930C7" w:rsidP="00533F12">
            <w:pPr>
              <w:jc w:val="right"/>
              <w:rPr>
                <w:rFonts w:asciiTheme="minorHAnsi" w:hAnsiTheme="minorHAnsi" w:cstheme="minorHAnsi"/>
                <w:b w:val="0"/>
              </w:rPr>
            </w:pPr>
          </w:p>
        </w:tc>
        <w:tc>
          <w:tcPr>
            <w:tcW w:w="406" w:type="pct"/>
          </w:tcPr>
          <w:p w14:paraId="31AFBC9C" w14:textId="77777777" w:rsidR="006930C7" w:rsidRPr="0079515F" w:rsidRDefault="006930C7" w:rsidP="00533F12">
            <w:pPr>
              <w:jc w:val="right"/>
              <w:rPr>
                <w:rFonts w:asciiTheme="minorHAnsi" w:hAnsiTheme="minorHAnsi" w:cstheme="minorHAnsi"/>
                <w:b w:val="0"/>
              </w:rPr>
            </w:pPr>
          </w:p>
        </w:tc>
        <w:tc>
          <w:tcPr>
            <w:tcW w:w="551" w:type="pct"/>
          </w:tcPr>
          <w:p w14:paraId="3DE37354" w14:textId="77777777" w:rsidR="006930C7" w:rsidRPr="0079515F" w:rsidRDefault="006930C7" w:rsidP="00533F12">
            <w:pPr>
              <w:jc w:val="right"/>
              <w:rPr>
                <w:rFonts w:asciiTheme="minorHAnsi" w:hAnsiTheme="minorHAnsi" w:cstheme="minorHAnsi"/>
                <w:b w:val="0"/>
              </w:rPr>
            </w:pPr>
          </w:p>
        </w:tc>
        <w:tc>
          <w:tcPr>
            <w:tcW w:w="388" w:type="pct"/>
          </w:tcPr>
          <w:p w14:paraId="59CC425E" w14:textId="77777777" w:rsidR="006930C7" w:rsidRPr="0079515F" w:rsidRDefault="006930C7" w:rsidP="00533F12">
            <w:pPr>
              <w:jc w:val="right"/>
              <w:rPr>
                <w:rFonts w:asciiTheme="minorHAnsi" w:hAnsiTheme="minorHAnsi" w:cstheme="minorHAnsi"/>
                <w:b w:val="0"/>
              </w:rPr>
            </w:pPr>
          </w:p>
        </w:tc>
        <w:tc>
          <w:tcPr>
            <w:tcW w:w="685" w:type="pct"/>
          </w:tcPr>
          <w:p w14:paraId="0C1AFCB9" w14:textId="77777777" w:rsidR="006930C7" w:rsidRPr="0079515F" w:rsidRDefault="006930C7" w:rsidP="00533F12">
            <w:pPr>
              <w:jc w:val="right"/>
              <w:rPr>
                <w:rFonts w:asciiTheme="minorHAnsi" w:hAnsiTheme="minorHAnsi" w:cstheme="minorHAnsi"/>
                <w:b w:val="0"/>
              </w:rPr>
            </w:pPr>
          </w:p>
        </w:tc>
        <w:tc>
          <w:tcPr>
            <w:tcW w:w="393" w:type="pct"/>
          </w:tcPr>
          <w:p w14:paraId="025E0041" w14:textId="0D89FF02" w:rsidR="006930C7" w:rsidRPr="0079515F" w:rsidRDefault="006930C7" w:rsidP="00533F12">
            <w:pPr>
              <w:jc w:val="right"/>
              <w:rPr>
                <w:rFonts w:asciiTheme="minorHAnsi" w:hAnsiTheme="minorHAnsi" w:cstheme="minorHAnsi"/>
                <w:b w:val="0"/>
              </w:rPr>
            </w:pPr>
            <w:r w:rsidRPr="0079515F">
              <w:rPr>
                <w:rFonts w:asciiTheme="minorHAnsi" w:hAnsiTheme="minorHAnsi" w:cstheme="minorHAnsi"/>
              </w:rPr>
              <w:t>US$</w:t>
            </w:r>
          </w:p>
        </w:tc>
      </w:tr>
      <w:tr w:rsidR="00392E5E" w:rsidRPr="0079515F" w14:paraId="511C279F" w14:textId="77777777" w:rsidTr="00C0097E">
        <w:tc>
          <w:tcPr>
            <w:tcW w:w="598" w:type="pct"/>
          </w:tcPr>
          <w:p w14:paraId="45A48A93" w14:textId="77777777" w:rsidR="00392E5E" w:rsidRPr="0079515F" w:rsidRDefault="00392E5E" w:rsidP="00392E5E">
            <w:pPr>
              <w:rPr>
                <w:rFonts w:asciiTheme="minorHAnsi" w:hAnsiTheme="minorHAnsi" w:cstheme="minorHAnsi"/>
                <w:b w:val="0"/>
              </w:rPr>
            </w:pPr>
            <w:r w:rsidRPr="0079515F">
              <w:rPr>
                <w:rFonts w:asciiTheme="minorHAnsi" w:hAnsiTheme="minorHAnsi" w:cstheme="minorHAnsi"/>
                <w:b w:val="0"/>
              </w:rPr>
              <w:t>Directors and Participants</w:t>
            </w:r>
          </w:p>
        </w:tc>
        <w:tc>
          <w:tcPr>
            <w:tcW w:w="552" w:type="pct"/>
          </w:tcPr>
          <w:p w14:paraId="54650F01" w14:textId="77777777" w:rsidR="00392E5E" w:rsidRPr="0079515F" w:rsidRDefault="00392E5E" w:rsidP="00392E5E">
            <w:pPr>
              <w:jc w:val="right"/>
              <w:rPr>
                <w:rFonts w:asciiTheme="minorHAnsi" w:hAnsiTheme="minorHAnsi" w:cstheme="minorHAnsi"/>
                <w:b w:val="0"/>
              </w:rPr>
            </w:pPr>
            <w:r w:rsidRPr="0079515F">
              <w:rPr>
                <w:rFonts w:asciiTheme="minorHAnsi" w:hAnsiTheme="minorHAnsi" w:cstheme="minorHAnsi"/>
                <w:b w:val="0"/>
              </w:rPr>
              <w:t>April 2018</w:t>
            </w:r>
          </w:p>
        </w:tc>
        <w:tc>
          <w:tcPr>
            <w:tcW w:w="414" w:type="pct"/>
          </w:tcPr>
          <w:p w14:paraId="43FD7EE4" w14:textId="42EC457A" w:rsidR="00392E5E" w:rsidRPr="0079515F" w:rsidRDefault="00392E5E" w:rsidP="00392E5E">
            <w:pPr>
              <w:jc w:val="right"/>
              <w:rPr>
                <w:rFonts w:asciiTheme="minorHAnsi" w:hAnsiTheme="minorHAnsi" w:cstheme="minorHAnsi"/>
                <w:b w:val="0"/>
              </w:rPr>
            </w:pPr>
            <w:r w:rsidRPr="00116200">
              <w:rPr>
                <w:rFonts w:asciiTheme="minorHAnsi" w:hAnsiTheme="minorHAnsi" w:cstheme="minorHAnsi"/>
                <w:b w:val="0"/>
              </w:rPr>
              <w:t>5</w:t>
            </w:r>
            <w:r>
              <w:rPr>
                <w:rFonts w:asciiTheme="minorHAnsi" w:hAnsiTheme="minorHAnsi" w:cstheme="minorHAnsi"/>
                <w:b w:val="0"/>
              </w:rPr>
              <w:t xml:space="preserve"> from listing date</w:t>
            </w:r>
          </w:p>
        </w:tc>
        <w:tc>
          <w:tcPr>
            <w:tcW w:w="414" w:type="pct"/>
          </w:tcPr>
          <w:p w14:paraId="6EF9CF63" w14:textId="501B9E0F" w:rsidR="00392E5E" w:rsidRPr="0079515F" w:rsidRDefault="00392E5E" w:rsidP="00392E5E">
            <w:pPr>
              <w:jc w:val="right"/>
              <w:rPr>
                <w:rFonts w:asciiTheme="minorHAnsi" w:hAnsiTheme="minorHAnsi" w:cstheme="minorHAnsi"/>
                <w:b w:val="0"/>
              </w:rPr>
            </w:pPr>
            <w:r w:rsidRPr="00116200">
              <w:rPr>
                <w:rFonts w:asciiTheme="minorHAnsi" w:hAnsiTheme="minorHAnsi" w:cstheme="minorHAnsi"/>
                <w:b w:val="0"/>
              </w:rPr>
              <w:t>US$ 0.15668</w:t>
            </w:r>
          </w:p>
        </w:tc>
        <w:tc>
          <w:tcPr>
            <w:tcW w:w="598" w:type="pct"/>
          </w:tcPr>
          <w:p w14:paraId="0095EBA6" w14:textId="03ADF6A6" w:rsidR="00392E5E" w:rsidRPr="0079515F" w:rsidRDefault="00392E5E" w:rsidP="00392E5E">
            <w:pPr>
              <w:jc w:val="right"/>
              <w:rPr>
                <w:rFonts w:asciiTheme="minorHAnsi" w:hAnsiTheme="minorHAnsi" w:cstheme="minorHAnsi"/>
              </w:rPr>
            </w:pPr>
            <w:r w:rsidRPr="00116200">
              <w:t>146,052</w:t>
            </w:r>
          </w:p>
        </w:tc>
        <w:tc>
          <w:tcPr>
            <w:tcW w:w="406" w:type="pct"/>
          </w:tcPr>
          <w:p w14:paraId="127DFB53" w14:textId="474F4650" w:rsidR="00392E5E" w:rsidRPr="0079515F" w:rsidRDefault="00392E5E" w:rsidP="00392E5E">
            <w:pPr>
              <w:jc w:val="right"/>
              <w:rPr>
                <w:rFonts w:asciiTheme="minorHAnsi" w:hAnsiTheme="minorHAnsi" w:cstheme="minorHAnsi"/>
              </w:rPr>
            </w:pPr>
            <w:r>
              <w:rPr>
                <w:rFonts w:asciiTheme="minorHAnsi" w:hAnsiTheme="minorHAnsi" w:cstheme="minorHAnsi"/>
              </w:rPr>
              <w:t>-</w:t>
            </w:r>
          </w:p>
        </w:tc>
        <w:tc>
          <w:tcPr>
            <w:tcW w:w="551" w:type="pct"/>
          </w:tcPr>
          <w:p w14:paraId="061F6597" w14:textId="0663658D" w:rsidR="00392E5E" w:rsidRPr="0079515F" w:rsidRDefault="00392E5E" w:rsidP="00392E5E">
            <w:pPr>
              <w:jc w:val="right"/>
              <w:rPr>
                <w:rFonts w:asciiTheme="minorHAnsi" w:hAnsiTheme="minorHAnsi" w:cstheme="minorHAnsi"/>
              </w:rPr>
            </w:pPr>
            <w:r>
              <w:rPr>
                <w:rFonts w:asciiTheme="minorHAnsi" w:hAnsiTheme="minorHAnsi" w:cstheme="minorHAnsi"/>
              </w:rPr>
              <w:t>-</w:t>
            </w:r>
          </w:p>
        </w:tc>
        <w:tc>
          <w:tcPr>
            <w:tcW w:w="388" w:type="pct"/>
          </w:tcPr>
          <w:p w14:paraId="7D8906F0" w14:textId="0F571E67" w:rsidR="00392E5E" w:rsidRPr="0079515F" w:rsidRDefault="00392E5E" w:rsidP="00392E5E">
            <w:pPr>
              <w:jc w:val="right"/>
              <w:rPr>
                <w:rFonts w:asciiTheme="minorHAnsi" w:hAnsiTheme="minorHAnsi" w:cstheme="minorHAnsi"/>
              </w:rPr>
            </w:pPr>
            <w:r>
              <w:rPr>
                <w:rFonts w:asciiTheme="minorHAnsi" w:hAnsiTheme="minorHAnsi" w:cstheme="minorHAnsi"/>
              </w:rPr>
              <w:t>-</w:t>
            </w:r>
          </w:p>
        </w:tc>
        <w:tc>
          <w:tcPr>
            <w:tcW w:w="685" w:type="pct"/>
          </w:tcPr>
          <w:p w14:paraId="0CDC2CC6" w14:textId="6EC5AEE6" w:rsidR="00392E5E" w:rsidRPr="0079515F" w:rsidRDefault="00392E5E" w:rsidP="00392E5E">
            <w:pPr>
              <w:jc w:val="right"/>
              <w:rPr>
                <w:rFonts w:asciiTheme="minorHAnsi" w:hAnsiTheme="minorHAnsi" w:cstheme="minorHAnsi"/>
              </w:rPr>
            </w:pPr>
            <w:r w:rsidRPr="00116200">
              <w:t>146,052</w:t>
            </w:r>
          </w:p>
        </w:tc>
        <w:tc>
          <w:tcPr>
            <w:tcW w:w="393" w:type="pct"/>
          </w:tcPr>
          <w:p w14:paraId="75AE624C" w14:textId="6CFF6F55" w:rsidR="00392E5E" w:rsidRPr="0079515F" w:rsidRDefault="00392E5E" w:rsidP="00392E5E">
            <w:pPr>
              <w:jc w:val="right"/>
              <w:rPr>
                <w:rFonts w:asciiTheme="minorHAnsi" w:hAnsiTheme="minorHAnsi" w:cstheme="minorHAnsi"/>
              </w:rPr>
            </w:pPr>
            <w:r w:rsidRPr="0087271B">
              <w:t>24,028</w:t>
            </w:r>
          </w:p>
        </w:tc>
      </w:tr>
      <w:tr w:rsidR="00392E5E" w:rsidRPr="0079515F" w14:paraId="5EF77106" w14:textId="77777777" w:rsidTr="00C0097E">
        <w:tc>
          <w:tcPr>
            <w:tcW w:w="598" w:type="pct"/>
          </w:tcPr>
          <w:p w14:paraId="4028D707" w14:textId="61AAD626" w:rsidR="00392E5E" w:rsidRPr="0079515F" w:rsidRDefault="00392E5E" w:rsidP="00392E5E">
            <w:pPr>
              <w:rPr>
                <w:rFonts w:asciiTheme="minorHAnsi" w:hAnsiTheme="minorHAnsi" w:cstheme="minorHAnsi"/>
                <w:b w:val="0"/>
              </w:rPr>
            </w:pPr>
            <w:r w:rsidRPr="00116200">
              <w:rPr>
                <w:rFonts w:asciiTheme="minorHAnsi" w:hAnsiTheme="minorHAnsi" w:cstheme="minorHAnsi"/>
                <w:b w:val="0"/>
              </w:rPr>
              <w:t>Directors and Participants</w:t>
            </w:r>
            <w:r>
              <w:rPr>
                <w:rFonts w:asciiTheme="minorHAnsi" w:hAnsiTheme="minorHAnsi" w:cstheme="minorHAnsi"/>
                <w:b w:val="0"/>
              </w:rPr>
              <w:t xml:space="preserve"> </w:t>
            </w:r>
            <w:r w:rsidRPr="003B1043">
              <w:rPr>
                <w:rFonts w:asciiTheme="minorHAnsi" w:hAnsiTheme="minorHAnsi" w:cstheme="minorHAnsi"/>
                <w:b w:val="0"/>
                <w:vertAlign w:val="superscript"/>
              </w:rPr>
              <w:t>1</w:t>
            </w:r>
          </w:p>
        </w:tc>
        <w:tc>
          <w:tcPr>
            <w:tcW w:w="552" w:type="pct"/>
          </w:tcPr>
          <w:p w14:paraId="79CE0054" w14:textId="77777777" w:rsidR="00392E5E" w:rsidRPr="0079515F" w:rsidRDefault="00392E5E" w:rsidP="00392E5E">
            <w:pPr>
              <w:jc w:val="right"/>
              <w:rPr>
                <w:rFonts w:asciiTheme="minorHAnsi" w:hAnsiTheme="minorHAnsi" w:cstheme="minorHAnsi"/>
                <w:b w:val="0"/>
              </w:rPr>
            </w:pPr>
            <w:r w:rsidRPr="0079515F">
              <w:rPr>
                <w:rFonts w:asciiTheme="minorHAnsi" w:hAnsiTheme="minorHAnsi" w:cstheme="minorHAnsi"/>
                <w:b w:val="0"/>
              </w:rPr>
              <w:t>June 2021</w:t>
            </w:r>
          </w:p>
        </w:tc>
        <w:tc>
          <w:tcPr>
            <w:tcW w:w="414" w:type="pct"/>
          </w:tcPr>
          <w:p w14:paraId="6EEFA015" w14:textId="07497B72" w:rsidR="00392E5E" w:rsidRPr="0079515F" w:rsidRDefault="00392E5E" w:rsidP="00392E5E">
            <w:pPr>
              <w:jc w:val="right"/>
              <w:rPr>
                <w:rFonts w:asciiTheme="minorHAnsi" w:hAnsiTheme="minorHAnsi" w:cstheme="minorHAnsi"/>
                <w:b w:val="0"/>
              </w:rPr>
            </w:pPr>
            <w:r>
              <w:rPr>
                <w:rFonts w:asciiTheme="minorHAnsi" w:hAnsiTheme="minorHAnsi" w:cstheme="minorHAnsi"/>
                <w:b w:val="0"/>
              </w:rPr>
              <w:t>7</w:t>
            </w:r>
          </w:p>
        </w:tc>
        <w:tc>
          <w:tcPr>
            <w:tcW w:w="414" w:type="pct"/>
          </w:tcPr>
          <w:p w14:paraId="79DD3259" w14:textId="56EA1F36" w:rsidR="00392E5E" w:rsidRPr="0079515F" w:rsidRDefault="00392E5E" w:rsidP="00392E5E">
            <w:pPr>
              <w:jc w:val="right"/>
              <w:rPr>
                <w:rFonts w:asciiTheme="minorHAnsi" w:hAnsiTheme="minorHAnsi" w:cstheme="minorHAnsi"/>
                <w:b w:val="0"/>
              </w:rPr>
            </w:pPr>
            <w:r w:rsidRPr="00116200">
              <w:rPr>
                <w:rFonts w:asciiTheme="minorHAnsi" w:hAnsiTheme="minorHAnsi" w:cstheme="minorHAnsi"/>
                <w:b w:val="0"/>
              </w:rPr>
              <w:t>US$ 0.048</w:t>
            </w:r>
          </w:p>
        </w:tc>
        <w:tc>
          <w:tcPr>
            <w:tcW w:w="598" w:type="pct"/>
          </w:tcPr>
          <w:p w14:paraId="35E16FC0" w14:textId="43DBEC89" w:rsidR="00392E5E" w:rsidRPr="0079515F" w:rsidRDefault="00392E5E" w:rsidP="00392E5E">
            <w:pPr>
              <w:jc w:val="right"/>
              <w:rPr>
                <w:rFonts w:asciiTheme="minorHAnsi" w:hAnsiTheme="minorHAnsi" w:cstheme="minorHAnsi"/>
              </w:rPr>
            </w:pPr>
            <w:r w:rsidRPr="00116200">
              <w:t>18,000,000</w:t>
            </w:r>
          </w:p>
        </w:tc>
        <w:tc>
          <w:tcPr>
            <w:tcW w:w="406" w:type="pct"/>
          </w:tcPr>
          <w:p w14:paraId="2488F67D" w14:textId="47494653" w:rsidR="00392E5E" w:rsidRPr="0079515F" w:rsidRDefault="00392E5E" w:rsidP="00392E5E">
            <w:pPr>
              <w:jc w:val="right"/>
              <w:rPr>
                <w:rFonts w:asciiTheme="minorHAnsi" w:hAnsiTheme="minorHAnsi" w:cstheme="minorHAnsi"/>
              </w:rPr>
            </w:pPr>
            <w:r>
              <w:rPr>
                <w:rFonts w:asciiTheme="minorHAnsi" w:hAnsiTheme="minorHAnsi" w:cstheme="minorHAnsi"/>
              </w:rPr>
              <w:t>-</w:t>
            </w:r>
          </w:p>
        </w:tc>
        <w:tc>
          <w:tcPr>
            <w:tcW w:w="551" w:type="pct"/>
          </w:tcPr>
          <w:p w14:paraId="3564D5CE" w14:textId="2E3B81F4" w:rsidR="00392E5E" w:rsidRPr="0079515F" w:rsidRDefault="00392E5E" w:rsidP="00392E5E">
            <w:pPr>
              <w:jc w:val="right"/>
              <w:rPr>
                <w:rFonts w:asciiTheme="minorHAnsi" w:hAnsiTheme="minorHAnsi" w:cstheme="minorHAnsi"/>
              </w:rPr>
            </w:pPr>
            <w:r>
              <w:rPr>
                <w:rFonts w:asciiTheme="minorHAnsi" w:hAnsiTheme="minorHAnsi" w:cstheme="minorHAnsi"/>
              </w:rPr>
              <w:t>-</w:t>
            </w:r>
          </w:p>
        </w:tc>
        <w:tc>
          <w:tcPr>
            <w:tcW w:w="388" w:type="pct"/>
          </w:tcPr>
          <w:p w14:paraId="786B02BE" w14:textId="1C35FF01" w:rsidR="00392E5E" w:rsidRPr="0079515F" w:rsidRDefault="00392E5E" w:rsidP="00392E5E">
            <w:pPr>
              <w:jc w:val="right"/>
              <w:rPr>
                <w:rFonts w:asciiTheme="minorHAnsi" w:hAnsiTheme="minorHAnsi" w:cstheme="minorHAnsi"/>
              </w:rPr>
            </w:pPr>
            <w:r>
              <w:rPr>
                <w:rFonts w:asciiTheme="minorHAnsi" w:hAnsiTheme="minorHAnsi" w:cstheme="minorHAnsi"/>
              </w:rPr>
              <w:t>-</w:t>
            </w:r>
          </w:p>
        </w:tc>
        <w:tc>
          <w:tcPr>
            <w:tcW w:w="685" w:type="pct"/>
          </w:tcPr>
          <w:p w14:paraId="3C553B18" w14:textId="30D39DF3" w:rsidR="00392E5E" w:rsidRPr="0079515F" w:rsidRDefault="00392E5E" w:rsidP="00392E5E">
            <w:pPr>
              <w:jc w:val="right"/>
              <w:rPr>
                <w:rFonts w:asciiTheme="minorHAnsi" w:hAnsiTheme="minorHAnsi" w:cstheme="minorHAnsi"/>
              </w:rPr>
            </w:pPr>
            <w:r w:rsidRPr="00116200">
              <w:t>18,000,000</w:t>
            </w:r>
          </w:p>
        </w:tc>
        <w:tc>
          <w:tcPr>
            <w:tcW w:w="393" w:type="pct"/>
          </w:tcPr>
          <w:p w14:paraId="2CC8DC2A" w14:textId="1E5F00B9" w:rsidR="00392E5E" w:rsidRPr="0079515F" w:rsidRDefault="00392E5E" w:rsidP="00392E5E">
            <w:pPr>
              <w:jc w:val="right"/>
              <w:rPr>
                <w:rFonts w:asciiTheme="minorHAnsi" w:hAnsiTheme="minorHAnsi" w:cstheme="minorHAnsi"/>
              </w:rPr>
            </w:pPr>
            <w:r w:rsidRPr="0087271B">
              <w:t>1,110,556</w:t>
            </w:r>
          </w:p>
        </w:tc>
      </w:tr>
      <w:tr w:rsidR="00392E5E" w:rsidRPr="0079515F" w14:paraId="0FE1CF11" w14:textId="77777777" w:rsidTr="00C0097E">
        <w:tc>
          <w:tcPr>
            <w:tcW w:w="598" w:type="pct"/>
          </w:tcPr>
          <w:p w14:paraId="55B7CCCB" w14:textId="44E1B0D5" w:rsidR="00392E5E" w:rsidRPr="0079515F" w:rsidRDefault="00392E5E" w:rsidP="00392E5E">
            <w:pPr>
              <w:rPr>
                <w:rFonts w:asciiTheme="minorHAnsi" w:hAnsiTheme="minorHAnsi" w:cstheme="minorHAnsi"/>
                <w:b w:val="0"/>
              </w:rPr>
            </w:pPr>
            <w:r w:rsidRPr="00116200">
              <w:rPr>
                <w:rFonts w:asciiTheme="minorHAnsi" w:hAnsiTheme="minorHAnsi" w:cstheme="minorHAnsi"/>
                <w:b w:val="0"/>
              </w:rPr>
              <w:t>Directors and Participants</w:t>
            </w:r>
            <w:r>
              <w:rPr>
                <w:rFonts w:asciiTheme="minorHAnsi" w:hAnsiTheme="minorHAnsi" w:cstheme="minorHAnsi"/>
                <w:b w:val="0"/>
              </w:rPr>
              <w:t xml:space="preserve"> </w:t>
            </w:r>
            <w:r w:rsidRPr="00762DBA">
              <w:rPr>
                <w:rFonts w:asciiTheme="minorHAnsi" w:hAnsiTheme="minorHAnsi" w:cstheme="minorHAnsi"/>
                <w:b w:val="0"/>
                <w:vertAlign w:val="superscript"/>
              </w:rPr>
              <w:t>1</w:t>
            </w:r>
          </w:p>
        </w:tc>
        <w:tc>
          <w:tcPr>
            <w:tcW w:w="552" w:type="pct"/>
          </w:tcPr>
          <w:p w14:paraId="07386AE1" w14:textId="77777777" w:rsidR="00392E5E" w:rsidRPr="0079515F" w:rsidRDefault="00392E5E" w:rsidP="00392E5E">
            <w:pPr>
              <w:jc w:val="right"/>
              <w:rPr>
                <w:rFonts w:asciiTheme="minorHAnsi" w:hAnsiTheme="minorHAnsi" w:cstheme="minorHAnsi"/>
                <w:b w:val="0"/>
              </w:rPr>
            </w:pPr>
            <w:r w:rsidRPr="0079515F">
              <w:rPr>
                <w:rFonts w:asciiTheme="minorHAnsi" w:hAnsiTheme="minorHAnsi" w:cstheme="minorHAnsi"/>
                <w:b w:val="0"/>
              </w:rPr>
              <w:t>September 2021</w:t>
            </w:r>
          </w:p>
        </w:tc>
        <w:tc>
          <w:tcPr>
            <w:tcW w:w="414" w:type="pct"/>
          </w:tcPr>
          <w:p w14:paraId="1A68F921" w14:textId="1D11C46F" w:rsidR="00392E5E" w:rsidRPr="0079515F" w:rsidRDefault="00392E5E" w:rsidP="00392E5E">
            <w:pPr>
              <w:jc w:val="right"/>
              <w:rPr>
                <w:rFonts w:asciiTheme="minorHAnsi" w:hAnsiTheme="minorHAnsi" w:cstheme="minorHAnsi"/>
                <w:b w:val="0"/>
              </w:rPr>
            </w:pPr>
            <w:r>
              <w:rPr>
                <w:rFonts w:asciiTheme="minorHAnsi" w:hAnsiTheme="minorHAnsi" w:cstheme="minorHAnsi"/>
                <w:b w:val="0"/>
              </w:rPr>
              <w:t>7</w:t>
            </w:r>
          </w:p>
        </w:tc>
        <w:tc>
          <w:tcPr>
            <w:tcW w:w="414" w:type="pct"/>
          </w:tcPr>
          <w:p w14:paraId="482A3417" w14:textId="4706E93A" w:rsidR="00392E5E" w:rsidRPr="0079515F" w:rsidRDefault="00392E5E" w:rsidP="00392E5E">
            <w:pPr>
              <w:jc w:val="right"/>
              <w:rPr>
                <w:rFonts w:asciiTheme="minorHAnsi" w:hAnsiTheme="minorHAnsi" w:cstheme="minorHAnsi"/>
                <w:b w:val="0"/>
              </w:rPr>
            </w:pPr>
            <w:r w:rsidRPr="00116200">
              <w:rPr>
                <w:rFonts w:asciiTheme="minorHAnsi" w:hAnsiTheme="minorHAnsi" w:cstheme="minorHAnsi"/>
                <w:b w:val="0"/>
              </w:rPr>
              <w:t>£0.0</w:t>
            </w:r>
            <w:r>
              <w:rPr>
                <w:rFonts w:asciiTheme="minorHAnsi" w:hAnsiTheme="minorHAnsi" w:cstheme="minorHAnsi"/>
                <w:b w:val="0"/>
              </w:rPr>
              <w:t>15</w:t>
            </w:r>
          </w:p>
        </w:tc>
        <w:tc>
          <w:tcPr>
            <w:tcW w:w="598" w:type="pct"/>
          </w:tcPr>
          <w:p w14:paraId="161D2CAD" w14:textId="670E2061" w:rsidR="00392E5E" w:rsidRPr="0079515F" w:rsidRDefault="00392E5E" w:rsidP="00392E5E">
            <w:pPr>
              <w:jc w:val="right"/>
              <w:rPr>
                <w:rFonts w:asciiTheme="minorHAnsi" w:hAnsiTheme="minorHAnsi" w:cstheme="minorHAnsi"/>
              </w:rPr>
            </w:pPr>
            <w:r w:rsidRPr="00116200">
              <w:t>3,000,000</w:t>
            </w:r>
          </w:p>
        </w:tc>
        <w:tc>
          <w:tcPr>
            <w:tcW w:w="406" w:type="pct"/>
          </w:tcPr>
          <w:p w14:paraId="7847A5E9" w14:textId="611BC122" w:rsidR="00392E5E" w:rsidRPr="0079515F" w:rsidRDefault="00392E5E" w:rsidP="00392E5E">
            <w:pPr>
              <w:jc w:val="right"/>
              <w:rPr>
                <w:rFonts w:asciiTheme="minorHAnsi" w:hAnsiTheme="minorHAnsi" w:cstheme="minorHAnsi"/>
              </w:rPr>
            </w:pPr>
            <w:r>
              <w:rPr>
                <w:rFonts w:asciiTheme="minorHAnsi" w:hAnsiTheme="minorHAnsi" w:cstheme="minorHAnsi"/>
              </w:rPr>
              <w:t>-</w:t>
            </w:r>
          </w:p>
        </w:tc>
        <w:tc>
          <w:tcPr>
            <w:tcW w:w="551" w:type="pct"/>
          </w:tcPr>
          <w:p w14:paraId="6FB4DD45" w14:textId="3BF53C2B" w:rsidR="00392E5E" w:rsidRPr="0079515F" w:rsidRDefault="00392E5E" w:rsidP="00392E5E">
            <w:pPr>
              <w:jc w:val="right"/>
              <w:rPr>
                <w:rFonts w:asciiTheme="minorHAnsi" w:hAnsiTheme="minorHAnsi" w:cstheme="minorHAnsi"/>
              </w:rPr>
            </w:pPr>
            <w:r>
              <w:rPr>
                <w:rFonts w:asciiTheme="minorHAnsi" w:hAnsiTheme="minorHAnsi" w:cstheme="minorHAnsi"/>
              </w:rPr>
              <w:t>-</w:t>
            </w:r>
          </w:p>
        </w:tc>
        <w:tc>
          <w:tcPr>
            <w:tcW w:w="388" w:type="pct"/>
          </w:tcPr>
          <w:p w14:paraId="08998333" w14:textId="4F8E4C37" w:rsidR="00392E5E" w:rsidRPr="0079515F" w:rsidRDefault="00392E5E" w:rsidP="00392E5E">
            <w:pPr>
              <w:jc w:val="right"/>
              <w:rPr>
                <w:rFonts w:asciiTheme="minorHAnsi" w:hAnsiTheme="minorHAnsi" w:cstheme="minorHAnsi"/>
              </w:rPr>
            </w:pPr>
            <w:r>
              <w:rPr>
                <w:rFonts w:asciiTheme="minorHAnsi" w:hAnsiTheme="minorHAnsi" w:cstheme="minorHAnsi"/>
              </w:rPr>
              <w:t>(1,250,000)</w:t>
            </w:r>
          </w:p>
        </w:tc>
        <w:tc>
          <w:tcPr>
            <w:tcW w:w="685" w:type="pct"/>
          </w:tcPr>
          <w:p w14:paraId="044AFAFF" w14:textId="2DECD1BE" w:rsidR="00392E5E" w:rsidRPr="0079515F" w:rsidRDefault="00392E5E" w:rsidP="00392E5E">
            <w:pPr>
              <w:jc w:val="right"/>
              <w:rPr>
                <w:rFonts w:asciiTheme="minorHAnsi" w:hAnsiTheme="minorHAnsi" w:cstheme="minorHAnsi"/>
              </w:rPr>
            </w:pPr>
            <w:r>
              <w:rPr>
                <w:rFonts w:asciiTheme="minorHAnsi" w:hAnsiTheme="minorHAnsi" w:cstheme="minorHAnsi"/>
              </w:rPr>
              <w:t>1,750,000</w:t>
            </w:r>
          </w:p>
        </w:tc>
        <w:tc>
          <w:tcPr>
            <w:tcW w:w="393" w:type="pct"/>
          </w:tcPr>
          <w:p w14:paraId="4B8BB658" w14:textId="71C415EB" w:rsidR="00392E5E" w:rsidRPr="0079515F" w:rsidRDefault="00392E5E" w:rsidP="00392E5E">
            <w:pPr>
              <w:jc w:val="right"/>
              <w:rPr>
                <w:rFonts w:asciiTheme="minorHAnsi" w:hAnsiTheme="minorHAnsi" w:cstheme="minorHAnsi"/>
              </w:rPr>
            </w:pPr>
            <w:r>
              <w:rPr>
                <w:rFonts w:asciiTheme="minorHAnsi" w:hAnsiTheme="minorHAnsi"/>
              </w:rPr>
              <w:t>69,463</w:t>
            </w:r>
          </w:p>
        </w:tc>
      </w:tr>
      <w:tr w:rsidR="00392E5E" w:rsidRPr="0079515F" w14:paraId="519622E9" w14:textId="77777777" w:rsidTr="00C0097E">
        <w:tc>
          <w:tcPr>
            <w:tcW w:w="598" w:type="pct"/>
          </w:tcPr>
          <w:p w14:paraId="562A5342" w14:textId="2335BCF7" w:rsidR="00392E5E" w:rsidRPr="0079515F" w:rsidRDefault="00392E5E" w:rsidP="00392E5E">
            <w:pPr>
              <w:rPr>
                <w:rFonts w:asciiTheme="minorHAnsi" w:hAnsiTheme="minorHAnsi" w:cstheme="minorHAnsi"/>
                <w:b w:val="0"/>
              </w:rPr>
            </w:pPr>
            <w:r w:rsidRPr="00116200">
              <w:rPr>
                <w:rFonts w:asciiTheme="minorHAnsi" w:hAnsiTheme="minorHAnsi" w:cstheme="minorHAnsi"/>
                <w:b w:val="0"/>
              </w:rPr>
              <w:t>Directors and Participants</w:t>
            </w:r>
            <w:r>
              <w:rPr>
                <w:rFonts w:asciiTheme="minorHAnsi" w:hAnsiTheme="minorHAnsi" w:cstheme="minorHAnsi"/>
                <w:b w:val="0"/>
              </w:rPr>
              <w:t xml:space="preserve"> </w:t>
            </w:r>
            <w:r w:rsidRPr="00762DBA">
              <w:rPr>
                <w:rFonts w:asciiTheme="minorHAnsi" w:hAnsiTheme="minorHAnsi" w:cstheme="minorHAnsi"/>
                <w:b w:val="0"/>
                <w:vertAlign w:val="superscript"/>
              </w:rPr>
              <w:t>1</w:t>
            </w:r>
          </w:p>
        </w:tc>
        <w:tc>
          <w:tcPr>
            <w:tcW w:w="552" w:type="pct"/>
          </w:tcPr>
          <w:p w14:paraId="30C8F18E" w14:textId="4597CA3C" w:rsidR="00392E5E" w:rsidRPr="0079515F" w:rsidRDefault="00392E5E" w:rsidP="00392E5E">
            <w:pPr>
              <w:jc w:val="right"/>
              <w:rPr>
                <w:rFonts w:asciiTheme="minorHAnsi" w:hAnsiTheme="minorHAnsi" w:cstheme="minorHAnsi"/>
                <w:b w:val="0"/>
              </w:rPr>
            </w:pPr>
            <w:r w:rsidRPr="0079515F">
              <w:rPr>
                <w:rFonts w:asciiTheme="minorHAnsi" w:hAnsiTheme="minorHAnsi" w:cstheme="minorHAnsi"/>
                <w:b w:val="0"/>
              </w:rPr>
              <w:t>April 2022</w:t>
            </w:r>
          </w:p>
        </w:tc>
        <w:tc>
          <w:tcPr>
            <w:tcW w:w="414" w:type="pct"/>
          </w:tcPr>
          <w:p w14:paraId="27E7A19D" w14:textId="004B5EC8" w:rsidR="00392E5E" w:rsidRPr="0079515F" w:rsidRDefault="00392E5E" w:rsidP="00392E5E">
            <w:pPr>
              <w:jc w:val="right"/>
              <w:rPr>
                <w:rFonts w:asciiTheme="minorHAnsi" w:hAnsiTheme="minorHAnsi" w:cstheme="minorHAnsi"/>
                <w:b w:val="0"/>
              </w:rPr>
            </w:pPr>
            <w:r w:rsidRPr="00116200">
              <w:rPr>
                <w:rFonts w:asciiTheme="minorHAnsi" w:hAnsiTheme="minorHAnsi" w:cstheme="minorHAnsi"/>
                <w:b w:val="0"/>
              </w:rPr>
              <w:t>5</w:t>
            </w:r>
          </w:p>
        </w:tc>
        <w:tc>
          <w:tcPr>
            <w:tcW w:w="414" w:type="pct"/>
          </w:tcPr>
          <w:p w14:paraId="7C2FD362" w14:textId="578F6ABB" w:rsidR="00392E5E" w:rsidRPr="0079515F" w:rsidRDefault="00392E5E" w:rsidP="00392E5E">
            <w:pPr>
              <w:jc w:val="right"/>
              <w:rPr>
                <w:rFonts w:asciiTheme="minorHAnsi" w:hAnsiTheme="minorHAnsi" w:cstheme="minorHAnsi"/>
                <w:b w:val="0"/>
              </w:rPr>
            </w:pPr>
            <w:r w:rsidRPr="00116200">
              <w:rPr>
                <w:rFonts w:asciiTheme="minorHAnsi" w:hAnsiTheme="minorHAnsi" w:cstheme="minorHAnsi"/>
                <w:b w:val="0"/>
              </w:rPr>
              <w:t>£0.</w:t>
            </w:r>
            <w:r>
              <w:rPr>
                <w:rFonts w:asciiTheme="minorHAnsi" w:hAnsiTheme="minorHAnsi" w:cstheme="minorHAnsi"/>
                <w:b w:val="0"/>
              </w:rPr>
              <w:t>015</w:t>
            </w:r>
          </w:p>
        </w:tc>
        <w:tc>
          <w:tcPr>
            <w:tcW w:w="598" w:type="pct"/>
          </w:tcPr>
          <w:p w14:paraId="51CD3E27" w14:textId="23FD1690" w:rsidR="00392E5E" w:rsidRPr="0079515F" w:rsidRDefault="00392E5E" w:rsidP="00392E5E">
            <w:pPr>
              <w:jc w:val="right"/>
            </w:pPr>
            <w:r>
              <w:rPr>
                <w:rFonts w:asciiTheme="minorHAnsi" w:hAnsiTheme="minorHAnsi" w:cstheme="minorHAnsi"/>
              </w:rPr>
              <w:t>7,000,000</w:t>
            </w:r>
          </w:p>
        </w:tc>
        <w:tc>
          <w:tcPr>
            <w:tcW w:w="406" w:type="pct"/>
          </w:tcPr>
          <w:p w14:paraId="49D63935" w14:textId="00CD0D2C" w:rsidR="00392E5E" w:rsidRPr="0079515F" w:rsidRDefault="00392E5E" w:rsidP="00392E5E">
            <w:pPr>
              <w:jc w:val="right"/>
              <w:rPr>
                <w:rFonts w:asciiTheme="minorHAnsi" w:hAnsiTheme="minorHAnsi" w:cstheme="minorHAnsi"/>
              </w:rPr>
            </w:pPr>
            <w:r>
              <w:rPr>
                <w:rFonts w:asciiTheme="minorHAnsi" w:hAnsiTheme="minorHAnsi" w:cstheme="minorHAnsi"/>
              </w:rPr>
              <w:t>-</w:t>
            </w:r>
          </w:p>
        </w:tc>
        <w:tc>
          <w:tcPr>
            <w:tcW w:w="551" w:type="pct"/>
          </w:tcPr>
          <w:p w14:paraId="3A5D7454" w14:textId="3E1B0B92" w:rsidR="00392E5E" w:rsidRPr="0079515F" w:rsidRDefault="00392E5E" w:rsidP="00392E5E">
            <w:pPr>
              <w:jc w:val="right"/>
              <w:rPr>
                <w:rFonts w:asciiTheme="minorHAnsi" w:hAnsiTheme="minorHAnsi" w:cstheme="minorHAnsi"/>
              </w:rPr>
            </w:pPr>
            <w:r>
              <w:rPr>
                <w:rFonts w:asciiTheme="minorHAnsi" w:hAnsiTheme="minorHAnsi" w:cstheme="minorHAnsi"/>
              </w:rPr>
              <w:t>-</w:t>
            </w:r>
          </w:p>
        </w:tc>
        <w:tc>
          <w:tcPr>
            <w:tcW w:w="388" w:type="pct"/>
          </w:tcPr>
          <w:p w14:paraId="2E449EB2" w14:textId="4DBDEF25" w:rsidR="00392E5E" w:rsidRPr="0079515F" w:rsidRDefault="00392E5E" w:rsidP="00392E5E">
            <w:pPr>
              <w:jc w:val="right"/>
              <w:rPr>
                <w:rFonts w:asciiTheme="minorHAnsi" w:hAnsiTheme="minorHAnsi" w:cstheme="minorHAnsi"/>
              </w:rPr>
            </w:pPr>
            <w:r>
              <w:rPr>
                <w:rFonts w:asciiTheme="minorHAnsi" w:hAnsiTheme="minorHAnsi" w:cstheme="minorHAnsi"/>
              </w:rPr>
              <w:t>(3,000,000)</w:t>
            </w:r>
          </w:p>
        </w:tc>
        <w:tc>
          <w:tcPr>
            <w:tcW w:w="685" w:type="pct"/>
          </w:tcPr>
          <w:p w14:paraId="1988E6E3" w14:textId="4F3C2887" w:rsidR="00392E5E" w:rsidRPr="0079515F" w:rsidRDefault="00392E5E" w:rsidP="00392E5E">
            <w:pPr>
              <w:jc w:val="right"/>
              <w:rPr>
                <w:rFonts w:asciiTheme="minorHAnsi" w:hAnsiTheme="minorHAnsi" w:cstheme="minorHAnsi"/>
              </w:rPr>
            </w:pPr>
            <w:r>
              <w:rPr>
                <w:rFonts w:asciiTheme="minorHAnsi" w:hAnsiTheme="minorHAnsi" w:cstheme="minorHAnsi"/>
              </w:rPr>
              <w:t>4,000,000</w:t>
            </w:r>
          </w:p>
        </w:tc>
        <w:tc>
          <w:tcPr>
            <w:tcW w:w="393" w:type="pct"/>
          </w:tcPr>
          <w:p w14:paraId="340E4C3C" w14:textId="3689E73D" w:rsidR="00392E5E" w:rsidRPr="0079515F" w:rsidRDefault="00392E5E" w:rsidP="00392E5E">
            <w:pPr>
              <w:jc w:val="right"/>
              <w:rPr>
                <w:rFonts w:asciiTheme="minorHAnsi" w:hAnsiTheme="minorHAnsi" w:cstheme="minorHAnsi"/>
              </w:rPr>
            </w:pPr>
            <w:r>
              <w:rPr>
                <w:rFonts w:asciiTheme="minorHAnsi" w:hAnsiTheme="minorHAnsi" w:cstheme="minorHAnsi"/>
              </w:rPr>
              <w:t>280,429</w:t>
            </w:r>
          </w:p>
        </w:tc>
      </w:tr>
      <w:tr w:rsidR="00392E5E" w:rsidRPr="0079515F" w14:paraId="4F955BEF" w14:textId="77777777" w:rsidTr="00C0097E">
        <w:tc>
          <w:tcPr>
            <w:tcW w:w="598" w:type="pct"/>
          </w:tcPr>
          <w:p w14:paraId="6FC031F4" w14:textId="77A31C5D" w:rsidR="00392E5E" w:rsidRPr="0079515F" w:rsidRDefault="00392E5E" w:rsidP="00392E5E">
            <w:pPr>
              <w:rPr>
                <w:rFonts w:asciiTheme="minorHAnsi" w:hAnsiTheme="minorHAnsi" w:cstheme="minorHAnsi"/>
                <w:b w:val="0"/>
              </w:rPr>
            </w:pPr>
            <w:r w:rsidRPr="00116200">
              <w:rPr>
                <w:rFonts w:asciiTheme="minorHAnsi" w:hAnsiTheme="minorHAnsi" w:cstheme="minorHAnsi"/>
                <w:b w:val="0"/>
              </w:rPr>
              <w:t>Directors and Participants</w:t>
            </w:r>
            <w:r>
              <w:rPr>
                <w:rFonts w:asciiTheme="minorHAnsi" w:hAnsiTheme="minorHAnsi" w:cstheme="minorHAnsi"/>
                <w:b w:val="0"/>
              </w:rPr>
              <w:t xml:space="preserve"> </w:t>
            </w:r>
            <w:r w:rsidRPr="00762DBA">
              <w:rPr>
                <w:rFonts w:asciiTheme="minorHAnsi" w:hAnsiTheme="minorHAnsi" w:cstheme="minorHAnsi"/>
                <w:b w:val="0"/>
                <w:vertAlign w:val="superscript"/>
              </w:rPr>
              <w:t>1</w:t>
            </w:r>
            <w:r>
              <w:rPr>
                <w:rFonts w:asciiTheme="minorHAnsi" w:hAnsiTheme="minorHAnsi" w:cstheme="minorHAnsi"/>
                <w:b w:val="0"/>
              </w:rPr>
              <w:t xml:space="preserve"> </w:t>
            </w:r>
          </w:p>
        </w:tc>
        <w:tc>
          <w:tcPr>
            <w:tcW w:w="552" w:type="pct"/>
          </w:tcPr>
          <w:p w14:paraId="3B494D0F" w14:textId="1D8044FA" w:rsidR="00392E5E" w:rsidRPr="0079515F" w:rsidRDefault="00392E5E" w:rsidP="00392E5E">
            <w:pPr>
              <w:jc w:val="right"/>
              <w:rPr>
                <w:rFonts w:asciiTheme="minorHAnsi" w:hAnsiTheme="minorHAnsi" w:cstheme="minorHAnsi"/>
                <w:b w:val="0"/>
              </w:rPr>
            </w:pPr>
            <w:r w:rsidRPr="0079515F">
              <w:rPr>
                <w:rFonts w:asciiTheme="minorHAnsi" w:hAnsiTheme="minorHAnsi" w:cstheme="minorHAnsi"/>
                <w:b w:val="0"/>
              </w:rPr>
              <w:t>December 2022</w:t>
            </w:r>
          </w:p>
        </w:tc>
        <w:tc>
          <w:tcPr>
            <w:tcW w:w="414" w:type="pct"/>
          </w:tcPr>
          <w:p w14:paraId="061E1630" w14:textId="4F994071" w:rsidR="00392E5E" w:rsidRPr="0079515F" w:rsidRDefault="00392E5E" w:rsidP="00392E5E">
            <w:pPr>
              <w:jc w:val="right"/>
              <w:rPr>
                <w:rFonts w:asciiTheme="minorHAnsi" w:hAnsiTheme="minorHAnsi" w:cstheme="minorHAnsi"/>
                <w:b w:val="0"/>
              </w:rPr>
            </w:pPr>
            <w:r w:rsidRPr="00116200">
              <w:rPr>
                <w:rFonts w:asciiTheme="minorHAnsi" w:hAnsiTheme="minorHAnsi" w:cstheme="minorHAnsi"/>
                <w:b w:val="0"/>
              </w:rPr>
              <w:t>5</w:t>
            </w:r>
          </w:p>
        </w:tc>
        <w:tc>
          <w:tcPr>
            <w:tcW w:w="414" w:type="pct"/>
          </w:tcPr>
          <w:p w14:paraId="4B45EBD4" w14:textId="456087E8" w:rsidR="00392E5E" w:rsidRPr="0079515F" w:rsidRDefault="00392E5E" w:rsidP="00392E5E">
            <w:pPr>
              <w:jc w:val="right"/>
              <w:rPr>
                <w:rFonts w:asciiTheme="minorHAnsi" w:hAnsiTheme="minorHAnsi" w:cstheme="minorHAnsi"/>
                <w:b w:val="0"/>
              </w:rPr>
            </w:pPr>
            <w:r w:rsidRPr="00116200">
              <w:rPr>
                <w:rFonts w:asciiTheme="minorHAnsi" w:hAnsiTheme="minorHAnsi" w:cstheme="minorHAnsi"/>
                <w:b w:val="0"/>
              </w:rPr>
              <w:t>£0.</w:t>
            </w:r>
            <w:r>
              <w:rPr>
                <w:rFonts w:asciiTheme="minorHAnsi" w:hAnsiTheme="minorHAnsi" w:cstheme="minorHAnsi"/>
                <w:b w:val="0"/>
              </w:rPr>
              <w:t>015</w:t>
            </w:r>
          </w:p>
        </w:tc>
        <w:tc>
          <w:tcPr>
            <w:tcW w:w="598" w:type="pct"/>
          </w:tcPr>
          <w:p w14:paraId="54750D4A" w14:textId="3F574650" w:rsidR="00392E5E" w:rsidRPr="0079515F" w:rsidRDefault="00392E5E" w:rsidP="00392E5E">
            <w:pPr>
              <w:jc w:val="right"/>
            </w:pPr>
            <w:r w:rsidRPr="00116200">
              <w:rPr>
                <w:rFonts w:asciiTheme="minorHAnsi" w:hAnsiTheme="minorHAnsi" w:cstheme="minorHAnsi"/>
              </w:rPr>
              <w:t>1,000,000</w:t>
            </w:r>
          </w:p>
        </w:tc>
        <w:tc>
          <w:tcPr>
            <w:tcW w:w="406" w:type="pct"/>
          </w:tcPr>
          <w:p w14:paraId="298BB197" w14:textId="557EFFF7" w:rsidR="00392E5E" w:rsidRPr="0079515F" w:rsidRDefault="00392E5E" w:rsidP="00392E5E">
            <w:pPr>
              <w:jc w:val="right"/>
              <w:rPr>
                <w:rFonts w:asciiTheme="minorHAnsi" w:hAnsiTheme="minorHAnsi" w:cstheme="minorHAnsi"/>
              </w:rPr>
            </w:pPr>
            <w:r>
              <w:rPr>
                <w:rFonts w:asciiTheme="minorHAnsi" w:hAnsiTheme="minorHAnsi" w:cstheme="minorHAnsi"/>
              </w:rPr>
              <w:t>-</w:t>
            </w:r>
          </w:p>
        </w:tc>
        <w:tc>
          <w:tcPr>
            <w:tcW w:w="551" w:type="pct"/>
          </w:tcPr>
          <w:p w14:paraId="6F28C24C" w14:textId="2E97AA98" w:rsidR="00392E5E" w:rsidRPr="0079515F" w:rsidRDefault="00392E5E" w:rsidP="00392E5E">
            <w:pPr>
              <w:jc w:val="right"/>
              <w:rPr>
                <w:rFonts w:asciiTheme="minorHAnsi" w:hAnsiTheme="minorHAnsi" w:cstheme="minorHAnsi"/>
              </w:rPr>
            </w:pPr>
            <w:r>
              <w:rPr>
                <w:rFonts w:asciiTheme="minorHAnsi" w:hAnsiTheme="minorHAnsi" w:cstheme="minorHAnsi"/>
              </w:rPr>
              <w:t>-</w:t>
            </w:r>
          </w:p>
        </w:tc>
        <w:tc>
          <w:tcPr>
            <w:tcW w:w="388" w:type="pct"/>
          </w:tcPr>
          <w:p w14:paraId="09B2D2A7" w14:textId="671D0653" w:rsidR="00392E5E" w:rsidRPr="0079515F" w:rsidRDefault="00392E5E" w:rsidP="00392E5E">
            <w:pPr>
              <w:jc w:val="right"/>
              <w:rPr>
                <w:rFonts w:asciiTheme="minorHAnsi" w:hAnsiTheme="minorHAnsi" w:cstheme="minorHAnsi"/>
              </w:rPr>
            </w:pPr>
            <w:r>
              <w:rPr>
                <w:rFonts w:asciiTheme="minorHAnsi" w:hAnsiTheme="minorHAnsi" w:cstheme="minorHAnsi"/>
              </w:rPr>
              <w:t>(1,000,000)</w:t>
            </w:r>
          </w:p>
        </w:tc>
        <w:tc>
          <w:tcPr>
            <w:tcW w:w="685" w:type="pct"/>
          </w:tcPr>
          <w:p w14:paraId="2C47F9A8" w14:textId="47603EB6" w:rsidR="00392E5E" w:rsidRPr="0079515F" w:rsidRDefault="00392E5E" w:rsidP="00392E5E">
            <w:pPr>
              <w:jc w:val="right"/>
              <w:rPr>
                <w:rFonts w:asciiTheme="minorHAnsi" w:hAnsiTheme="minorHAnsi" w:cstheme="minorHAnsi"/>
              </w:rPr>
            </w:pPr>
            <w:r>
              <w:rPr>
                <w:rFonts w:asciiTheme="minorHAnsi" w:hAnsiTheme="minorHAnsi" w:cstheme="minorHAnsi"/>
              </w:rPr>
              <w:t>-</w:t>
            </w:r>
          </w:p>
        </w:tc>
        <w:tc>
          <w:tcPr>
            <w:tcW w:w="393" w:type="pct"/>
          </w:tcPr>
          <w:p w14:paraId="60416338" w14:textId="16D6BEBE" w:rsidR="00392E5E" w:rsidRPr="0079515F" w:rsidRDefault="00392E5E" w:rsidP="00392E5E">
            <w:pPr>
              <w:jc w:val="right"/>
              <w:rPr>
                <w:rFonts w:asciiTheme="minorHAnsi" w:hAnsiTheme="minorHAnsi" w:cstheme="minorHAnsi"/>
              </w:rPr>
            </w:pPr>
            <w:r>
              <w:rPr>
                <w:rFonts w:asciiTheme="minorHAnsi" w:hAnsiTheme="minorHAnsi" w:cstheme="minorHAnsi"/>
              </w:rPr>
              <w:t>-</w:t>
            </w:r>
          </w:p>
        </w:tc>
      </w:tr>
      <w:tr w:rsidR="00392E5E" w:rsidRPr="0079515F" w14:paraId="11839401" w14:textId="77777777" w:rsidTr="00C0097E">
        <w:tc>
          <w:tcPr>
            <w:tcW w:w="598" w:type="pct"/>
          </w:tcPr>
          <w:p w14:paraId="08FA5F8F" w14:textId="315DD43A" w:rsidR="00392E5E" w:rsidRPr="0079515F" w:rsidRDefault="00392E5E" w:rsidP="00392E5E">
            <w:pPr>
              <w:rPr>
                <w:rFonts w:asciiTheme="minorHAnsi" w:hAnsiTheme="minorHAnsi" w:cstheme="minorHAnsi"/>
                <w:b w:val="0"/>
              </w:rPr>
            </w:pPr>
            <w:r w:rsidRPr="00116200">
              <w:rPr>
                <w:rFonts w:asciiTheme="minorHAnsi" w:hAnsiTheme="minorHAnsi" w:cstheme="minorHAnsi"/>
                <w:b w:val="0"/>
              </w:rPr>
              <w:t>Directors and Participants</w:t>
            </w:r>
            <w:r>
              <w:rPr>
                <w:rFonts w:asciiTheme="minorHAnsi" w:hAnsiTheme="minorHAnsi" w:cstheme="minorHAnsi"/>
                <w:b w:val="0"/>
              </w:rPr>
              <w:t xml:space="preserve"> </w:t>
            </w:r>
            <w:r w:rsidRPr="00762DBA">
              <w:rPr>
                <w:rFonts w:asciiTheme="minorHAnsi" w:hAnsiTheme="minorHAnsi" w:cstheme="minorHAnsi"/>
                <w:b w:val="0"/>
                <w:vertAlign w:val="superscript"/>
              </w:rPr>
              <w:t>1</w:t>
            </w:r>
          </w:p>
        </w:tc>
        <w:tc>
          <w:tcPr>
            <w:tcW w:w="552" w:type="pct"/>
          </w:tcPr>
          <w:p w14:paraId="0830B1B1" w14:textId="2714391E" w:rsidR="00392E5E" w:rsidRPr="0079515F" w:rsidRDefault="00392E5E" w:rsidP="00392E5E">
            <w:pPr>
              <w:jc w:val="right"/>
              <w:rPr>
                <w:rFonts w:asciiTheme="minorHAnsi" w:hAnsiTheme="minorHAnsi" w:cstheme="minorHAnsi"/>
                <w:b w:val="0"/>
              </w:rPr>
            </w:pPr>
            <w:r w:rsidRPr="0079515F">
              <w:rPr>
                <w:rFonts w:asciiTheme="minorHAnsi" w:hAnsiTheme="minorHAnsi" w:cstheme="minorHAnsi"/>
                <w:b w:val="0"/>
              </w:rPr>
              <w:t>April 2023</w:t>
            </w:r>
          </w:p>
        </w:tc>
        <w:tc>
          <w:tcPr>
            <w:tcW w:w="414" w:type="pct"/>
          </w:tcPr>
          <w:p w14:paraId="4F1D8461" w14:textId="4266B9F8" w:rsidR="00392E5E" w:rsidRPr="0079515F" w:rsidRDefault="00392E5E" w:rsidP="00392E5E">
            <w:pPr>
              <w:jc w:val="right"/>
              <w:rPr>
                <w:rFonts w:asciiTheme="minorHAnsi" w:hAnsiTheme="minorHAnsi" w:cstheme="minorHAnsi"/>
                <w:b w:val="0"/>
              </w:rPr>
            </w:pPr>
            <w:r w:rsidRPr="00116200">
              <w:rPr>
                <w:rFonts w:asciiTheme="minorHAnsi" w:hAnsiTheme="minorHAnsi" w:cstheme="minorHAnsi"/>
                <w:b w:val="0"/>
              </w:rPr>
              <w:t>5</w:t>
            </w:r>
          </w:p>
        </w:tc>
        <w:tc>
          <w:tcPr>
            <w:tcW w:w="414" w:type="pct"/>
          </w:tcPr>
          <w:p w14:paraId="3A6C561B" w14:textId="0194A3F5" w:rsidR="00392E5E" w:rsidRPr="0079515F" w:rsidRDefault="00392E5E" w:rsidP="00392E5E">
            <w:pPr>
              <w:jc w:val="right"/>
              <w:rPr>
                <w:rFonts w:asciiTheme="minorHAnsi" w:hAnsiTheme="minorHAnsi" w:cstheme="minorHAnsi"/>
                <w:b w:val="0"/>
              </w:rPr>
            </w:pPr>
            <w:r w:rsidRPr="00116200">
              <w:rPr>
                <w:rFonts w:asciiTheme="minorHAnsi" w:hAnsiTheme="minorHAnsi" w:cstheme="minorHAnsi"/>
                <w:b w:val="0"/>
              </w:rPr>
              <w:t>£0.0</w:t>
            </w:r>
            <w:r>
              <w:rPr>
                <w:rFonts w:asciiTheme="minorHAnsi" w:hAnsiTheme="minorHAnsi" w:cstheme="minorHAnsi"/>
                <w:b w:val="0"/>
              </w:rPr>
              <w:t>15</w:t>
            </w:r>
          </w:p>
        </w:tc>
        <w:tc>
          <w:tcPr>
            <w:tcW w:w="598" w:type="pct"/>
          </w:tcPr>
          <w:p w14:paraId="69300D9E" w14:textId="12314727" w:rsidR="00392E5E" w:rsidRPr="0079515F" w:rsidRDefault="00392E5E" w:rsidP="00392E5E">
            <w:pPr>
              <w:jc w:val="right"/>
            </w:pPr>
            <w:r>
              <w:rPr>
                <w:rFonts w:asciiTheme="minorHAnsi" w:hAnsiTheme="minorHAnsi" w:cstheme="minorHAnsi"/>
              </w:rPr>
              <w:t>3,850,000</w:t>
            </w:r>
          </w:p>
        </w:tc>
        <w:tc>
          <w:tcPr>
            <w:tcW w:w="406" w:type="pct"/>
          </w:tcPr>
          <w:p w14:paraId="73874EFF" w14:textId="042E7C4E" w:rsidR="00392E5E" w:rsidRPr="0079515F" w:rsidRDefault="00392E5E" w:rsidP="00392E5E">
            <w:pPr>
              <w:jc w:val="right"/>
              <w:rPr>
                <w:rFonts w:asciiTheme="minorHAnsi" w:hAnsiTheme="minorHAnsi" w:cstheme="minorHAnsi"/>
              </w:rPr>
            </w:pPr>
            <w:r>
              <w:rPr>
                <w:rFonts w:asciiTheme="minorHAnsi" w:hAnsiTheme="minorHAnsi" w:cstheme="minorHAnsi"/>
              </w:rPr>
              <w:t>-</w:t>
            </w:r>
          </w:p>
        </w:tc>
        <w:tc>
          <w:tcPr>
            <w:tcW w:w="551" w:type="pct"/>
          </w:tcPr>
          <w:p w14:paraId="28EE7C5B" w14:textId="0B7858CC" w:rsidR="00392E5E" w:rsidRPr="0079515F" w:rsidRDefault="00392E5E" w:rsidP="00392E5E">
            <w:pPr>
              <w:jc w:val="right"/>
              <w:rPr>
                <w:rFonts w:asciiTheme="minorHAnsi" w:hAnsiTheme="minorHAnsi" w:cstheme="minorHAnsi"/>
              </w:rPr>
            </w:pPr>
            <w:r>
              <w:rPr>
                <w:rFonts w:asciiTheme="minorHAnsi" w:hAnsiTheme="minorHAnsi" w:cstheme="minorHAnsi"/>
              </w:rPr>
              <w:t>-</w:t>
            </w:r>
          </w:p>
        </w:tc>
        <w:tc>
          <w:tcPr>
            <w:tcW w:w="388" w:type="pct"/>
          </w:tcPr>
          <w:p w14:paraId="6025824D" w14:textId="045C4591" w:rsidR="00392E5E" w:rsidRPr="0079515F" w:rsidRDefault="00392E5E" w:rsidP="00392E5E">
            <w:pPr>
              <w:jc w:val="right"/>
              <w:rPr>
                <w:rFonts w:asciiTheme="minorHAnsi" w:hAnsiTheme="minorHAnsi" w:cstheme="minorHAnsi"/>
              </w:rPr>
            </w:pPr>
            <w:r>
              <w:rPr>
                <w:rFonts w:asciiTheme="minorHAnsi" w:hAnsiTheme="minorHAnsi" w:cstheme="minorHAnsi"/>
              </w:rPr>
              <w:t>(1,000,000)</w:t>
            </w:r>
          </w:p>
        </w:tc>
        <w:tc>
          <w:tcPr>
            <w:tcW w:w="685" w:type="pct"/>
          </w:tcPr>
          <w:p w14:paraId="1A04BC9C" w14:textId="672FCF7D" w:rsidR="00392E5E" w:rsidRPr="0079515F" w:rsidRDefault="00392E5E" w:rsidP="00392E5E">
            <w:pPr>
              <w:jc w:val="right"/>
              <w:rPr>
                <w:rFonts w:asciiTheme="minorHAnsi" w:hAnsiTheme="minorHAnsi" w:cstheme="minorHAnsi"/>
              </w:rPr>
            </w:pPr>
            <w:r>
              <w:rPr>
                <w:rFonts w:asciiTheme="minorHAnsi" w:hAnsiTheme="minorHAnsi" w:cstheme="minorHAnsi"/>
              </w:rPr>
              <w:t>2,850,000</w:t>
            </w:r>
          </w:p>
        </w:tc>
        <w:tc>
          <w:tcPr>
            <w:tcW w:w="393" w:type="pct"/>
          </w:tcPr>
          <w:p w14:paraId="42C47115" w14:textId="6C236B20" w:rsidR="00392E5E" w:rsidRPr="0079515F" w:rsidRDefault="00392E5E" w:rsidP="00392E5E">
            <w:pPr>
              <w:jc w:val="right"/>
              <w:rPr>
                <w:rFonts w:asciiTheme="minorHAnsi" w:hAnsiTheme="minorHAnsi" w:cstheme="minorHAnsi"/>
              </w:rPr>
            </w:pPr>
            <w:r>
              <w:rPr>
                <w:rFonts w:asciiTheme="minorHAnsi" w:hAnsiTheme="minorHAnsi" w:cstheme="minorHAnsi"/>
              </w:rPr>
              <w:t>29,552</w:t>
            </w:r>
          </w:p>
        </w:tc>
      </w:tr>
      <w:tr w:rsidR="00392E5E" w:rsidRPr="0079515F" w14:paraId="236FD590" w14:textId="77777777" w:rsidTr="00C0097E">
        <w:tc>
          <w:tcPr>
            <w:tcW w:w="598" w:type="pct"/>
          </w:tcPr>
          <w:p w14:paraId="7D01E5F2" w14:textId="5F281A15" w:rsidR="00392E5E" w:rsidRPr="0079515F" w:rsidRDefault="00392E5E" w:rsidP="00392E5E">
            <w:pPr>
              <w:rPr>
                <w:rFonts w:asciiTheme="minorHAnsi" w:hAnsiTheme="minorHAnsi" w:cstheme="minorHAnsi"/>
                <w:b w:val="0"/>
              </w:rPr>
            </w:pPr>
            <w:r w:rsidRPr="00116200">
              <w:rPr>
                <w:rFonts w:asciiTheme="minorHAnsi" w:hAnsiTheme="minorHAnsi" w:cstheme="minorHAnsi"/>
                <w:b w:val="0"/>
              </w:rPr>
              <w:t>Directors and Participants</w:t>
            </w:r>
            <w:r>
              <w:rPr>
                <w:rFonts w:asciiTheme="minorHAnsi" w:hAnsiTheme="minorHAnsi" w:cstheme="minorHAnsi"/>
                <w:b w:val="0"/>
              </w:rPr>
              <w:t xml:space="preserve"> </w:t>
            </w:r>
          </w:p>
        </w:tc>
        <w:tc>
          <w:tcPr>
            <w:tcW w:w="552" w:type="pct"/>
          </w:tcPr>
          <w:p w14:paraId="4CDF666E" w14:textId="7CA5A913" w:rsidR="00392E5E" w:rsidRPr="0079515F" w:rsidRDefault="00392E5E" w:rsidP="00392E5E">
            <w:pPr>
              <w:jc w:val="right"/>
              <w:rPr>
                <w:rFonts w:asciiTheme="minorHAnsi" w:hAnsiTheme="minorHAnsi" w:cstheme="minorHAnsi"/>
                <w:b w:val="0"/>
              </w:rPr>
            </w:pPr>
            <w:r w:rsidRPr="00116200">
              <w:rPr>
                <w:rFonts w:asciiTheme="minorHAnsi" w:hAnsiTheme="minorHAnsi" w:cstheme="minorHAnsi"/>
                <w:b w:val="0"/>
              </w:rPr>
              <w:t>February 2024</w:t>
            </w:r>
          </w:p>
        </w:tc>
        <w:tc>
          <w:tcPr>
            <w:tcW w:w="414" w:type="pct"/>
          </w:tcPr>
          <w:p w14:paraId="31696AFF" w14:textId="68018664" w:rsidR="00392E5E" w:rsidRPr="0079515F" w:rsidRDefault="00392E5E" w:rsidP="00392E5E">
            <w:pPr>
              <w:jc w:val="right"/>
              <w:rPr>
                <w:rFonts w:asciiTheme="minorHAnsi" w:hAnsiTheme="minorHAnsi" w:cstheme="minorHAnsi"/>
                <w:b w:val="0"/>
              </w:rPr>
            </w:pPr>
            <w:r w:rsidRPr="00116200">
              <w:rPr>
                <w:rFonts w:asciiTheme="minorHAnsi" w:hAnsiTheme="minorHAnsi" w:cstheme="minorHAnsi"/>
                <w:b w:val="0"/>
              </w:rPr>
              <w:t>5</w:t>
            </w:r>
          </w:p>
        </w:tc>
        <w:tc>
          <w:tcPr>
            <w:tcW w:w="414" w:type="pct"/>
          </w:tcPr>
          <w:p w14:paraId="343A74BB" w14:textId="66D454A2" w:rsidR="00392E5E" w:rsidRPr="0079515F" w:rsidRDefault="00392E5E" w:rsidP="00392E5E">
            <w:pPr>
              <w:jc w:val="right"/>
              <w:rPr>
                <w:rFonts w:asciiTheme="minorHAnsi" w:hAnsiTheme="minorHAnsi" w:cstheme="minorHAnsi"/>
                <w:b w:val="0"/>
              </w:rPr>
            </w:pPr>
            <w:r w:rsidRPr="00116200">
              <w:rPr>
                <w:rFonts w:asciiTheme="minorHAnsi" w:hAnsiTheme="minorHAnsi" w:cstheme="minorHAnsi"/>
                <w:b w:val="0"/>
              </w:rPr>
              <w:t>£0.0</w:t>
            </w:r>
            <w:r>
              <w:rPr>
                <w:rFonts w:asciiTheme="minorHAnsi" w:hAnsiTheme="minorHAnsi" w:cstheme="minorHAnsi"/>
                <w:b w:val="0"/>
              </w:rPr>
              <w:t>20</w:t>
            </w:r>
          </w:p>
        </w:tc>
        <w:tc>
          <w:tcPr>
            <w:tcW w:w="598" w:type="pct"/>
          </w:tcPr>
          <w:p w14:paraId="419CF756" w14:textId="07835FB7" w:rsidR="00392E5E" w:rsidRPr="0079515F" w:rsidRDefault="00392E5E" w:rsidP="00392E5E">
            <w:pPr>
              <w:jc w:val="right"/>
            </w:pPr>
            <w:r w:rsidRPr="00116200">
              <w:rPr>
                <w:rFonts w:asciiTheme="minorHAnsi" w:hAnsiTheme="minorHAnsi" w:cstheme="minorHAnsi"/>
              </w:rPr>
              <w:t>2,850,000</w:t>
            </w:r>
          </w:p>
        </w:tc>
        <w:tc>
          <w:tcPr>
            <w:tcW w:w="406" w:type="pct"/>
          </w:tcPr>
          <w:p w14:paraId="3DC96A12" w14:textId="531D1B5A" w:rsidR="00392E5E" w:rsidRPr="0079515F" w:rsidRDefault="00392E5E" w:rsidP="00392E5E">
            <w:pPr>
              <w:jc w:val="right"/>
              <w:rPr>
                <w:rFonts w:asciiTheme="minorHAnsi" w:hAnsiTheme="minorHAnsi" w:cstheme="minorHAnsi"/>
              </w:rPr>
            </w:pPr>
            <w:r>
              <w:rPr>
                <w:rFonts w:asciiTheme="minorHAnsi" w:hAnsiTheme="minorHAnsi" w:cstheme="minorHAnsi"/>
              </w:rPr>
              <w:t>-</w:t>
            </w:r>
          </w:p>
        </w:tc>
        <w:tc>
          <w:tcPr>
            <w:tcW w:w="551" w:type="pct"/>
          </w:tcPr>
          <w:p w14:paraId="72F7077B" w14:textId="22F339D7" w:rsidR="00392E5E" w:rsidRPr="0079515F" w:rsidRDefault="00392E5E" w:rsidP="00392E5E">
            <w:pPr>
              <w:jc w:val="right"/>
              <w:rPr>
                <w:rFonts w:asciiTheme="minorHAnsi" w:hAnsiTheme="minorHAnsi" w:cstheme="minorHAnsi"/>
              </w:rPr>
            </w:pPr>
            <w:r>
              <w:rPr>
                <w:rFonts w:asciiTheme="minorHAnsi" w:hAnsiTheme="minorHAnsi" w:cstheme="minorHAnsi"/>
              </w:rPr>
              <w:t>-</w:t>
            </w:r>
          </w:p>
        </w:tc>
        <w:tc>
          <w:tcPr>
            <w:tcW w:w="388" w:type="pct"/>
          </w:tcPr>
          <w:p w14:paraId="09E6FCD0" w14:textId="65D4EBEE" w:rsidR="00392E5E" w:rsidRPr="0079515F" w:rsidRDefault="00392E5E" w:rsidP="00392E5E">
            <w:pPr>
              <w:jc w:val="right"/>
              <w:rPr>
                <w:rFonts w:asciiTheme="minorHAnsi" w:hAnsiTheme="minorHAnsi" w:cstheme="minorHAnsi"/>
              </w:rPr>
            </w:pPr>
            <w:r>
              <w:rPr>
                <w:rFonts w:asciiTheme="minorHAnsi" w:hAnsiTheme="minorHAnsi" w:cstheme="minorHAnsi"/>
              </w:rPr>
              <w:t>(1,000,000)</w:t>
            </w:r>
          </w:p>
        </w:tc>
        <w:tc>
          <w:tcPr>
            <w:tcW w:w="685" w:type="pct"/>
          </w:tcPr>
          <w:p w14:paraId="7D7D663D" w14:textId="03E5ACDE" w:rsidR="00392E5E" w:rsidRPr="0079515F" w:rsidRDefault="00392E5E" w:rsidP="00392E5E">
            <w:pPr>
              <w:jc w:val="right"/>
              <w:rPr>
                <w:rFonts w:asciiTheme="minorHAnsi" w:hAnsiTheme="minorHAnsi" w:cstheme="minorHAnsi"/>
              </w:rPr>
            </w:pPr>
            <w:r>
              <w:rPr>
                <w:rFonts w:asciiTheme="minorHAnsi" w:hAnsiTheme="minorHAnsi" w:cstheme="minorHAnsi"/>
              </w:rPr>
              <w:t>1,850,000</w:t>
            </w:r>
          </w:p>
        </w:tc>
        <w:tc>
          <w:tcPr>
            <w:tcW w:w="393" w:type="pct"/>
          </w:tcPr>
          <w:p w14:paraId="4EC83895" w14:textId="21D43F3D" w:rsidR="00392E5E" w:rsidRPr="0079515F" w:rsidRDefault="00392E5E" w:rsidP="00392E5E">
            <w:pPr>
              <w:jc w:val="right"/>
              <w:rPr>
                <w:rFonts w:asciiTheme="minorHAnsi" w:hAnsiTheme="minorHAnsi" w:cstheme="minorHAnsi"/>
              </w:rPr>
            </w:pPr>
            <w:r w:rsidRPr="0087271B">
              <w:rPr>
                <w:rFonts w:asciiTheme="minorHAnsi" w:hAnsiTheme="minorHAnsi" w:cstheme="minorHAnsi"/>
              </w:rPr>
              <w:t>-</w:t>
            </w:r>
          </w:p>
        </w:tc>
      </w:tr>
      <w:tr w:rsidR="00392E5E" w:rsidRPr="0079515F" w14:paraId="5112E323" w14:textId="77777777" w:rsidTr="00C0097E">
        <w:tc>
          <w:tcPr>
            <w:tcW w:w="598" w:type="pct"/>
          </w:tcPr>
          <w:p w14:paraId="3C6F45FF" w14:textId="77777777" w:rsidR="00392E5E" w:rsidRPr="0079515F" w:rsidRDefault="00392E5E" w:rsidP="00392E5E">
            <w:pPr>
              <w:rPr>
                <w:rFonts w:asciiTheme="minorHAnsi" w:hAnsiTheme="minorHAnsi" w:cstheme="minorHAnsi"/>
                <w:b w:val="0"/>
              </w:rPr>
            </w:pPr>
          </w:p>
        </w:tc>
        <w:tc>
          <w:tcPr>
            <w:tcW w:w="552" w:type="pct"/>
          </w:tcPr>
          <w:p w14:paraId="13DD29B9" w14:textId="77777777" w:rsidR="00392E5E" w:rsidRPr="0079515F" w:rsidRDefault="00392E5E" w:rsidP="00392E5E">
            <w:pPr>
              <w:jc w:val="right"/>
              <w:rPr>
                <w:rFonts w:asciiTheme="minorHAnsi" w:hAnsiTheme="minorHAnsi" w:cstheme="minorHAnsi"/>
                <w:b w:val="0"/>
              </w:rPr>
            </w:pPr>
          </w:p>
        </w:tc>
        <w:tc>
          <w:tcPr>
            <w:tcW w:w="414" w:type="pct"/>
          </w:tcPr>
          <w:p w14:paraId="269648C5" w14:textId="77777777" w:rsidR="00392E5E" w:rsidRPr="0079515F" w:rsidRDefault="00392E5E" w:rsidP="00392E5E">
            <w:pPr>
              <w:jc w:val="right"/>
              <w:rPr>
                <w:rFonts w:asciiTheme="minorHAnsi" w:hAnsiTheme="minorHAnsi" w:cstheme="minorHAnsi"/>
                <w:b w:val="0"/>
              </w:rPr>
            </w:pPr>
          </w:p>
        </w:tc>
        <w:tc>
          <w:tcPr>
            <w:tcW w:w="414" w:type="pct"/>
          </w:tcPr>
          <w:p w14:paraId="6E7267A2" w14:textId="77777777" w:rsidR="00392E5E" w:rsidRPr="0079515F" w:rsidRDefault="00392E5E" w:rsidP="00392E5E">
            <w:pPr>
              <w:jc w:val="right"/>
              <w:rPr>
                <w:rFonts w:asciiTheme="minorHAnsi" w:hAnsiTheme="minorHAnsi" w:cstheme="minorHAnsi"/>
                <w:b w:val="0"/>
              </w:rPr>
            </w:pPr>
          </w:p>
        </w:tc>
        <w:tc>
          <w:tcPr>
            <w:tcW w:w="598" w:type="pct"/>
          </w:tcPr>
          <w:p w14:paraId="35FEA94A" w14:textId="4850E8A5" w:rsidR="00392E5E" w:rsidRPr="0079515F" w:rsidRDefault="00392E5E" w:rsidP="00392E5E">
            <w:pPr>
              <w:jc w:val="right"/>
            </w:pPr>
          </w:p>
        </w:tc>
        <w:tc>
          <w:tcPr>
            <w:tcW w:w="406" w:type="pct"/>
          </w:tcPr>
          <w:p w14:paraId="05B1440B" w14:textId="1B994927" w:rsidR="00392E5E" w:rsidRPr="0079515F" w:rsidRDefault="00392E5E" w:rsidP="00392E5E">
            <w:pPr>
              <w:jc w:val="right"/>
              <w:rPr>
                <w:rFonts w:asciiTheme="minorHAnsi" w:hAnsiTheme="minorHAnsi" w:cstheme="minorHAnsi"/>
              </w:rPr>
            </w:pPr>
          </w:p>
        </w:tc>
        <w:tc>
          <w:tcPr>
            <w:tcW w:w="551" w:type="pct"/>
          </w:tcPr>
          <w:p w14:paraId="7C8C0A65" w14:textId="49FA1F8D" w:rsidR="00392E5E" w:rsidRPr="0079515F" w:rsidRDefault="00392E5E" w:rsidP="00392E5E">
            <w:pPr>
              <w:jc w:val="right"/>
            </w:pPr>
          </w:p>
        </w:tc>
        <w:tc>
          <w:tcPr>
            <w:tcW w:w="388" w:type="pct"/>
          </w:tcPr>
          <w:p w14:paraId="2377D1EF" w14:textId="5252B517" w:rsidR="00392E5E" w:rsidRPr="0079515F" w:rsidRDefault="00392E5E" w:rsidP="00392E5E">
            <w:pPr>
              <w:jc w:val="right"/>
            </w:pPr>
          </w:p>
        </w:tc>
        <w:tc>
          <w:tcPr>
            <w:tcW w:w="685" w:type="pct"/>
          </w:tcPr>
          <w:p w14:paraId="46BD806F" w14:textId="547D0758" w:rsidR="00392E5E" w:rsidRPr="0079515F" w:rsidRDefault="00392E5E" w:rsidP="00392E5E">
            <w:pPr>
              <w:jc w:val="right"/>
              <w:rPr>
                <w:rFonts w:asciiTheme="minorHAnsi" w:hAnsiTheme="minorHAnsi" w:cstheme="minorHAnsi"/>
              </w:rPr>
            </w:pPr>
          </w:p>
        </w:tc>
        <w:tc>
          <w:tcPr>
            <w:tcW w:w="393" w:type="pct"/>
          </w:tcPr>
          <w:p w14:paraId="6EF50E85" w14:textId="12D37004" w:rsidR="00392E5E" w:rsidRPr="0079515F" w:rsidRDefault="00392E5E" w:rsidP="00392E5E">
            <w:pPr>
              <w:jc w:val="right"/>
              <w:rPr>
                <w:rFonts w:asciiTheme="minorHAnsi" w:hAnsiTheme="minorHAnsi" w:cstheme="minorHAnsi"/>
              </w:rPr>
            </w:pPr>
          </w:p>
        </w:tc>
      </w:tr>
      <w:tr w:rsidR="00392E5E" w:rsidRPr="0079515F" w14:paraId="003917A1" w14:textId="77777777" w:rsidTr="00C0097E">
        <w:tc>
          <w:tcPr>
            <w:tcW w:w="598" w:type="pct"/>
          </w:tcPr>
          <w:p w14:paraId="49512E73" w14:textId="7A7630F1" w:rsidR="00392E5E" w:rsidRPr="0079515F" w:rsidRDefault="00392E5E" w:rsidP="00392E5E">
            <w:pPr>
              <w:rPr>
                <w:rFonts w:asciiTheme="minorHAnsi" w:hAnsiTheme="minorHAnsi" w:cstheme="minorHAnsi"/>
                <w:b w:val="0"/>
              </w:rPr>
            </w:pPr>
            <w:r w:rsidRPr="0079515F">
              <w:rPr>
                <w:rFonts w:asciiTheme="minorHAnsi" w:hAnsiTheme="minorHAnsi" w:cstheme="minorHAnsi"/>
                <w:b w:val="0"/>
                <w:i/>
                <w:iCs/>
              </w:rPr>
              <w:t>Warrants</w:t>
            </w:r>
          </w:p>
        </w:tc>
        <w:tc>
          <w:tcPr>
            <w:tcW w:w="552" w:type="pct"/>
          </w:tcPr>
          <w:p w14:paraId="4A6FC7CB" w14:textId="77777777" w:rsidR="00392E5E" w:rsidRPr="0079515F" w:rsidRDefault="00392E5E" w:rsidP="00392E5E">
            <w:pPr>
              <w:jc w:val="right"/>
              <w:rPr>
                <w:rFonts w:asciiTheme="minorHAnsi" w:hAnsiTheme="minorHAnsi" w:cstheme="minorHAnsi"/>
                <w:b w:val="0"/>
              </w:rPr>
            </w:pPr>
          </w:p>
        </w:tc>
        <w:tc>
          <w:tcPr>
            <w:tcW w:w="414" w:type="pct"/>
          </w:tcPr>
          <w:p w14:paraId="3D50A4AB" w14:textId="77777777" w:rsidR="00392E5E" w:rsidRPr="0079515F" w:rsidRDefault="00392E5E" w:rsidP="00392E5E">
            <w:pPr>
              <w:jc w:val="right"/>
              <w:rPr>
                <w:rFonts w:asciiTheme="minorHAnsi" w:hAnsiTheme="minorHAnsi" w:cstheme="minorHAnsi"/>
                <w:b w:val="0"/>
              </w:rPr>
            </w:pPr>
          </w:p>
        </w:tc>
        <w:tc>
          <w:tcPr>
            <w:tcW w:w="414" w:type="pct"/>
          </w:tcPr>
          <w:p w14:paraId="59C9F981" w14:textId="77777777" w:rsidR="00392E5E" w:rsidRPr="0079515F" w:rsidRDefault="00392E5E" w:rsidP="00392E5E">
            <w:pPr>
              <w:jc w:val="right"/>
              <w:rPr>
                <w:rFonts w:asciiTheme="minorHAnsi" w:hAnsiTheme="minorHAnsi" w:cstheme="minorHAnsi"/>
                <w:b w:val="0"/>
              </w:rPr>
            </w:pPr>
          </w:p>
        </w:tc>
        <w:tc>
          <w:tcPr>
            <w:tcW w:w="598" w:type="pct"/>
          </w:tcPr>
          <w:p w14:paraId="3475AB59" w14:textId="77777777" w:rsidR="00392E5E" w:rsidRPr="0079515F" w:rsidRDefault="00392E5E" w:rsidP="00392E5E">
            <w:pPr>
              <w:jc w:val="right"/>
            </w:pPr>
          </w:p>
        </w:tc>
        <w:tc>
          <w:tcPr>
            <w:tcW w:w="406" w:type="pct"/>
          </w:tcPr>
          <w:p w14:paraId="213B34E0" w14:textId="77777777" w:rsidR="00392E5E" w:rsidRPr="0079515F" w:rsidRDefault="00392E5E" w:rsidP="00392E5E">
            <w:pPr>
              <w:jc w:val="right"/>
              <w:rPr>
                <w:rFonts w:asciiTheme="minorHAnsi" w:hAnsiTheme="minorHAnsi" w:cstheme="minorHAnsi"/>
              </w:rPr>
            </w:pPr>
          </w:p>
        </w:tc>
        <w:tc>
          <w:tcPr>
            <w:tcW w:w="551" w:type="pct"/>
          </w:tcPr>
          <w:p w14:paraId="77682A0C" w14:textId="77777777" w:rsidR="00392E5E" w:rsidRPr="0079515F" w:rsidRDefault="00392E5E" w:rsidP="00392E5E">
            <w:pPr>
              <w:jc w:val="right"/>
            </w:pPr>
          </w:p>
        </w:tc>
        <w:tc>
          <w:tcPr>
            <w:tcW w:w="388" w:type="pct"/>
          </w:tcPr>
          <w:p w14:paraId="722202CC" w14:textId="77777777" w:rsidR="00392E5E" w:rsidRPr="0079515F" w:rsidRDefault="00392E5E" w:rsidP="00392E5E">
            <w:pPr>
              <w:jc w:val="right"/>
            </w:pPr>
          </w:p>
        </w:tc>
        <w:tc>
          <w:tcPr>
            <w:tcW w:w="685" w:type="pct"/>
          </w:tcPr>
          <w:p w14:paraId="1DD23071" w14:textId="77777777" w:rsidR="00392E5E" w:rsidRPr="0079515F" w:rsidRDefault="00392E5E" w:rsidP="00392E5E">
            <w:pPr>
              <w:jc w:val="right"/>
              <w:rPr>
                <w:rFonts w:asciiTheme="minorHAnsi" w:hAnsiTheme="minorHAnsi" w:cstheme="minorHAnsi"/>
              </w:rPr>
            </w:pPr>
          </w:p>
        </w:tc>
        <w:tc>
          <w:tcPr>
            <w:tcW w:w="393" w:type="pct"/>
          </w:tcPr>
          <w:p w14:paraId="23991AEC" w14:textId="77777777" w:rsidR="00392E5E" w:rsidRPr="0079515F" w:rsidRDefault="00392E5E" w:rsidP="00392E5E">
            <w:pPr>
              <w:jc w:val="right"/>
              <w:rPr>
                <w:rFonts w:asciiTheme="minorHAnsi" w:hAnsiTheme="minorHAnsi" w:cstheme="minorHAnsi"/>
              </w:rPr>
            </w:pPr>
          </w:p>
        </w:tc>
      </w:tr>
      <w:tr w:rsidR="00392E5E" w:rsidRPr="0079515F" w14:paraId="794E4541" w14:textId="77777777" w:rsidTr="00C0097E">
        <w:tc>
          <w:tcPr>
            <w:tcW w:w="598" w:type="pct"/>
          </w:tcPr>
          <w:p w14:paraId="0E6D9FA2" w14:textId="27B9E150" w:rsidR="00392E5E" w:rsidRPr="0079515F" w:rsidRDefault="00392E5E" w:rsidP="00392E5E">
            <w:pPr>
              <w:rPr>
                <w:rFonts w:asciiTheme="minorHAnsi" w:hAnsiTheme="minorHAnsi" w:cstheme="minorHAnsi"/>
                <w:b w:val="0"/>
              </w:rPr>
            </w:pPr>
            <w:r w:rsidRPr="0079515F">
              <w:rPr>
                <w:rFonts w:asciiTheme="minorHAnsi" w:hAnsiTheme="minorHAnsi" w:cstheme="minorHAnsi"/>
                <w:b w:val="0"/>
              </w:rPr>
              <w:t>Supplier warrants</w:t>
            </w:r>
          </w:p>
        </w:tc>
        <w:tc>
          <w:tcPr>
            <w:tcW w:w="552" w:type="pct"/>
          </w:tcPr>
          <w:p w14:paraId="1E91B0BE" w14:textId="210586B7" w:rsidR="00392E5E" w:rsidRPr="0079515F" w:rsidRDefault="00392E5E" w:rsidP="00392E5E">
            <w:pPr>
              <w:jc w:val="right"/>
              <w:rPr>
                <w:rFonts w:asciiTheme="minorHAnsi" w:hAnsiTheme="minorHAnsi" w:cstheme="minorHAnsi"/>
                <w:b w:val="0"/>
              </w:rPr>
            </w:pPr>
            <w:r w:rsidRPr="0079515F">
              <w:rPr>
                <w:rFonts w:asciiTheme="minorHAnsi" w:hAnsiTheme="minorHAnsi" w:cstheme="minorHAnsi"/>
                <w:b w:val="0"/>
              </w:rPr>
              <w:t>July 2021</w:t>
            </w:r>
          </w:p>
        </w:tc>
        <w:tc>
          <w:tcPr>
            <w:tcW w:w="414" w:type="pct"/>
          </w:tcPr>
          <w:p w14:paraId="563626EA" w14:textId="5E1BFD5A" w:rsidR="00392E5E" w:rsidRPr="0079515F" w:rsidRDefault="00392E5E" w:rsidP="00392E5E">
            <w:pPr>
              <w:jc w:val="right"/>
              <w:rPr>
                <w:rFonts w:asciiTheme="minorHAnsi" w:hAnsiTheme="minorHAnsi" w:cstheme="minorHAnsi"/>
                <w:b w:val="0"/>
              </w:rPr>
            </w:pPr>
            <w:r>
              <w:rPr>
                <w:rFonts w:asciiTheme="minorHAnsi" w:hAnsiTheme="minorHAnsi" w:cstheme="minorHAnsi"/>
                <w:b w:val="0"/>
              </w:rPr>
              <w:t>7</w:t>
            </w:r>
          </w:p>
        </w:tc>
        <w:tc>
          <w:tcPr>
            <w:tcW w:w="414" w:type="pct"/>
          </w:tcPr>
          <w:p w14:paraId="767FBA31" w14:textId="6D576B7C" w:rsidR="00392E5E" w:rsidRPr="0079515F" w:rsidRDefault="00392E5E" w:rsidP="00392E5E">
            <w:pPr>
              <w:jc w:val="right"/>
              <w:rPr>
                <w:rFonts w:asciiTheme="minorHAnsi" w:hAnsiTheme="minorHAnsi" w:cstheme="minorHAnsi"/>
                <w:b w:val="0"/>
              </w:rPr>
            </w:pPr>
            <w:r w:rsidRPr="0079515F">
              <w:rPr>
                <w:rFonts w:asciiTheme="minorHAnsi" w:hAnsiTheme="minorHAnsi" w:cstheme="minorHAnsi"/>
                <w:b w:val="0"/>
              </w:rPr>
              <w:t>£0.0550</w:t>
            </w:r>
          </w:p>
        </w:tc>
        <w:tc>
          <w:tcPr>
            <w:tcW w:w="598" w:type="pct"/>
          </w:tcPr>
          <w:p w14:paraId="1D16EC2E" w14:textId="26DB1F1F" w:rsidR="00392E5E" w:rsidRPr="0079515F" w:rsidRDefault="00392E5E" w:rsidP="00392E5E">
            <w:pPr>
              <w:jc w:val="right"/>
            </w:pPr>
            <w:r w:rsidRPr="00116200">
              <w:rPr>
                <w:rFonts w:asciiTheme="minorHAnsi" w:hAnsiTheme="minorHAnsi" w:cstheme="minorHAnsi"/>
                <w:bCs/>
              </w:rPr>
              <w:t>1,818,182</w:t>
            </w:r>
          </w:p>
        </w:tc>
        <w:tc>
          <w:tcPr>
            <w:tcW w:w="406" w:type="pct"/>
          </w:tcPr>
          <w:p w14:paraId="136F564A" w14:textId="15CBE22C" w:rsidR="00392E5E" w:rsidRPr="0079515F" w:rsidRDefault="00392E5E" w:rsidP="00392E5E">
            <w:pPr>
              <w:jc w:val="right"/>
              <w:rPr>
                <w:rFonts w:asciiTheme="minorHAnsi" w:hAnsiTheme="minorHAnsi" w:cstheme="minorHAnsi"/>
              </w:rPr>
            </w:pPr>
            <w:r>
              <w:rPr>
                <w:rFonts w:asciiTheme="minorHAnsi" w:hAnsiTheme="minorHAnsi" w:cstheme="minorHAnsi"/>
              </w:rPr>
              <w:t>-</w:t>
            </w:r>
          </w:p>
        </w:tc>
        <w:tc>
          <w:tcPr>
            <w:tcW w:w="551" w:type="pct"/>
          </w:tcPr>
          <w:p w14:paraId="314E037D" w14:textId="5C276F6B" w:rsidR="00392E5E" w:rsidRPr="0079515F" w:rsidRDefault="00392E5E" w:rsidP="00392E5E">
            <w:pPr>
              <w:jc w:val="right"/>
            </w:pPr>
            <w:r>
              <w:t>-</w:t>
            </w:r>
          </w:p>
        </w:tc>
        <w:tc>
          <w:tcPr>
            <w:tcW w:w="388" w:type="pct"/>
          </w:tcPr>
          <w:p w14:paraId="18E8AB81" w14:textId="1905DFAA" w:rsidR="00392E5E" w:rsidRPr="0079515F" w:rsidRDefault="00392E5E" w:rsidP="00392E5E">
            <w:pPr>
              <w:jc w:val="right"/>
            </w:pPr>
            <w:r>
              <w:rPr>
                <w:rFonts w:asciiTheme="minorHAnsi" w:hAnsiTheme="minorHAnsi" w:cstheme="minorHAnsi"/>
              </w:rPr>
              <w:t>-</w:t>
            </w:r>
          </w:p>
        </w:tc>
        <w:tc>
          <w:tcPr>
            <w:tcW w:w="685" w:type="pct"/>
          </w:tcPr>
          <w:p w14:paraId="31082637" w14:textId="40C447E6" w:rsidR="00392E5E" w:rsidRPr="0079515F" w:rsidRDefault="00392E5E" w:rsidP="00392E5E">
            <w:pPr>
              <w:jc w:val="right"/>
              <w:rPr>
                <w:rFonts w:asciiTheme="minorHAnsi" w:hAnsiTheme="minorHAnsi" w:cstheme="minorHAnsi"/>
              </w:rPr>
            </w:pPr>
            <w:r w:rsidRPr="00116200">
              <w:rPr>
                <w:rFonts w:asciiTheme="minorHAnsi" w:hAnsiTheme="minorHAnsi" w:cstheme="minorHAnsi"/>
                <w:bCs/>
              </w:rPr>
              <w:t>1,818,182</w:t>
            </w:r>
          </w:p>
        </w:tc>
        <w:tc>
          <w:tcPr>
            <w:tcW w:w="393" w:type="pct"/>
          </w:tcPr>
          <w:p w14:paraId="20AEE838" w14:textId="28D52FF0" w:rsidR="00392E5E" w:rsidRPr="0079515F" w:rsidRDefault="00392E5E" w:rsidP="00392E5E">
            <w:pPr>
              <w:jc w:val="right"/>
              <w:rPr>
                <w:rFonts w:asciiTheme="minorHAnsi" w:hAnsiTheme="minorHAnsi" w:cstheme="minorHAnsi"/>
              </w:rPr>
            </w:pPr>
            <w:r w:rsidRPr="00EE2BFF">
              <w:rPr>
                <w:rFonts w:asciiTheme="minorHAnsi" w:hAnsiTheme="minorHAnsi" w:cstheme="minorHAnsi"/>
              </w:rPr>
              <w:t>124,482</w:t>
            </w:r>
          </w:p>
        </w:tc>
      </w:tr>
      <w:tr w:rsidR="00392E5E" w:rsidRPr="0079515F" w14:paraId="57E8D83A" w14:textId="77777777" w:rsidTr="00C0097E">
        <w:tc>
          <w:tcPr>
            <w:tcW w:w="598" w:type="pct"/>
          </w:tcPr>
          <w:p w14:paraId="5456DFD2" w14:textId="77777777" w:rsidR="00392E5E" w:rsidRPr="0079515F" w:rsidRDefault="00392E5E" w:rsidP="00392E5E">
            <w:pPr>
              <w:rPr>
                <w:rFonts w:asciiTheme="minorHAnsi" w:hAnsiTheme="minorHAnsi" w:cstheme="minorHAnsi"/>
                <w:b w:val="0"/>
              </w:rPr>
            </w:pPr>
          </w:p>
        </w:tc>
        <w:tc>
          <w:tcPr>
            <w:tcW w:w="552" w:type="pct"/>
          </w:tcPr>
          <w:p w14:paraId="23D55189" w14:textId="77777777" w:rsidR="00392E5E" w:rsidRPr="0079515F" w:rsidRDefault="00392E5E" w:rsidP="00392E5E">
            <w:pPr>
              <w:jc w:val="right"/>
              <w:rPr>
                <w:rFonts w:asciiTheme="minorHAnsi" w:hAnsiTheme="minorHAnsi" w:cstheme="minorHAnsi"/>
                <w:b w:val="0"/>
              </w:rPr>
            </w:pPr>
          </w:p>
        </w:tc>
        <w:tc>
          <w:tcPr>
            <w:tcW w:w="414" w:type="pct"/>
          </w:tcPr>
          <w:p w14:paraId="49A5AADE" w14:textId="77777777" w:rsidR="00392E5E" w:rsidRPr="0079515F" w:rsidRDefault="00392E5E" w:rsidP="00392E5E">
            <w:pPr>
              <w:jc w:val="right"/>
              <w:rPr>
                <w:rFonts w:asciiTheme="minorHAnsi" w:hAnsiTheme="minorHAnsi" w:cstheme="minorHAnsi"/>
                <w:b w:val="0"/>
              </w:rPr>
            </w:pPr>
          </w:p>
        </w:tc>
        <w:tc>
          <w:tcPr>
            <w:tcW w:w="414" w:type="pct"/>
          </w:tcPr>
          <w:p w14:paraId="7398E608" w14:textId="77777777" w:rsidR="00392E5E" w:rsidRPr="0079515F" w:rsidRDefault="00392E5E" w:rsidP="00392E5E">
            <w:pPr>
              <w:jc w:val="right"/>
              <w:rPr>
                <w:rFonts w:asciiTheme="minorHAnsi" w:hAnsiTheme="minorHAnsi" w:cstheme="minorHAnsi"/>
                <w:b w:val="0"/>
              </w:rPr>
            </w:pPr>
          </w:p>
        </w:tc>
        <w:tc>
          <w:tcPr>
            <w:tcW w:w="598" w:type="pct"/>
            <w:vAlign w:val="bottom"/>
          </w:tcPr>
          <w:p w14:paraId="4BBDA383" w14:textId="3ED1F77F" w:rsidR="00392E5E" w:rsidRPr="0079515F" w:rsidRDefault="00392E5E" w:rsidP="00392E5E">
            <w:pPr>
              <w:jc w:val="right"/>
            </w:pPr>
            <w:r w:rsidRPr="0079515F">
              <w:rPr>
                <w:rFonts w:ascii="Times New Roman" w:hAnsi="Times New Roman"/>
                <w:spacing w:val="-2"/>
              </w:rPr>
              <w:t>───────</w:t>
            </w:r>
          </w:p>
        </w:tc>
        <w:tc>
          <w:tcPr>
            <w:tcW w:w="406" w:type="pct"/>
            <w:vAlign w:val="bottom"/>
          </w:tcPr>
          <w:p w14:paraId="4536B3ED" w14:textId="18108C58" w:rsidR="00392E5E" w:rsidRPr="0079515F" w:rsidRDefault="00392E5E" w:rsidP="00392E5E">
            <w:pPr>
              <w:jc w:val="right"/>
              <w:rPr>
                <w:rFonts w:asciiTheme="minorHAnsi" w:hAnsiTheme="minorHAnsi" w:cstheme="minorHAnsi"/>
              </w:rPr>
            </w:pPr>
            <w:r w:rsidRPr="0079515F">
              <w:rPr>
                <w:rFonts w:ascii="Times New Roman" w:hAnsi="Times New Roman"/>
                <w:spacing w:val="-2"/>
              </w:rPr>
              <w:t>───────</w:t>
            </w:r>
          </w:p>
        </w:tc>
        <w:tc>
          <w:tcPr>
            <w:tcW w:w="551" w:type="pct"/>
            <w:vAlign w:val="bottom"/>
          </w:tcPr>
          <w:p w14:paraId="5EA1750B" w14:textId="4DE4D134" w:rsidR="00392E5E" w:rsidRPr="0079515F" w:rsidRDefault="00392E5E" w:rsidP="00392E5E">
            <w:pPr>
              <w:jc w:val="right"/>
            </w:pPr>
            <w:r w:rsidRPr="0079515F">
              <w:rPr>
                <w:rFonts w:ascii="Times New Roman" w:hAnsi="Times New Roman"/>
                <w:spacing w:val="-2"/>
              </w:rPr>
              <w:t>───────</w:t>
            </w:r>
          </w:p>
        </w:tc>
        <w:tc>
          <w:tcPr>
            <w:tcW w:w="388" w:type="pct"/>
            <w:vAlign w:val="bottom"/>
          </w:tcPr>
          <w:p w14:paraId="7314210D" w14:textId="5E3A8B6F" w:rsidR="00392E5E" w:rsidRPr="0079515F" w:rsidRDefault="00392E5E" w:rsidP="00392E5E">
            <w:pPr>
              <w:jc w:val="right"/>
            </w:pPr>
            <w:r w:rsidRPr="0079515F">
              <w:rPr>
                <w:rFonts w:ascii="Times New Roman" w:hAnsi="Times New Roman"/>
                <w:spacing w:val="-2"/>
              </w:rPr>
              <w:t>───────</w:t>
            </w:r>
          </w:p>
        </w:tc>
        <w:tc>
          <w:tcPr>
            <w:tcW w:w="685" w:type="pct"/>
            <w:vAlign w:val="bottom"/>
          </w:tcPr>
          <w:p w14:paraId="6644EBCD" w14:textId="07040F79" w:rsidR="00392E5E" w:rsidRPr="0079515F" w:rsidRDefault="00392E5E" w:rsidP="00392E5E">
            <w:pPr>
              <w:jc w:val="right"/>
              <w:rPr>
                <w:rFonts w:asciiTheme="minorHAnsi" w:hAnsiTheme="minorHAnsi" w:cstheme="minorHAnsi"/>
              </w:rPr>
            </w:pPr>
            <w:r w:rsidRPr="0079515F">
              <w:rPr>
                <w:rFonts w:ascii="Times New Roman" w:hAnsi="Times New Roman"/>
                <w:spacing w:val="-2"/>
              </w:rPr>
              <w:t>───────</w:t>
            </w:r>
          </w:p>
        </w:tc>
        <w:tc>
          <w:tcPr>
            <w:tcW w:w="393" w:type="pct"/>
            <w:vAlign w:val="bottom"/>
          </w:tcPr>
          <w:p w14:paraId="7D170FE1" w14:textId="41D248E2" w:rsidR="00392E5E" w:rsidRPr="0079515F" w:rsidRDefault="00392E5E" w:rsidP="00392E5E">
            <w:pPr>
              <w:jc w:val="right"/>
              <w:rPr>
                <w:rFonts w:asciiTheme="minorHAnsi" w:hAnsiTheme="minorHAnsi" w:cstheme="minorHAnsi"/>
              </w:rPr>
            </w:pPr>
            <w:r w:rsidRPr="0079515F">
              <w:rPr>
                <w:rFonts w:ascii="Times New Roman" w:hAnsi="Times New Roman"/>
                <w:spacing w:val="-2"/>
              </w:rPr>
              <w:t>───────</w:t>
            </w:r>
          </w:p>
        </w:tc>
      </w:tr>
      <w:tr w:rsidR="00392E5E" w:rsidRPr="0079515F" w14:paraId="2AC6880E" w14:textId="77777777" w:rsidTr="00C0097E">
        <w:tc>
          <w:tcPr>
            <w:tcW w:w="598" w:type="pct"/>
          </w:tcPr>
          <w:p w14:paraId="565362F6" w14:textId="77777777" w:rsidR="00392E5E" w:rsidRPr="0079515F" w:rsidRDefault="00392E5E" w:rsidP="00392E5E">
            <w:pPr>
              <w:rPr>
                <w:rFonts w:asciiTheme="minorHAnsi" w:hAnsiTheme="minorHAnsi" w:cstheme="minorHAnsi"/>
                <w:b w:val="0"/>
              </w:rPr>
            </w:pPr>
          </w:p>
        </w:tc>
        <w:tc>
          <w:tcPr>
            <w:tcW w:w="552" w:type="pct"/>
          </w:tcPr>
          <w:p w14:paraId="58084C69" w14:textId="77777777" w:rsidR="00392E5E" w:rsidRPr="0079515F" w:rsidRDefault="00392E5E" w:rsidP="00392E5E">
            <w:pPr>
              <w:jc w:val="right"/>
              <w:rPr>
                <w:rFonts w:asciiTheme="minorHAnsi" w:hAnsiTheme="minorHAnsi" w:cstheme="minorHAnsi"/>
                <w:b w:val="0"/>
              </w:rPr>
            </w:pPr>
          </w:p>
        </w:tc>
        <w:tc>
          <w:tcPr>
            <w:tcW w:w="414" w:type="pct"/>
          </w:tcPr>
          <w:p w14:paraId="51683834" w14:textId="77777777" w:rsidR="00392E5E" w:rsidRPr="0079515F" w:rsidRDefault="00392E5E" w:rsidP="00392E5E">
            <w:pPr>
              <w:jc w:val="right"/>
              <w:rPr>
                <w:rFonts w:asciiTheme="minorHAnsi" w:hAnsiTheme="minorHAnsi" w:cstheme="minorHAnsi"/>
                <w:b w:val="0"/>
              </w:rPr>
            </w:pPr>
          </w:p>
        </w:tc>
        <w:tc>
          <w:tcPr>
            <w:tcW w:w="414" w:type="pct"/>
          </w:tcPr>
          <w:p w14:paraId="2640F77D" w14:textId="77777777" w:rsidR="00392E5E" w:rsidRPr="0079515F" w:rsidRDefault="00392E5E" w:rsidP="00392E5E">
            <w:pPr>
              <w:jc w:val="right"/>
              <w:rPr>
                <w:rFonts w:asciiTheme="minorHAnsi" w:hAnsiTheme="minorHAnsi" w:cstheme="minorHAnsi"/>
                <w:b w:val="0"/>
              </w:rPr>
            </w:pPr>
          </w:p>
        </w:tc>
        <w:tc>
          <w:tcPr>
            <w:tcW w:w="598" w:type="pct"/>
          </w:tcPr>
          <w:p w14:paraId="25632CA9" w14:textId="1FD684AF" w:rsidR="00392E5E" w:rsidRPr="0079515F" w:rsidRDefault="00392E5E" w:rsidP="00392E5E">
            <w:pPr>
              <w:jc w:val="right"/>
            </w:pPr>
            <w:r>
              <w:rPr>
                <w:rFonts w:asciiTheme="minorHAnsi" w:hAnsiTheme="minorHAnsi" w:cstheme="minorHAnsi"/>
              </w:rPr>
              <w:t>37,664,234</w:t>
            </w:r>
          </w:p>
        </w:tc>
        <w:tc>
          <w:tcPr>
            <w:tcW w:w="406" w:type="pct"/>
          </w:tcPr>
          <w:p w14:paraId="68B51659" w14:textId="69588771" w:rsidR="00392E5E" w:rsidRPr="0079515F" w:rsidRDefault="00392E5E" w:rsidP="00392E5E">
            <w:pPr>
              <w:jc w:val="right"/>
              <w:rPr>
                <w:rFonts w:asciiTheme="minorHAnsi" w:hAnsiTheme="minorHAnsi" w:cstheme="minorHAnsi"/>
              </w:rPr>
            </w:pPr>
            <w:r>
              <w:rPr>
                <w:rFonts w:asciiTheme="minorHAnsi" w:hAnsiTheme="minorHAnsi" w:cstheme="minorHAnsi"/>
              </w:rPr>
              <w:t>-</w:t>
            </w:r>
          </w:p>
        </w:tc>
        <w:tc>
          <w:tcPr>
            <w:tcW w:w="551" w:type="pct"/>
          </w:tcPr>
          <w:p w14:paraId="06275510" w14:textId="42867ADE" w:rsidR="00392E5E" w:rsidRPr="0079515F" w:rsidRDefault="00392E5E" w:rsidP="00392E5E">
            <w:pPr>
              <w:jc w:val="right"/>
            </w:pPr>
            <w:r>
              <w:t>-</w:t>
            </w:r>
          </w:p>
        </w:tc>
        <w:tc>
          <w:tcPr>
            <w:tcW w:w="388" w:type="pct"/>
          </w:tcPr>
          <w:p w14:paraId="2DF6FC8A" w14:textId="656AEC5B" w:rsidR="00392E5E" w:rsidRPr="0079515F" w:rsidRDefault="00392E5E" w:rsidP="00392E5E">
            <w:pPr>
              <w:jc w:val="right"/>
            </w:pPr>
            <w:r>
              <w:t>(7,250,000)</w:t>
            </w:r>
          </w:p>
        </w:tc>
        <w:tc>
          <w:tcPr>
            <w:tcW w:w="685" w:type="pct"/>
          </w:tcPr>
          <w:p w14:paraId="7742F6AC" w14:textId="1907CA9C" w:rsidR="00392E5E" w:rsidRPr="0079515F" w:rsidRDefault="00392E5E" w:rsidP="00392E5E">
            <w:pPr>
              <w:jc w:val="right"/>
              <w:rPr>
                <w:rFonts w:asciiTheme="minorHAnsi" w:hAnsiTheme="minorHAnsi" w:cstheme="minorHAnsi"/>
              </w:rPr>
            </w:pPr>
            <w:r>
              <w:rPr>
                <w:rFonts w:asciiTheme="minorHAnsi" w:hAnsiTheme="minorHAnsi" w:cstheme="minorHAnsi"/>
              </w:rPr>
              <w:t>30,414,234</w:t>
            </w:r>
          </w:p>
        </w:tc>
        <w:tc>
          <w:tcPr>
            <w:tcW w:w="393" w:type="pct"/>
          </w:tcPr>
          <w:p w14:paraId="5EFE1BB2" w14:textId="3A5D1BFA" w:rsidR="00392E5E" w:rsidRPr="0079515F" w:rsidRDefault="00392E5E" w:rsidP="00392E5E">
            <w:pPr>
              <w:jc w:val="right"/>
              <w:rPr>
                <w:rFonts w:asciiTheme="minorHAnsi" w:hAnsiTheme="minorHAnsi" w:cstheme="minorHAnsi"/>
              </w:rPr>
            </w:pPr>
            <w:r>
              <w:rPr>
                <w:rFonts w:asciiTheme="minorHAnsi" w:hAnsiTheme="minorHAnsi" w:cstheme="minorHAnsi"/>
              </w:rPr>
              <w:t>1,638,510</w:t>
            </w:r>
          </w:p>
        </w:tc>
      </w:tr>
      <w:tr w:rsidR="00392E5E" w:rsidRPr="0079515F" w14:paraId="1DE4FABE" w14:textId="77777777" w:rsidTr="00C0097E">
        <w:tc>
          <w:tcPr>
            <w:tcW w:w="598" w:type="pct"/>
          </w:tcPr>
          <w:p w14:paraId="787EE566" w14:textId="77777777" w:rsidR="00392E5E" w:rsidRPr="0079515F" w:rsidRDefault="00392E5E" w:rsidP="00392E5E">
            <w:pPr>
              <w:rPr>
                <w:rFonts w:asciiTheme="minorHAnsi" w:hAnsiTheme="minorHAnsi" w:cstheme="minorHAnsi"/>
                <w:b w:val="0"/>
              </w:rPr>
            </w:pPr>
          </w:p>
        </w:tc>
        <w:tc>
          <w:tcPr>
            <w:tcW w:w="552" w:type="pct"/>
          </w:tcPr>
          <w:p w14:paraId="3733649B" w14:textId="77777777" w:rsidR="00392E5E" w:rsidRPr="0079515F" w:rsidRDefault="00392E5E" w:rsidP="00392E5E">
            <w:pPr>
              <w:jc w:val="right"/>
              <w:rPr>
                <w:rFonts w:asciiTheme="minorHAnsi" w:hAnsiTheme="minorHAnsi" w:cstheme="minorHAnsi"/>
                <w:b w:val="0"/>
              </w:rPr>
            </w:pPr>
          </w:p>
        </w:tc>
        <w:tc>
          <w:tcPr>
            <w:tcW w:w="414" w:type="pct"/>
          </w:tcPr>
          <w:p w14:paraId="49A7641A" w14:textId="77777777" w:rsidR="00392E5E" w:rsidRPr="0079515F" w:rsidRDefault="00392E5E" w:rsidP="00392E5E">
            <w:pPr>
              <w:jc w:val="right"/>
              <w:rPr>
                <w:rFonts w:asciiTheme="minorHAnsi" w:hAnsiTheme="minorHAnsi" w:cstheme="minorHAnsi"/>
                <w:b w:val="0"/>
              </w:rPr>
            </w:pPr>
          </w:p>
        </w:tc>
        <w:tc>
          <w:tcPr>
            <w:tcW w:w="414" w:type="pct"/>
          </w:tcPr>
          <w:p w14:paraId="35B81276" w14:textId="77777777" w:rsidR="00392E5E" w:rsidRPr="0079515F" w:rsidRDefault="00392E5E" w:rsidP="00392E5E">
            <w:pPr>
              <w:jc w:val="right"/>
              <w:rPr>
                <w:rFonts w:asciiTheme="minorHAnsi" w:hAnsiTheme="minorHAnsi" w:cstheme="minorHAnsi"/>
                <w:b w:val="0"/>
              </w:rPr>
            </w:pPr>
          </w:p>
        </w:tc>
        <w:tc>
          <w:tcPr>
            <w:tcW w:w="598" w:type="pct"/>
          </w:tcPr>
          <w:p w14:paraId="71A90A9C" w14:textId="0EE0DA60" w:rsidR="00392E5E" w:rsidRPr="0079515F" w:rsidRDefault="00392E5E" w:rsidP="00392E5E">
            <w:pPr>
              <w:jc w:val="right"/>
            </w:pPr>
            <w:r w:rsidRPr="0079515F">
              <w:rPr>
                <w:rFonts w:ascii="Arial" w:hAnsi="Arial" w:cs="Arial"/>
                <w:spacing w:val="-2"/>
              </w:rPr>
              <w:t>═══════</w:t>
            </w:r>
          </w:p>
        </w:tc>
        <w:tc>
          <w:tcPr>
            <w:tcW w:w="406" w:type="pct"/>
          </w:tcPr>
          <w:p w14:paraId="7D090964" w14:textId="63263EFC" w:rsidR="00392E5E" w:rsidRPr="0079515F" w:rsidRDefault="00392E5E" w:rsidP="00392E5E">
            <w:pPr>
              <w:jc w:val="right"/>
              <w:rPr>
                <w:rFonts w:asciiTheme="minorHAnsi" w:hAnsiTheme="minorHAnsi" w:cstheme="minorHAnsi"/>
              </w:rPr>
            </w:pPr>
            <w:r w:rsidRPr="0079515F">
              <w:rPr>
                <w:rFonts w:ascii="Arial" w:hAnsi="Arial" w:cs="Arial"/>
                <w:spacing w:val="-2"/>
              </w:rPr>
              <w:t>═══════</w:t>
            </w:r>
          </w:p>
        </w:tc>
        <w:tc>
          <w:tcPr>
            <w:tcW w:w="551" w:type="pct"/>
          </w:tcPr>
          <w:p w14:paraId="5EBA31F2" w14:textId="4D4B2688" w:rsidR="00392E5E" w:rsidRPr="0079515F" w:rsidRDefault="00392E5E" w:rsidP="00392E5E">
            <w:pPr>
              <w:jc w:val="right"/>
            </w:pPr>
            <w:r w:rsidRPr="0079515F">
              <w:rPr>
                <w:rFonts w:ascii="Arial" w:hAnsi="Arial" w:cs="Arial"/>
                <w:spacing w:val="-2"/>
              </w:rPr>
              <w:t>═══════</w:t>
            </w:r>
          </w:p>
        </w:tc>
        <w:tc>
          <w:tcPr>
            <w:tcW w:w="388" w:type="pct"/>
          </w:tcPr>
          <w:p w14:paraId="281AEB0E" w14:textId="57121934" w:rsidR="00392E5E" w:rsidRPr="0079515F" w:rsidRDefault="00392E5E" w:rsidP="00392E5E">
            <w:pPr>
              <w:jc w:val="right"/>
            </w:pPr>
            <w:r w:rsidRPr="0079515F">
              <w:rPr>
                <w:rFonts w:ascii="Arial" w:hAnsi="Arial" w:cs="Arial"/>
                <w:spacing w:val="-2"/>
              </w:rPr>
              <w:t>═══════</w:t>
            </w:r>
          </w:p>
        </w:tc>
        <w:tc>
          <w:tcPr>
            <w:tcW w:w="685" w:type="pct"/>
          </w:tcPr>
          <w:p w14:paraId="2BB83F45" w14:textId="6C5DCC03" w:rsidR="00392E5E" w:rsidRPr="0079515F" w:rsidRDefault="00392E5E" w:rsidP="00392E5E">
            <w:pPr>
              <w:jc w:val="right"/>
              <w:rPr>
                <w:rFonts w:asciiTheme="minorHAnsi" w:hAnsiTheme="minorHAnsi" w:cstheme="minorHAnsi"/>
              </w:rPr>
            </w:pPr>
            <w:r w:rsidRPr="0079515F">
              <w:rPr>
                <w:rFonts w:ascii="Arial" w:hAnsi="Arial" w:cs="Arial"/>
                <w:spacing w:val="-2"/>
              </w:rPr>
              <w:t>═══════</w:t>
            </w:r>
          </w:p>
        </w:tc>
        <w:tc>
          <w:tcPr>
            <w:tcW w:w="393" w:type="pct"/>
          </w:tcPr>
          <w:p w14:paraId="566002F8" w14:textId="65686D0C" w:rsidR="00392E5E" w:rsidRPr="0079515F" w:rsidRDefault="00392E5E" w:rsidP="00392E5E">
            <w:pPr>
              <w:jc w:val="right"/>
              <w:rPr>
                <w:rFonts w:asciiTheme="minorHAnsi" w:hAnsiTheme="minorHAnsi" w:cstheme="minorHAnsi"/>
              </w:rPr>
            </w:pPr>
            <w:r w:rsidRPr="0079515F">
              <w:rPr>
                <w:rFonts w:ascii="Arial" w:hAnsi="Arial" w:cs="Arial"/>
                <w:spacing w:val="-2"/>
              </w:rPr>
              <w:t>═══════</w:t>
            </w:r>
          </w:p>
        </w:tc>
      </w:tr>
    </w:tbl>
    <w:p w14:paraId="5B035E40" w14:textId="2D755F78" w:rsidR="00C0097E" w:rsidRPr="003B1043" w:rsidRDefault="00C0097E" w:rsidP="00C0097E">
      <w:pPr>
        <w:overflowPunct/>
        <w:autoSpaceDE/>
        <w:autoSpaceDN/>
        <w:adjustRightInd/>
        <w:spacing w:after="200" w:line="276" w:lineRule="auto"/>
        <w:textAlignment w:val="auto"/>
        <w:rPr>
          <w:b w:val="0"/>
          <w:i/>
          <w:iCs/>
          <w:sz w:val="20"/>
        </w:rPr>
      </w:pPr>
      <w:r w:rsidRPr="003B1043">
        <w:rPr>
          <w:b w:val="0"/>
          <w:i/>
          <w:iCs/>
          <w:sz w:val="20"/>
        </w:rPr>
        <w:t>Note</w:t>
      </w:r>
    </w:p>
    <w:p w14:paraId="2B43996A" w14:textId="77777777" w:rsidR="00C0097E" w:rsidRDefault="00C0097E" w:rsidP="00C0097E">
      <w:pPr>
        <w:overflowPunct/>
        <w:autoSpaceDE/>
        <w:autoSpaceDN/>
        <w:adjustRightInd/>
        <w:spacing w:after="200" w:line="276" w:lineRule="auto"/>
        <w:textAlignment w:val="auto"/>
        <w:rPr>
          <w:b w:val="0"/>
          <w:sz w:val="20"/>
        </w:rPr>
      </w:pPr>
      <w:r w:rsidRPr="003B1043">
        <w:rPr>
          <w:rFonts w:asciiTheme="minorHAnsi" w:hAnsiTheme="minorHAnsi" w:cstheme="minorHAnsi"/>
          <w:b w:val="0"/>
          <w:sz w:val="20"/>
        </w:rPr>
        <w:t>1</w:t>
      </w:r>
      <w:r>
        <w:rPr>
          <w:b w:val="0"/>
          <w:sz w:val="20"/>
        </w:rPr>
        <w:t xml:space="preserve"> – The exercise price of these share options has been adjusted to be exercisable at £0.015 each. </w:t>
      </w:r>
    </w:p>
    <w:p w14:paraId="24B31C45" w14:textId="77777777" w:rsidR="00BD0946" w:rsidRPr="00F01799" w:rsidRDefault="00BD0946" w:rsidP="00BD0946">
      <w:pPr>
        <w:tabs>
          <w:tab w:val="left" w:pos="-1368"/>
          <w:tab w:val="left" w:pos="279"/>
        </w:tabs>
        <w:suppressAutoHyphens/>
        <w:jc w:val="both"/>
        <w:rPr>
          <w:rFonts w:asciiTheme="minorHAnsi" w:hAnsiTheme="minorHAnsi" w:cstheme="minorHAnsi"/>
          <w:b w:val="0"/>
          <w:sz w:val="20"/>
          <w:highlight w:val="yellow"/>
        </w:rPr>
      </w:pPr>
    </w:p>
    <w:p w14:paraId="5B5F3411" w14:textId="77777777" w:rsidR="00C77C41" w:rsidRPr="0079515F" w:rsidRDefault="00C77C41" w:rsidP="00C77C41">
      <w:pPr>
        <w:tabs>
          <w:tab w:val="left" w:pos="-1368"/>
          <w:tab w:val="left" w:pos="567"/>
          <w:tab w:val="left" w:pos="1701"/>
          <w:tab w:val="right" w:pos="9072"/>
        </w:tabs>
        <w:suppressAutoHyphens/>
        <w:ind w:left="567" w:right="117"/>
        <w:jc w:val="both"/>
        <w:rPr>
          <w:rFonts w:asciiTheme="minorHAnsi" w:hAnsiTheme="minorHAnsi" w:cstheme="minorHAnsi"/>
          <w:b w:val="0"/>
          <w:sz w:val="20"/>
        </w:rPr>
      </w:pPr>
    </w:p>
    <w:p w14:paraId="12A0714F" w14:textId="77777777" w:rsidR="00B51402" w:rsidRPr="0079515F" w:rsidRDefault="00B51402" w:rsidP="00BD0946">
      <w:pPr>
        <w:tabs>
          <w:tab w:val="left" w:pos="-1368"/>
          <w:tab w:val="left" w:pos="567"/>
          <w:tab w:val="left" w:pos="1701"/>
          <w:tab w:val="right" w:pos="9072"/>
        </w:tabs>
        <w:suppressAutoHyphens/>
        <w:ind w:right="117"/>
        <w:jc w:val="both"/>
        <w:rPr>
          <w:rFonts w:asciiTheme="minorHAnsi" w:hAnsiTheme="minorHAnsi" w:cstheme="minorHAnsi"/>
          <w:b w:val="0"/>
          <w:sz w:val="20"/>
        </w:rPr>
        <w:sectPr w:rsidR="00B51402" w:rsidRPr="0079515F" w:rsidSect="00B51402">
          <w:headerReference w:type="default" r:id="rId19"/>
          <w:pgSz w:w="16840" w:h="11907" w:orient="landscape" w:code="9"/>
          <w:pgMar w:top="720" w:right="720" w:bottom="720" w:left="720" w:header="1134" w:footer="301" w:gutter="0"/>
          <w:cols w:space="720"/>
          <w:noEndnote/>
          <w:docGrid w:linePitch="360"/>
        </w:sectPr>
      </w:pPr>
    </w:p>
    <w:p w14:paraId="7B88B4D3" w14:textId="14E69F81" w:rsidR="00653329" w:rsidRPr="00653329" w:rsidRDefault="00653329" w:rsidP="00653329">
      <w:pPr>
        <w:overflowPunct/>
        <w:autoSpaceDE/>
        <w:autoSpaceDN/>
        <w:adjustRightInd/>
        <w:spacing w:after="200" w:line="276" w:lineRule="auto"/>
        <w:textAlignment w:val="auto"/>
        <w:rPr>
          <w:rFonts w:asciiTheme="minorHAnsi" w:hAnsiTheme="minorHAnsi" w:cstheme="minorHAnsi"/>
          <w:sz w:val="20"/>
        </w:rPr>
      </w:pPr>
      <w:r>
        <w:rPr>
          <w:rFonts w:asciiTheme="minorHAnsi" w:hAnsiTheme="minorHAnsi" w:cstheme="minorHAnsi"/>
          <w:sz w:val="20"/>
        </w:rPr>
        <w:lastRenderedPageBreak/>
        <w:t>1</w:t>
      </w:r>
      <w:r>
        <w:rPr>
          <w:sz w:val="20"/>
        </w:rPr>
        <w:t>1 Borrowings and derivative financial instruments</w:t>
      </w:r>
    </w:p>
    <w:p w14:paraId="468E0AB9" w14:textId="77777777" w:rsidR="00653329" w:rsidRDefault="00653329" w:rsidP="00653329">
      <w:pPr>
        <w:overflowPunct/>
        <w:autoSpaceDE/>
        <w:autoSpaceDN/>
        <w:adjustRightInd/>
        <w:spacing w:after="200" w:line="276" w:lineRule="auto"/>
        <w:ind w:left="176" w:firstLine="4"/>
        <w:jc w:val="both"/>
        <w:textAlignment w:val="auto"/>
        <w:rPr>
          <w:b w:val="0"/>
          <w:bCs/>
          <w:sz w:val="20"/>
        </w:rPr>
      </w:pPr>
      <w:r>
        <w:rPr>
          <w:b w:val="0"/>
          <w:bCs/>
          <w:sz w:val="20"/>
        </w:rPr>
        <w:t>On 23 January 2026</w:t>
      </w:r>
      <w:r w:rsidRPr="0055319A">
        <w:rPr>
          <w:b w:val="0"/>
          <w:bCs/>
          <w:sz w:val="20"/>
        </w:rPr>
        <w:t xml:space="preserve">, the Company entered into convertible loan </w:t>
      </w:r>
      <w:r>
        <w:rPr>
          <w:b w:val="0"/>
          <w:bCs/>
          <w:sz w:val="20"/>
        </w:rPr>
        <w:t>agreements</w:t>
      </w:r>
      <w:r w:rsidRPr="0055319A">
        <w:rPr>
          <w:b w:val="0"/>
          <w:bCs/>
          <w:sz w:val="20"/>
        </w:rPr>
        <w:t xml:space="preserve"> </w:t>
      </w:r>
      <w:r>
        <w:rPr>
          <w:b w:val="0"/>
          <w:bCs/>
          <w:sz w:val="20"/>
        </w:rPr>
        <w:t xml:space="preserve">(“CLA”) </w:t>
      </w:r>
      <w:r w:rsidRPr="0055319A">
        <w:rPr>
          <w:b w:val="0"/>
          <w:bCs/>
          <w:sz w:val="20"/>
        </w:rPr>
        <w:t>with Galloway Limited</w:t>
      </w:r>
      <w:r>
        <w:rPr>
          <w:b w:val="0"/>
          <w:bCs/>
          <w:sz w:val="20"/>
        </w:rPr>
        <w:t xml:space="preserve"> (“Galloway”)</w:t>
      </w:r>
      <w:r w:rsidRPr="0055319A">
        <w:rPr>
          <w:b w:val="0"/>
          <w:bCs/>
          <w:sz w:val="20"/>
        </w:rPr>
        <w:t xml:space="preserve"> and Promaco Limited</w:t>
      </w:r>
      <w:r>
        <w:rPr>
          <w:b w:val="0"/>
          <w:bCs/>
          <w:sz w:val="20"/>
        </w:rPr>
        <w:t xml:space="preserve"> (“Promaco”). Galloway is wholly beneficially owned by Jim Mellon, and Promaco is wholly beneficially owned by John Ian Stalker, both being directors of the Company. Each of these have been accounted for as a financial liability. The loan element has been carried at amortised cost using the effective interest rate method, and the conversion feature has been classified as an embedded derivative liability, being the fair value of the conversion feature.</w:t>
      </w:r>
    </w:p>
    <w:p w14:paraId="523E2FA7" w14:textId="77777777" w:rsidR="00653329" w:rsidRDefault="00653329" w:rsidP="00653329">
      <w:pPr>
        <w:overflowPunct/>
        <w:autoSpaceDE/>
        <w:autoSpaceDN/>
        <w:adjustRightInd/>
        <w:spacing w:after="200" w:line="276" w:lineRule="auto"/>
        <w:ind w:left="176" w:firstLine="4"/>
        <w:jc w:val="both"/>
        <w:textAlignment w:val="auto"/>
        <w:rPr>
          <w:b w:val="0"/>
          <w:bCs/>
          <w:sz w:val="20"/>
        </w:rPr>
      </w:pPr>
      <w:r>
        <w:rPr>
          <w:b w:val="0"/>
          <w:bCs/>
          <w:sz w:val="20"/>
        </w:rPr>
        <w:t xml:space="preserve">The table below presents the original principal amount of the CLAs issued during the year. These amounts represent the initial recognition of each instrument at the issue </w:t>
      </w:r>
      <w:proofErr w:type="gramStart"/>
      <w:r>
        <w:rPr>
          <w:b w:val="0"/>
          <w:bCs/>
          <w:sz w:val="20"/>
        </w:rPr>
        <w:t>date, and</w:t>
      </w:r>
      <w:proofErr w:type="gramEnd"/>
      <w:r>
        <w:rPr>
          <w:b w:val="0"/>
          <w:bCs/>
          <w:sz w:val="20"/>
        </w:rPr>
        <w:t xml:space="preserve"> have been subsequently allocated into their respective components in the financial statements, in accordance with applicable accounting standards. </w:t>
      </w:r>
    </w:p>
    <w:tbl>
      <w:tblPr>
        <w:tblStyle w:val="TableGrid"/>
        <w:tblW w:w="103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162"/>
        <w:gridCol w:w="1162"/>
        <w:gridCol w:w="1162"/>
        <w:gridCol w:w="1612"/>
        <w:gridCol w:w="1005"/>
        <w:gridCol w:w="1547"/>
        <w:gridCol w:w="2693"/>
      </w:tblGrid>
      <w:tr w:rsidR="00653329" w:rsidRPr="00A9778B" w14:paraId="2FBF9A9D" w14:textId="77777777" w:rsidTr="00934698">
        <w:trPr>
          <w:trHeight w:hRule="exact" w:val="809"/>
        </w:trPr>
        <w:tc>
          <w:tcPr>
            <w:tcW w:w="1162" w:type="dxa"/>
          </w:tcPr>
          <w:p w14:paraId="36B6E858" w14:textId="77777777" w:rsidR="00653329" w:rsidRPr="001A383B" w:rsidRDefault="00653329" w:rsidP="00934698">
            <w:pPr>
              <w:suppressAutoHyphens/>
              <w:rPr>
                <w:bCs/>
                <w:spacing w:val="-2"/>
              </w:rPr>
            </w:pPr>
            <w:r w:rsidRPr="001A383B">
              <w:rPr>
                <w:bCs/>
                <w:spacing w:val="-2"/>
              </w:rPr>
              <w:t>Issue date</w:t>
            </w:r>
          </w:p>
        </w:tc>
        <w:tc>
          <w:tcPr>
            <w:tcW w:w="1162" w:type="dxa"/>
          </w:tcPr>
          <w:p w14:paraId="21FC472C" w14:textId="77777777" w:rsidR="00653329" w:rsidRPr="001A383B" w:rsidRDefault="00653329" w:rsidP="00934698">
            <w:pPr>
              <w:suppressAutoHyphens/>
              <w:jc w:val="right"/>
              <w:rPr>
                <w:bCs/>
                <w:spacing w:val="-2"/>
              </w:rPr>
            </w:pPr>
            <w:r>
              <w:rPr>
                <w:bCs/>
                <w:spacing w:val="-2"/>
              </w:rPr>
              <w:t>CLA holder</w:t>
            </w:r>
          </w:p>
        </w:tc>
        <w:tc>
          <w:tcPr>
            <w:tcW w:w="1162" w:type="dxa"/>
          </w:tcPr>
          <w:p w14:paraId="6643163C" w14:textId="77777777" w:rsidR="00653329" w:rsidRPr="001A383B" w:rsidRDefault="00653329" w:rsidP="00934698">
            <w:pPr>
              <w:suppressAutoHyphens/>
              <w:jc w:val="right"/>
              <w:rPr>
                <w:bCs/>
                <w:spacing w:val="-2"/>
              </w:rPr>
            </w:pPr>
            <w:r w:rsidRPr="001A383B">
              <w:rPr>
                <w:bCs/>
                <w:spacing w:val="-2"/>
              </w:rPr>
              <w:t>Repayment date</w:t>
            </w:r>
          </w:p>
        </w:tc>
        <w:tc>
          <w:tcPr>
            <w:tcW w:w="1612" w:type="dxa"/>
          </w:tcPr>
          <w:p w14:paraId="36B8DEEE" w14:textId="77777777" w:rsidR="00653329" w:rsidRDefault="00653329" w:rsidP="00934698">
            <w:pPr>
              <w:suppressAutoHyphens/>
              <w:jc w:val="right"/>
              <w:rPr>
                <w:bCs/>
                <w:spacing w:val="-2"/>
              </w:rPr>
            </w:pPr>
            <w:r w:rsidRPr="001A383B">
              <w:rPr>
                <w:bCs/>
                <w:spacing w:val="-2"/>
              </w:rPr>
              <w:t>Original amou</w:t>
            </w:r>
            <w:r>
              <w:rPr>
                <w:bCs/>
                <w:spacing w:val="-2"/>
              </w:rPr>
              <w:t>nt</w:t>
            </w:r>
            <w:r w:rsidRPr="001A383B">
              <w:rPr>
                <w:bCs/>
                <w:spacing w:val="-2"/>
              </w:rPr>
              <w:t xml:space="preserve"> borrowed</w:t>
            </w:r>
            <w:r>
              <w:rPr>
                <w:bCs/>
                <w:spacing w:val="-2"/>
              </w:rPr>
              <w:t xml:space="preserve"> </w:t>
            </w:r>
          </w:p>
          <w:p w14:paraId="6D4D0FD9" w14:textId="77777777" w:rsidR="00653329" w:rsidRPr="001A383B" w:rsidRDefault="00653329" w:rsidP="00934698">
            <w:pPr>
              <w:suppressAutoHyphens/>
              <w:jc w:val="right"/>
              <w:rPr>
                <w:bCs/>
                <w:spacing w:val="-2"/>
              </w:rPr>
            </w:pPr>
            <w:r>
              <w:rPr>
                <w:bCs/>
                <w:spacing w:val="-2"/>
              </w:rPr>
              <w:t>US$</w:t>
            </w:r>
          </w:p>
        </w:tc>
        <w:tc>
          <w:tcPr>
            <w:tcW w:w="1005" w:type="dxa"/>
          </w:tcPr>
          <w:p w14:paraId="4065EB4C" w14:textId="77777777" w:rsidR="00653329" w:rsidRPr="001A383B" w:rsidRDefault="00653329" w:rsidP="00934698">
            <w:pPr>
              <w:suppressAutoHyphens/>
              <w:jc w:val="right"/>
              <w:rPr>
                <w:bCs/>
                <w:spacing w:val="-2"/>
              </w:rPr>
            </w:pPr>
            <w:r w:rsidRPr="001A383B">
              <w:rPr>
                <w:bCs/>
                <w:spacing w:val="-2"/>
              </w:rPr>
              <w:t>Annual interest rate</w:t>
            </w:r>
          </w:p>
        </w:tc>
        <w:tc>
          <w:tcPr>
            <w:tcW w:w="1547" w:type="dxa"/>
          </w:tcPr>
          <w:p w14:paraId="21009901" w14:textId="77777777" w:rsidR="00653329" w:rsidRDefault="00653329" w:rsidP="00934698">
            <w:pPr>
              <w:suppressAutoHyphens/>
              <w:jc w:val="right"/>
              <w:rPr>
                <w:bCs/>
                <w:spacing w:val="-2"/>
              </w:rPr>
            </w:pPr>
            <w:r w:rsidRPr="001A383B">
              <w:rPr>
                <w:bCs/>
                <w:spacing w:val="-2"/>
              </w:rPr>
              <w:t xml:space="preserve">Debt at </w:t>
            </w:r>
            <w:proofErr w:type="spellStart"/>
            <w:r w:rsidRPr="001A383B">
              <w:rPr>
                <w:bCs/>
                <w:spacing w:val="-2"/>
              </w:rPr>
              <w:t>amortised</w:t>
            </w:r>
            <w:proofErr w:type="spellEnd"/>
            <w:r w:rsidRPr="001A383B">
              <w:rPr>
                <w:bCs/>
                <w:spacing w:val="-2"/>
              </w:rPr>
              <w:t xml:space="preserve"> cost</w:t>
            </w:r>
          </w:p>
          <w:p w14:paraId="2EFA7F66" w14:textId="77777777" w:rsidR="00653329" w:rsidRPr="001A383B" w:rsidRDefault="00653329" w:rsidP="00934698">
            <w:pPr>
              <w:suppressAutoHyphens/>
              <w:jc w:val="right"/>
              <w:rPr>
                <w:bCs/>
                <w:spacing w:val="-2"/>
              </w:rPr>
            </w:pPr>
            <w:r>
              <w:rPr>
                <w:bCs/>
                <w:spacing w:val="-2"/>
              </w:rPr>
              <w:t>US$</w:t>
            </w:r>
          </w:p>
        </w:tc>
        <w:tc>
          <w:tcPr>
            <w:tcW w:w="2693" w:type="dxa"/>
          </w:tcPr>
          <w:p w14:paraId="5AF64332" w14:textId="77777777" w:rsidR="00653329" w:rsidRDefault="00653329" w:rsidP="00934698">
            <w:pPr>
              <w:suppressAutoHyphens/>
              <w:jc w:val="right"/>
              <w:rPr>
                <w:bCs/>
                <w:spacing w:val="-2"/>
              </w:rPr>
            </w:pPr>
            <w:r w:rsidRPr="001A383B">
              <w:rPr>
                <w:bCs/>
                <w:spacing w:val="-2"/>
              </w:rPr>
              <w:t>Embedded derivative classified as a financial liability</w:t>
            </w:r>
          </w:p>
          <w:p w14:paraId="347CB885" w14:textId="77777777" w:rsidR="00653329" w:rsidRPr="001A383B" w:rsidRDefault="00653329" w:rsidP="00934698">
            <w:pPr>
              <w:suppressAutoHyphens/>
              <w:jc w:val="right"/>
              <w:rPr>
                <w:bCs/>
                <w:spacing w:val="-2"/>
              </w:rPr>
            </w:pPr>
            <w:r>
              <w:rPr>
                <w:bCs/>
                <w:spacing w:val="-2"/>
              </w:rPr>
              <w:t>US$</w:t>
            </w:r>
          </w:p>
        </w:tc>
      </w:tr>
      <w:tr w:rsidR="00653329" w:rsidRPr="00A9778B" w14:paraId="1FBDD08B" w14:textId="77777777" w:rsidTr="00934698">
        <w:trPr>
          <w:trHeight w:val="198"/>
        </w:trPr>
        <w:tc>
          <w:tcPr>
            <w:tcW w:w="1162" w:type="dxa"/>
          </w:tcPr>
          <w:p w14:paraId="649B39C5" w14:textId="77777777" w:rsidR="00653329" w:rsidRPr="00697788" w:rsidRDefault="00653329" w:rsidP="00934698">
            <w:pPr>
              <w:suppressAutoHyphens/>
              <w:rPr>
                <w:b w:val="0"/>
                <w:spacing w:val="-2"/>
              </w:rPr>
            </w:pPr>
            <w:r w:rsidRPr="00697788">
              <w:rPr>
                <w:b w:val="0"/>
                <w:spacing w:val="-2"/>
              </w:rPr>
              <w:t>23/01/2026</w:t>
            </w:r>
          </w:p>
        </w:tc>
        <w:tc>
          <w:tcPr>
            <w:tcW w:w="1162" w:type="dxa"/>
          </w:tcPr>
          <w:p w14:paraId="3204385F" w14:textId="77777777" w:rsidR="00653329" w:rsidRPr="00697788" w:rsidRDefault="00653329" w:rsidP="00934698">
            <w:pPr>
              <w:suppressAutoHyphens/>
              <w:jc w:val="right"/>
              <w:rPr>
                <w:b w:val="0"/>
                <w:spacing w:val="-2"/>
              </w:rPr>
            </w:pPr>
            <w:r>
              <w:rPr>
                <w:b w:val="0"/>
                <w:spacing w:val="-2"/>
              </w:rPr>
              <w:t>Galloway</w:t>
            </w:r>
          </w:p>
        </w:tc>
        <w:tc>
          <w:tcPr>
            <w:tcW w:w="1162" w:type="dxa"/>
          </w:tcPr>
          <w:p w14:paraId="66F36D60" w14:textId="77777777" w:rsidR="00653329" w:rsidRPr="00697788" w:rsidRDefault="00653329" w:rsidP="00934698">
            <w:pPr>
              <w:suppressAutoHyphens/>
              <w:jc w:val="right"/>
              <w:rPr>
                <w:b w:val="0"/>
                <w:spacing w:val="-2"/>
              </w:rPr>
            </w:pPr>
            <w:r>
              <w:rPr>
                <w:b w:val="0"/>
                <w:spacing w:val="-2"/>
              </w:rPr>
              <w:t>23/01/2028</w:t>
            </w:r>
          </w:p>
        </w:tc>
        <w:tc>
          <w:tcPr>
            <w:tcW w:w="1612" w:type="dxa"/>
          </w:tcPr>
          <w:p w14:paraId="23B7E60D" w14:textId="77777777" w:rsidR="00653329" w:rsidRPr="00697788" w:rsidRDefault="00653329" w:rsidP="00934698">
            <w:pPr>
              <w:suppressAutoHyphens/>
              <w:jc w:val="right"/>
              <w:rPr>
                <w:b w:val="0"/>
                <w:spacing w:val="-2"/>
              </w:rPr>
            </w:pPr>
            <w:r>
              <w:rPr>
                <w:b w:val="0"/>
                <w:spacing w:val="-2"/>
              </w:rPr>
              <w:t>1,525,000</w:t>
            </w:r>
          </w:p>
        </w:tc>
        <w:tc>
          <w:tcPr>
            <w:tcW w:w="1005" w:type="dxa"/>
          </w:tcPr>
          <w:p w14:paraId="610142F5" w14:textId="77777777" w:rsidR="00653329" w:rsidRPr="00697788" w:rsidRDefault="00653329" w:rsidP="00934698">
            <w:pPr>
              <w:suppressAutoHyphens/>
              <w:jc w:val="right"/>
              <w:rPr>
                <w:b w:val="0"/>
                <w:spacing w:val="-2"/>
              </w:rPr>
            </w:pPr>
            <w:r>
              <w:rPr>
                <w:b w:val="0"/>
                <w:spacing w:val="-2"/>
              </w:rPr>
              <w:t>10%</w:t>
            </w:r>
          </w:p>
        </w:tc>
        <w:tc>
          <w:tcPr>
            <w:tcW w:w="1547" w:type="dxa"/>
          </w:tcPr>
          <w:p w14:paraId="0872A0BA" w14:textId="77777777" w:rsidR="00653329" w:rsidRPr="00697788" w:rsidRDefault="00653329" w:rsidP="00934698">
            <w:pPr>
              <w:suppressAutoHyphens/>
              <w:jc w:val="right"/>
              <w:rPr>
                <w:b w:val="0"/>
                <w:spacing w:val="-2"/>
              </w:rPr>
            </w:pPr>
            <w:r>
              <w:rPr>
                <w:b w:val="0"/>
                <w:spacing w:val="-2"/>
              </w:rPr>
              <w:t>828,259</w:t>
            </w:r>
          </w:p>
        </w:tc>
        <w:tc>
          <w:tcPr>
            <w:tcW w:w="2693" w:type="dxa"/>
          </w:tcPr>
          <w:p w14:paraId="308CAC61" w14:textId="77777777" w:rsidR="00653329" w:rsidRPr="00697788" w:rsidRDefault="00653329" w:rsidP="00934698">
            <w:pPr>
              <w:suppressAutoHyphens/>
              <w:jc w:val="right"/>
              <w:rPr>
                <w:b w:val="0"/>
                <w:spacing w:val="-2"/>
              </w:rPr>
            </w:pPr>
            <w:r w:rsidRPr="001B25CA">
              <w:rPr>
                <w:b w:val="0"/>
                <w:spacing w:val="-2"/>
              </w:rPr>
              <w:t>696</w:t>
            </w:r>
            <w:r>
              <w:rPr>
                <w:b w:val="0"/>
                <w:spacing w:val="-2"/>
              </w:rPr>
              <w:t>,</w:t>
            </w:r>
            <w:r w:rsidRPr="001B25CA">
              <w:rPr>
                <w:b w:val="0"/>
                <w:spacing w:val="-2"/>
              </w:rPr>
              <w:t>741</w:t>
            </w:r>
          </w:p>
        </w:tc>
      </w:tr>
      <w:tr w:rsidR="00653329" w:rsidRPr="00A9778B" w14:paraId="1C3ACB3A" w14:textId="77777777" w:rsidTr="00934698">
        <w:trPr>
          <w:trHeight w:val="198"/>
        </w:trPr>
        <w:tc>
          <w:tcPr>
            <w:tcW w:w="1162" w:type="dxa"/>
          </w:tcPr>
          <w:p w14:paraId="4FF62D07" w14:textId="77777777" w:rsidR="00653329" w:rsidRPr="00697788" w:rsidRDefault="00653329" w:rsidP="00934698">
            <w:pPr>
              <w:suppressAutoHyphens/>
              <w:rPr>
                <w:b w:val="0"/>
                <w:spacing w:val="-2"/>
              </w:rPr>
            </w:pPr>
            <w:r w:rsidRPr="00697788">
              <w:rPr>
                <w:b w:val="0"/>
                <w:spacing w:val="-2"/>
              </w:rPr>
              <w:t>23/01/2026</w:t>
            </w:r>
          </w:p>
        </w:tc>
        <w:tc>
          <w:tcPr>
            <w:tcW w:w="1162" w:type="dxa"/>
          </w:tcPr>
          <w:p w14:paraId="322A38CA" w14:textId="77777777" w:rsidR="00653329" w:rsidRPr="00697788" w:rsidRDefault="00653329" w:rsidP="00934698">
            <w:pPr>
              <w:suppressAutoHyphens/>
              <w:jc w:val="right"/>
              <w:rPr>
                <w:b w:val="0"/>
                <w:spacing w:val="-2"/>
              </w:rPr>
            </w:pPr>
            <w:r>
              <w:rPr>
                <w:b w:val="0"/>
                <w:spacing w:val="-2"/>
              </w:rPr>
              <w:t>Promaco</w:t>
            </w:r>
          </w:p>
        </w:tc>
        <w:tc>
          <w:tcPr>
            <w:tcW w:w="1162" w:type="dxa"/>
          </w:tcPr>
          <w:p w14:paraId="18D16FA8" w14:textId="77777777" w:rsidR="00653329" w:rsidRPr="00697788" w:rsidRDefault="00653329" w:rsidP="00934698">
            <w:pPr>
              <w:suppressAutoHyphens/>
              <w:jc w:val="right"/>
              <w:rPr>
                <w:b w:val="0"/>
                <w:spacing w:val="-2"/>
              </w:rPr>
            </w:pPr>
            <w:r>
              <w:rPr>
                <w:b w:val="0"/>
                <w:spacing w:val="-2"/>
              </w:rPr>
              <w:t>23/01/2028</w:t>
            </w:r>
          </w:p>
        </w:tc>
        <w:tc>
          <w:tcPr>
            <w:tcW w:w="1612" w:type="dxa"/>
          </w:tcPr>
          <w:p w14:paraId="35B54471" w14:textId="77777777" w:rsidR="00653329" w:rsidRPr="00697788" w:rsidRDefault="00653329" w:rsidP="00934698">
            <w:pPr>
              <w:suppressAutoHyphens/>
              <w:jc w:val="right"/>
              <w:rPr>
                <w:b w:val="0"/>
                <w:spacing w:val="-2"/>
              </w:rPr>
            </w:pPr>
            <w:r>
              <w:rPr>
                <w:b w:val="0"/>
                <w:spacing w:val="-2"/>
              </w:rPr>
              <w:t>250,000</w:t>
            </w:r>
          </w:p>
        </w:tc>
        <w:tc>
          <w:tcPr>
            <w:tcW w:w="1005" w:type="dxa"/>
          </w:tcPr>
          <w:p w14:paraId="060F76AD" w14:textId="77777777" w:rsidR="00653329" w:rsidRPr="00697788" w:rsidRDefault="00653329" w:rsidP="00934698">
            <w:pPr>
              <w:suppressAutoHyphens/>
              <w:jc w:val="right"/>
              <w:rPr>
                <w:b w:val="0"/>
                <w:spacing w:val="-2"/>
              </w:rPr>
            </w:pPr>
            <w:r>
              <w:rPr>
                <w:b w:val="0"/>
                <w:spacing w:val="-2"/>
              </w:rPr>
              <w:t>10%</w:t>
            </w:r>
          </w:p>
        </w:tc>
        <w:tc>
          <w:tcPr>
            <w:tcW w:w="1547" w:type="dxa"/>
          </w:tcPr>
          <w:p w14:paraId="1A48733D" w14:textId="77777777" w:rsidR="00653329" w:rsidRPr="00697788" w:rsidRDefault="00653329" w:rsidP="00934698">
            <w:pPr>
              <w:suppressAutoHyphens/>
              <w:jc w:val="right"/>
              <w:rPr>
                <w:b w:val="0"/>
                <w:spacing w:val="-2"/>
              </w:rPr>
            </w:pPr>
            <w:r>
              <w:rPr>
                <w:b w:val="0"/>
                <w:spacing w:val="-2"/>
              </w:rPr>
              <w:t>135,781</w:t>
            </w:r>
          </w:p>
        </w:tc>
        <w:tc>
          <w:tcPr>
            <w:tcW w:w="2693" w:type="dxa"/>
          </w:tcPr>
          <w:p w14:paraId="68799AF6" w14:textId="77777777" w:rsidR="00653329" w:rsidRPr="00697788" w:rsidRDefault="00653329" w:rsidP="00934698">
            <w:pPr>
              <w:suppressAutoHyphens/>
              <w:jc w:val="right"/>
              <w:rPr>
                <w:b w:val="0"/>
                <w:spacing w:val="-2"/>
              </w:rPr>
            </w:pPr>
            <w:r w:rsidRPr="001B25CA">
              <w:rPr>
                <w:b w:val="0"/>
                <w:spacing w:val="-2"/>
              </w:rPr>
              <w:t>114</w:t>
            </w:r>
            <w:r>
              <w:rPr>
                <w:b w:val="0"/>
                <w:spacing w:val="-2"/>
              </w:rPr>
              <w:t>,</w:t>
            </w:r>
            <w:r w:rsidRPr="001B25CA">
              <w:rPr>
                <w:b w:val="0"/>
                <w:spacing w:val="-2"/>
              </w:rPr>
              <w:t>219</w:t>
            </w:r>
          </w:p>
        </w:tc>
      </w:tr>
      <w:tr w:rsidR="00653329" w:rsidRPr="00A9778B" w14:paraId="20E34ED9" w14:textId="77777777" w:rsidTr="00934698">
        <w:trPr>
          <w:trHeight w:val="234"/>
        </w:trPr>
        <w:tc>
          <w:tcPr>
            <w:tcW w:w="1162" w:type="dxa"/>
          </w:tcPr>
          <w:p w14:paraId="16932D37" w14:textId="77777777" w:rsidR="00653329" w:rsidRPr="00A9778B" w:rsidRDefault="00653329" w:rsidP="00934698">
            <w:pPr>
              <w:suppressAutoHyphens/>
              <w:rPr>
                <w:b w:val="0"/>
                <w:spacing w:val="-2"/>
              </w:rPr>
            </w:pPr>
          </w:p>
        </w:tc>
        <w:tc>
          <w:tcPr>
            <w:tcW w:w="1162" w:type="dxa"/>
          </w:tcPr>
          <w:p w14:paraId="273A52DA" w14:textId="77777777" w:rsidR="00653329" w:rsidRPr="00A9778B" w:rsidRDefault="00653329" w:rsidP="00934698">
            <w:pPr>
              <w:suppressAutoHyphens/>
              <w:ind w:left="-108"/>
              <w:jc w:val="right"/>
              <w:rPr>
                <w:rFonts w:ascii="Times New Roman" w:hAnsi="Times New Roman"/>
                <w:spacing w:val="-2"/>
              </w:rPr>
            </w:pPr>
          </w:p>
        </w:tc>
        <w:tc>
          <w:tcPr>
            <w:tcW w:w="1162" w:type="dxa"/>
          </w:tcPr>
          <w:p w14:paraId="03892DB2" w14:textId="77777777" w:rsidR="00653329" w:rsidRPr="00A9778B" w:rsidRDefault="00653329" w:rsidP="00934698">
            <w:pPr>
              <w:suppressAutoHyphens/>
              <w:ind w:left="-108"/>
              <w:jc w:val="right"/>
              <w:rPr>
                <w:rFonts w:ascii="PetitaLight" w:hAnsi="PetitaLight"/>
                <w:spacing w:val="-2"/>
              </w:rPr>
            </w:pPr>
          </w:p>
        </w:tc>
        <w:tc>
          <w:tcPr>
            <w:tcW w:w="1612" w:type="dxa"/>
          </w:tcPr>
          <w:p w14:paraId="40AAB77E" w14:textId="77777777" w:rsidR="00653329" w:rsidRPr="005B40BC" w:rsidRDefault="00653329" w:rsidP="00934698">
            <w:pPr>
              <w:suppressAutoHyphens/>
              <w:ind w:left="-108"/>
              <w:jc w:val="right"/>
              <w:rPr>
                <w:rFonts w:ascii="Times New Roman" w:hAnsi="Times New Roman"/>
                <w:b w:val="0"/>
                <w:bCs/>
                <w:spacing w:val="-2"/>
              </w:rPr>
            </w:pPr>
            <w:r w:rsidRPr="005B40BC">
              <w:rPr>
                <w:rFonts w:ascii="Times New Roman" w:hAnsi="Times New Roman"/>
                <w:b w:val="0"/>
                <w:bCs/>
                <w:spacing w:val="-2"/>
              </w:rPr>
              <w:t>──────</w:t>
            </w:r>
          </w:p>
        </w:tc>
        <w:tc>
          <w:tcPr>
            <w:tcW w:w="1005" w:type="dxa"/>
          </w:tcPr>
          <w:p w14:paraId="704E2E98" w14:textId="77777777" w:rsidR="00653329" w:rsidRPr="005B40BC" w:rsidRDefault="00653329" w:rsidP="00934698">
            <w:pPr>
              <w:suppressAutoHyphens/>
              <w:ind w:left="-108"/>
              <w:jc w:val="right"/>
              <w:rPr>
                <w:rFonts w:ascii="Times New Roman" w:hAnsi="Times New Roman"/>
                <w:b w:val="0"/>
                <w:bCs/>
                <w:spacing w:val="-2"/>
              </w:rPr>
            </w:pPr>
          </w:p>
        </w:tc>
        <w:tc>
          <w:tcPr>
            <w:tcW w:w="1547" w:type="dxa"/>
          </w:tcPr>
          <w:p w14:paraId="025E648D" w14:textId="77777777" w:rsidR="00653329" w:rsidRPr="005B40BC" w:rsidRDefault="00653329" w:rsidP="00934698">
            <w:pPr>
              <w:suppressAutoHyphens/>
              <w:ind w:left="-108"/>
              <w:jc w:val="right"/>
              <w:rPr>
                <w:rFonts w:ascii="Times New Roman" w:hAnsi="Times New Roman"/>
                <w:b w:val="0"/>
                <w:bCs/>
                <w:spacing w:val="-2"/>
              </w:rPr>
            </w:pPr>
            <w:r w:rsidRPr="005B40BC">
              <w:rPr>
                <w:rFonts w:ascii="Times New Roman" w:hAnsi="Times New Roman"/>
                <w:b w:val="0"/>
                <w:bCs/>
                <w:spacing w:val="-2"/>
              </w:rPr>
              <w:t>──────</w:t>
            </w:r>
          </w:p>
        </w:tc>
        <w:tc>
          <w:tcPr>
            <w:tcW w:w="2693" w:type="dxa"/>
          </w:tcPr>
          <w:p w14:paraId="7A4414EA" w14:textId="77777777" w:rsidR="00653329" w:rsidRPr="005B40BC" w:rsidRDefault="00653329" w:rsidP="00934698">
            <w:pPr>
              <w:suppressAutoHyphens/>
              <w:ind w:left="-108"/>
              <w:jc w:val="right"/>
              <w:rPr>
                <w:rFonts w:ascii="Times New Roman" w:hAnsi="Times New Roman"/>
                <w:b w:val="0"/>
                <w:bCs/>
                <w:spacing w:val="-2"/>
              </w:rPr>
            </w:pPr>
            <w:r w:rsidRPr="00A9778B">
              <w:rPr>
                <w:rFonts w:ascii="Times New Roman" w:hAnsi="Times New Roman"/>
                <w:spacing w:val="-2"/>
              </w:rPr>
              <w:t>──────</w:t>
            </w:r>
          </w:p>
        </w:tc>
      </w:tr>
      <w:tr w:rsidR="00653329" w:rsidRPr="00A9778B" w14:paraId="554B4B4A" w14:textId="77777777" w:rsidTr="00934698">
        <w:trPr>
          <w:trHeight w:val="234"/>
        </w:trPr>
        <w:tc>
          <w:tcPr>
            <w:tcW w:w="1162" w:type="dxa"/>
          </w:tcPr>
          <w:p w14:paraId="4B548C5C" w14:textId="77777777" w:rsidR="00653329" w:rsidRPr="00A9778B" w:rsidRDefault="00653329" w:rsidP="00934698">
            <w:pPr>
              <w:suppressAutoHyphens/>
              <w:rPr>
                <w:spacing w:val="-2"/>
              </w:rPr>
            </w:pPr>
            <w:r w:rsidRPr="00A9778B">
              <w:rPr>
                <w:spacing w:val="-2"/>
              </w:rPr>
              <w:t>Total</w:t>
            </w:r>
          </w:p>
        </w:tc>
        <w:tc>
          <w:tcPr>
            <w:tcW w:w="1162" w:type="dxa"/>
          </w:tcPr>
          <w:p w14:paraId="059981BD" w14:textId="77777777" w:rsidR="00653329" w:rsidRPr="00A9778B" w:rsidRDefault="00653329" w:rsidP="00934698">
            <w:pPr>
              <w:suppressAutoHyphens/>
              <w:ind w:left="-108"/>
              <w:jc w:val="right"/>
              <w:rPr>
                <w:rFonts w:asciiTheme="minorHAnsi" w:hAnsiTheme="minorHAnsi" w:cstheme="minorHAnsi"/>
                <w:spacing w:val="-2"/>
              </w:rPr>
            </w:pPr>
          </w:p>
        </w:tc>
        <w:tc>
          <w:tcPr>
            <w:tcW w:w="1162" w:type="dxa"/>
          </w:tcPr>
          <w:p w14:paraId="6D12DABE" w14:textId="77777777" w:rsidR="00653329" w:rsidRPr="00A9778B" w:rsidRDefault="00653329" w:rsidP="00934698">
            <w:pPr>
              <w:suppressAutoHyphens/>
              <w:ind w:left="-108"/>
              <w:jc w:val="right"/>
              <w:rPr>
                <w:rFonts w:asciiTheme="minorHAnsi" w:hAnsiTheme="minorHAnsi" w:cstheme="minorHAnsi"/>
                <w:spacing w:val="-2"/>
              </w:rPr>
            </w:pPr>
          </w:p>
        </w:tc>
        <w:tc>
          <w:tcPr>
            <w:tcW w:w="1612" w:type="dxa"/>
          </w:tcPr>
          <w:p w14:paraId="075E95E0" w14:textId="77777777" w:rsidR="00653329" w:rsidRPr="00131C26" w:rsidRDefault="00653329" w:rsidP="00934698">
            <w:pPr>
              <w:suppressAutoHyphens/>
              <w:ind w:left="-108"/>
              <w:jc w:val="right"/>
              <w:rPr>
                <w:rFonts w:asciiTheme="minorHAnsi" w:hAnsiTheme="minorHAnsi" w:cstheme="minorHAnsi"/>
                <w:spacing w:val="-2"/>
              </w:rPr>
            </w:pPr>
            <w:r w:rsidRPr="00131C26">
              <w:rPr>
                <w:rFonts w:asciiTheme="minorHAnsi" w:hAnsiTheme="minorHAnsi" w:cstheme="minorHAnsi"/>
                <w:spacing w:val="-2"/>
              </w:rPr>
              <w:t>1,775,000</w:t>
            </w:r>
          </w:p>
        </w:tc>
        <w:tc>
          <w:tcPr>
            <w:tcW w:w="1005" w:type="dxa"/>
          </w:tcPr>
          <w:p w14:paraId="52A866C0" w14:textId="77777777" w:rsidR="00653329" w:rsidRPr="00131C26" w:rsidRDefault="00653329" w:rsidP="00934698">
            <w:pPr>
              <w:suppressAutoHyphens/>
              <w:ind w:left="-108"/>
              <w:jc w:val="right"/>
              <w:rPr>
                <w:rFonts w:asciiTheme="minorHAnsi" w:hAnsiTheme="minorHAnsi" w:cstheme="minorHAnsi"/>
                <w:spacing w:val="-2"/>
              </w:rPr>
            </w:pPr>
          </w:p>
        </w:tc>
        <w:tc>
          <w:tcPr>
            <w:tcW w:w="1547" w:type="dxa"/>
          </w:tcPr>
          <w:p w14:paraId="217AAC51" w14:textId="77777777" w:rsidR="00653329" w:rsidRPr="00131C26" w:rsidRDefault="00653329" w:rsidP="00934698">
            <w:pPr>
              <w:suppressAutoHyphens/>
              <w:ind w:left="-108"/>
              <w:jc w:val="right"/>
              <w:rPr>
                <w:rFonts w:asciiTheme="minorHAnsi" w:hAnsiTheme="minorHAnsi" w:cstheme="minorHAnsi"/>
                <w:spacing w:val="-2"/>
              </w:rPr>
            </w:pPr>
            <w:r w:rsidRPr="00131C26">
              <w:rPr>
                <w:rFonts w:asciiTheme="minorHAnsi" w:hAnsiTheme="minorHAnsi" w:cstheme="minorHAnsi"/>
                <w:spacing w:val="-2"/>
              </w:rPr>
              <w:t>964,040</w:t>
            </w:r>
          </w:p>
        </w:tc>
        <w:tc>
          <w:tcPr>
            <w:tcW w:w="2693" w:type="dxa"/>
          </w:tcPr>
          <w:p w14:paraId="7A316DB9" w14:textId="77777777" w:rsidR="00653329" w:rsidRPr="00131C26" w:rsidRDefault="00653329" w:rsidP="00934698">
            <w:pPr>
              <w:suppressAutoHyphens/>
              <w:ind w:left="-108"/>
              <w:jc w:val="right"/>
              <w:rPr>
                <w:rFonts w:asciiTheme="minorHAnsi" w:hAnsiTheme="minorHAnsi" w:cstheme="minorHAnsi"/>
                <w:spacing w:val="-2"/>
              </w:rPr>
            </w:pPr>
            <w:r w:rsidRPr="00131C26">
              <w:rPr>
                <w:rFonts w:asciiTheme="minorHAnsi" w:hAnsiTheme="minorHAnsi" w:cstheme="minorHAnsi"/>
                <w:spacing w:val="-2"/>
              </w:rPr>
              <w:t>810,960</w:t>
            </w:r>
          </w:p>
        </w:tc>
      </w:tr>
      <w:tr w:rsidR="00653329" w:rsidRPr="00A9778B" w14:paraId="6143336D" w14:textId="77777777" w:rsidTr="00934698">
        <w:trPr>
          <w:trHeight w:val="234"/>
        </w:trPr>
        <w:tc>
          <w:tcPr>
            <w:tcW w:w="1162" w:type="dxa"/>
          </w:tcPr>
          <w:p w14:paraId="4494441A" w14:textId="77777777" w:rsidR="00653329" w:rsidRPr="00A9778B" w:rsidRDefault="00653329" w:rsidP="00934698">
            <w:pPr>
              <w:tabs>
                <w:tab w:val="decimal" w:pos="3544"/>
                <w:tab w:val="decimal" w:pos="3828"/>
                <w:tab w:val="decimal" w:pos="4820"/>
                <w:tab w:val="decimal" w:pos="6096"/>
                <w:tab w:val="decimal" w:pos="7371"/>
                <w:tab w:val="decimal" w:pos="8505"/>
              </w:tabs>
              <w:ind w:right="34"/>
              <w:jc w:val="both"/>
              <w:rPr>
                <w:rFonts w:ascii="Arial" w:hAnsi="Arial" w:cs="Arial"/>
                <w:b w:val="0"/>
              </w:rPr>
            </w:pPr>
          </w:p>
        </w:tc>
        <w:tc>
          <w:tcPr>
            <w:tcW w:w="1162" w:type="dxa"/>
          </w:tcPr>
          <w:p w14:paraId="07057AB5" w14:textId="77777777" w:rsidR="00653329" w:rsidRPr="00A9778B" w:rsidRDefault="00653329" w:rsidP="00934698">
            <w:pPr>
              <w:suppressAutoHyphens/>
              <w:ind w:left="-108"/>
              <w:jc w:val="right"/>
              <w:rPr>
                <w:rFonts w:ascii="Times New Roman" w:hAnsi="Times New Roman"/>
                <w:spacing w:val="-2"/>
              </w:rPr>
            </w:pPr>
          </w:p>
        </w:tc>
        <w:tc>
          <w:tcPr>
            <w:tcW w:w="1162" w:type="dxa"/>
          </w:tcPr>
          <w:p w14:paraId="78411C63" w14:textId="77777777" w:rsidR="00653329" w:rsidRPr="00A9778B" w:rsidRDefault="00653329" w:rsidP="00934698">
            <w:pPr>
              <w:suppressAutoHyphens/>
              <w:ind w:left="-108"/>
              <w:jc w:val="right"/>
              <w:rPr>
                <w:rFonts w:ascii="PetitaLight" w:hAnsi="PetitaLight"/>
                <w:spacing w:val="-2"/>
              </w:rPr>
            </w:pPr>
          </w:p>
        </w:tc>
        <w:tc>
          <w:tcPr>
            <w:tcW w:w="1612" w:type="dxa"/>
          </w:tcPr>
          <w:p w14:paraId="74EAE95D" w14:textId="77777777" w:rsidR="00653329" w:rsidRPr="005B40BC" w:rsidRDefault="00653329" w:rsidP="00934698">
            <w:pPr>
              <w:suppressAutoHyphens/>
              <w:ind w:left="-108"/>
              <w:jc w:val="right"/>
              <w:rPr>
                <w:rFonts w:ascii="Times New Roman" w:hAnsi="Times New Roman"/>
                <w:b w:val="0"/>
                <w:bCs/>
                <w:spacing w:val="-2"/>
              </w:rPr>
            </w:pPr>
            <w:r w:rsidRPr="005B40BC">
              <w:rPr>
                <w:rFonts w:ascii="Times New Roman" w:hAnsi="Times New Roman"/>
                <w:b w:val="0"/>
                <w:bCs/>
                <w:spacing w:val="-2"/>
              </w:rPr>
              <w:t>══════</w:t>
            </w:r>
          </w:p>
        </w:tc>
        <w:tc>
          <w:tcPr>
            <w:tcW w:w="1005" w:type="dxa"/>
          </w:tcPr>
          <w:p w14:paraId="73078819" w14:textId="77777777" w:rsidR="00653329" w:rsidRPr="005B40BC" w:rsidRDefault="00653329" w:rsidP="00934698">
            <w:pPr>
              <w:suppressAutoHyphens/>
              <w:ind w:left="-108"/>
              <w:jc w:val="right"/>
              <w:rPr>
                <w:rFonts w:ascii="Times New Roman" w:hAnsi="Times New Roman"/>
                <w:b w:val="0"/>
                <w:bCs/>
                <w:spacing w:val="-2"/>
              </w:rPr>
            </w:pPr>
          </w:p>
        </w:tc>
        <w:tc>
          <w:tcPr>
            <w:tcW w:w="1547" w:type="dxa"/>
          </w:tcPr>
          <w:p w14:paraId="02FD15E8" w14:textId="77777777" w:rsidR="00653329" w:rsidRPr="005B40BC" w:rsidRDefault="00653329" w:rsidP="00934698">
            <w:pPr>
              <w:suppressAutoHyphens/>
              <w:ind w:left="-108"/>
              <w:jc w:val="right"/>
              <w:rPr>
                <w:rFonts w:ascii="Times New Roman" w:hAnsi="Times New Roman"/>
                <w:b w:val="0"/>
                <w:bCs/>
                <w:spacing w:val="-2"/>
              </w:rPr>
            </w:pPr>
            <w:r w:rsidRPr="005B40BC">
              <w:rPr>
                <w:rFonts w:ascii="Times New Roman" w:hAnsi="Times New Roman"/>
                <w:b w:val="0"/>
                <w:bCs/>
                <w:spacing w:val="-2"/>
              </w:rPr>
              <w:t>══════</w:t>
            </w:r>
          </w:p>
        </w:tc>
        <w:tc>
          <w:tcPr>
            <w:tcW w:w="2693" w:type="dxa"/>
          </w:tcPr>
          <w:p w14:paraId="423E0B45" w14:textId="77777777" w:rsidR="00653329" w:rsidRPr="005B40BC" w:rsidRDefault="00653329" w:rsidP="00934698">
            <w:pPr>
              <w:suppressAutoHyphens/>
              <w:ind w:left="-108"/>
              <w:jc w:val="right"/>
              <w:rPr>
                <w:rFonts w:ascii="Times New Roman" w:hAnsi="Times New Roman"/>
                <w:b w:val="0"/>
                <w:bCs/>
                <w:spacing w:val="-2"/>
              </w:rPr>
            </w:pPr>
            <w:r w:rsidRPr="00A9778B">
              <w:rPr>
                <w:rFonts w:ascii="Times New Roman" w:hAnsi="Times New Roman"/>
                <w:spacing w:val="-2"/>
              </w:rPr>
              <w:t>══════</w:t>
            </w:r>
          </w:p>
        </w:tc>
      </w:tr>
    </w:tbl>
    <w:p w14:paraId="6A18D9E0" w14:textId="77777777" w:rsidR="00653329" w:rsidRDefault="00653329" w:rsidP="00653329">
      <w:pPr>
        <w:overflowPunct/>
        <w:autoSpaceDE/>
        <w:autoSpaceDN/>
        <w:adjustRightInd/>
        <w:spacing w:after="200" w:line="276" w:lineRule="auto"/>
        <w:ind w:left="176" w:firstLine="4"/>
        <w:jc w:val="both"/>
        <w:textAlignment w:val="auto"/>
        <w:rPr>
          <w:b w:val="0"/>
          <w:bCs/>
          <w:sz w:val="20"/>
        </w:rPr>
      </w:pPr>
      <w:r w:rsidRPr="00131C26">
        <w:rPr>
          <w:b w:val="0"/>
          <w:bCs/>
          <w:sz w:val="20"/>
        </w:rPr>
        <w:t xml:space="preserve">On 23 January 2026, </w:t>
      </w:r>
      <w:r>
        <w:rPr>
          <w:b w:val="0"/>
          <w:bCs/>
          <w:sz w:val="20"/>
        </w:rPr>
        <w:t xml:space="preserve">the Company raised a total of US$ 1,775,000 from the issue of CLAs. </w:t>
      </w:r>
    </w:p>
    <w:p w14:paraId="566B5B30" w14:textId="77777777" w:rsidR="00653329" w:rsidRPr="00131C26" w:rsidRDefault="00653329" w:rsidP="00653329">
      <w:pPr>
        <w:overflowPunct/>
        <w:autoSpaceDE/>
        <w:autoSpaceDN/>
        <w:adjustRightInd/>
        <w:spacing w:after="200" w:line="276" w:lineRule="auto"/>
        <w:ind w:left="176" w:firstLine="4"/>
        <w:jc w:val="both"/>
        <w:textAlignment w:val="auto"/>
        <w:rPr>
          <w:b w:val="0"/>
          <w:bCs/>
          <w:sz w:val="20"/>
        </w:rPr>
      </w:pPr>
      <w:r w:rsidRPr="00131C26">
        <w:rPr>
          <w:b w:val="0"/>
          <w:bCs/>
          <w:sz w:val="20"/>
        </w:rPr>
        <w:t>The terms of the CLAs are set out below:</w:t>
      </w:r>
    </w:p>
    <w:p w14:paraId="6F962118" w14:textId="77777777" w:rsidR="00653329" w:rsidRPr="00131C26" w:rsidRDefault="00653329" w:rsidP="00653329">
      <w:pPr>
        <w:pStyle w:val="ListParagraph"/>
        <w:numPr>
          <w:ilvl w:val="0"/>
          <w:numId w:val="24"/>
        </w:numPr>
        <w:overflowPunct/>
        <w:autoSpaceDE/>
        <w:autoSpaceDN/>
        <w:adjustRightInd/>
        <w:spacing w:after="200" w:line="276" w:lineRule="auto"/>
        <w:ind w:left="567"/>
        <w:jc w:val="both"/>
        <w:textAlignment w:val="auto"/>
        <w:rPr>
          <w:b w:val="0"/>
          <w:bCs/>
          <w:sz w:val="20"/>
        </w:rPr>
      </w:pPr>
      <w:r w:rsidRPr="00131C26">
        <w:rPr>
          <w:b w:val="0"/>
          <w:bCs/>
          <w:sz w:val="20"/>
        </w:rPr>
        <w:t>Unsecured 24-month facility (expiry being the "Maturity Date");</w:t>
      </w:r>
    </w:p>
    <w:p w14:paraId="6D807BB2" w14:textId="77777777" w:rsidR="00653329" w:rsidRPr="00131C26" w:rsidRDefault="00653329" w:rsidP="00653329">
      <w:pPr>
        <w:pStyle w:val="ListParagraph"/>
        <w:numPr>
          <w:ilvl w:val="0"/>
          <w:numId w:val="24"/>
        </w:numPr>
        <w:overflowPunct/>
        <w:autoSpaceDE/>
        <w:autoSpaceDN/>
        <w:adjustRightInd/>
        <w:spacing w:after="200" w:line="276" w:lineRule="auto"/>
        <w:ind w:left="567"/>
        <w:jc w:val="both"/>
        <w:textAlignment w:val="auto"/>
        <w:rPr>
          <w:b w:val="0"/>
          <w:bCs/>
          <w:sz w:val="20"/>
        </w:rPr>
      </w:pPr>
      <w:r>
        <w:rPr>
          <w:b w:val="0"/>
          <w:bCs/>
          <w:sz w:val="20"/>
        </w:rPr>
        <w:t>R</w:t>
      </w:r>
      <w:r w:rsidRPr="00131C26">
        <w:rPr>
          <w:b w:val="0"/>
          <w:bCs/>
          <w:sz w:val="20"/>
        </w:rPr>
        <w:t>epaid amounts may not be redrawn;</w:t>
      </w:r>
    </w:p>
    <w:p w14:paraId="75163DBE" w14:textId="77777777" w:rsidR="00653329" w:rsidRPr="00131C26" w:rsidRDefault="00653329" w:rsidP="00653329">
      <w:pPr>
        <w:pStyle w:val="ListParagraph"/>
        <w:numPr>
          <w:ilvl w:val="0"/>
          <w:numId w:val="24"/>
        </w:numPr>
        <w:overflowPunct/>
        <w:autoSpaceDE/>
        <w:autoSpaceDN/>
        <w:adjustRightInd/>
        <w:spacing w:after="200" w:line="276" w:lineRule="auto"/>
        <w:ind w:left="567"/>
        <w:jc w:val="both"/>
        <w:textAlignment w:val="auto"/>
        <w:rPr>
          <w:b w:val="0"/>
          <w:bCs/>
          <w:sz w:val="20"/>
        </w:rPr>
      </w:pPr>
      <w:r w:rsidRPr="00131C26">
        <w:rPr>
          <w:b w:val="0"/>
          <w:bCs/>
          <w:sz w:val="20"/>
        </w:rPr>
        <w:t>The outstanding balance of the CLAs (including interest) may be converted into new ordinary shares in the capital of the Company ("Ordinary Shares") at any time at the option of the lender;</w:t>
      </w:r>
    </w:p>
    <w:p w14:paraId="714B9962" w14:textId="77777777" w:rsidR="00653329" w:rsidRPr="00131C26" w:rsidRDefault="00653329" w:rsidP="00653329">
      <w:pPr>
        <w:pStyle w:val="ListParagraph"/>
        <w:numPr>
          <w:ilvl w:val="0"/>
          <w:numId w:val="24"/>
        </w:numPr>
        <w:overflowPunct/>
        <w:autoSpaceDE/>
        <w:autoSpaceDN/>
        <w:adjustRightInd/>
        <w:spacing w:after="200" w:line="276" w:lineRule="auto"/>
        <w:ind w:left="567"/>
        <w:jc w:val="both"/>
        <w:textAlignment w:val="auto"/>
        <w:rPr>
          <w:b w:val="0"/>
          <w:bCs/>
          <w:sz w:val="20"/>
        </w:rPr>
      </w:pPr>
      <w:r w:rsidRPr="00131C26">
        <w:rPr>
          <w:b w:val="0"/>
          <w:bCs/>
          <w:sz w:val="20"/>
        </w:rPr>
        <w:t xml:space="preserve">The amounts outstanding pursuant to the CLAs (including interest) will automatically convert into new Ordinary Shares concurrent with an equity financing by the Company to raise not less than £2 million (gross) prior to the Maturity Date (a </w:t>
      </w:r>
      <w:r>
        <w:rPr>
          <w:b w:val="0"/>
          <w:bCs/>
          <w:sz w:val="20"/>
        </w:rPr>
        <w:t>“</w:t>
      </w:r>
      <w:r w:rsidRPr="00131C26">
        <w:rPr>
          <w:b w:val="0"/>
          <w:bCs/>
          <w:sz w:val="20"/>
        </w:rPr>
        <w:t>Qualifying Fundraise");</w:t>
      </w:r>
    </w:p>
    <w:p w14:paraId="7C482C13" w14:textId="77777777" w:rsidR="00653329" w:rsidRPr="00131C26" w:rsidRDefault="00653329" w:rsidP="00653329">
      <w:pPr>
        <w:pStyle w:val="ListParagraph"/>
        <w:numPr>
          <w:ilvl w:val="0"/>
          <w:numId w:val="24"/>
        </w:numPr>
        <w:overflowPunct/>
        <w:autoSpaceDE/>
        <w:autoSpaceDN/>
        <w:adjustRightInd/>
        <w:spacing w:after="200" w:line="276" w:lineRule="auto"/>
        <w:ind w:left="567"/>
        <w:jc w:val="both"/>
        <w:textAlignment w:val="auto"/>
        <w:rPr>
          <w:b w:val="0"/>
          <w:bCs/>
          <w:sz w:val="20"/>
        </w:rPr>
      </w:pPr>
      <w:r w:rsidRPr="00131C26">
        <w:rPr>
          <w:b w:val="0"/>
          <w:bCs/>
          <w:sz w:val="20"/>
        </w:rPr>
        <w:t>Conversion Price equal to 90% of the 30-day volume weighted average price at close of trading on the last trading day prior to the date notice to convert the CLAs is proposed, if converted at the election of the lender, or a price equal to 90% of the price paid by investors participating in the Qualifying Fundraise;</w:t>
      </w:r>
    </w:p>
    <w:p w14:paraId="77CFCF42" w14:textId="77777777" w:rsidR="00653329" w:rsidRPr="00131C26" w:rsidRDefault="00653329" w:rsidP="00653329">
      <w:pPr>
        <w:pStyle w:val="ListParagraph"/>
        <w:numPr>
          <w:ilvl w:val="0"/>
          <w:numId w:val="24"/>
        </w:numPr>
        <w:overflowPunct/>
        <w:autoSpaceDE/>
        <w:autoSpaceDN/>
        <w:adjustRightInd/>
        <w:spacing w:after="200" w:line="276" w:lineRule="auto"/>
        <w:ind w:left="567"/>
        <w:jc w:val="both"/>
        <w:textAlignment w:val="auto"/>
        <w:rPr>
          <w:b w:val="0"/>
          <w:bCs/>
          <w:sz w:val="20"/>
        </w:rPr>
      </w:pPr>
      <w:r w:rsidRPr="00131C26">
        <w:rPr>
          <w:b w:val="0"/>
          <w:bCs/>
          <w:sz w:val="20"/>
        </w:rPr>
        <w:t>Amounts outstanding under the CLAs carry a 10% annual coupon, accruing monthly.</w:t>
      </w:r>
    </w:p>
    <w:p w14:paraId="7A4F08A4" w14:textId="77777777" w:rsidR="00653329" w:rsidRDefault="00653329" w:rsidP="00653329">
      <w:pPr>
        <w:overflowPunct/>
        <w:autoSpaceDE/>
        <w:autoSpaceDN/>
        <w:adjustRightInd/>
        <w:spacing w:after="200" w:line="276" w:lineRule="auto"/>
        <w:textAlignment w:val="auto"/>
        <w:rPr>
          <w:b w:val="0"/>
          <w:bCs/>
          <w:i/>
          <w:iCs/>
          <w:sz w:val="20"/>
        </w:rPr>
      </w:pPr>
      <w:r>
        <w:rPr>
          <w:b w:val="0"/>
          <w:bCs/>
          <w:i/>
          <w:iCs/>
          <w:sz w:val="20"/>
        </w:rPr>
        <w:t>Term loan facility</w:t>
      </w:r>
    </w:p>
    <w:p w14:paraId="450B6A8C" w14:textId="77777777" w:rsidR="00653329" w:rsidRPr="008E3FF6" w:rsidRDefault="00653329" w:rsidP="00653329">
      <w:pPr>
        <w:overflowPunct/>
        <w:autoSpaceDE/>
        <w:autoSpaceDN/>
        <w:adjustRightInd/>
        <w:spacing w:after="200" w:line="276" w:lineRule="auto"/>
        <w:textAlignment w:val="auto"/>
        <w:rPr>
          <w:b w:val="0"/>
          <w:bCs/>
          <w:sz w:val="20"/>
        </w:rPr>
      </w:pPr>
      <w:r>
        <w:rPr>
          <w:b w:val="0"/>
          <w:bCs/>
          <w:sz w:val="20"/>
        </w:rPr>
        <w:t xml:space="preserve">On 25 September 2025, the Company </w:t>
      </w:r>
      <w:proofErr w:type="gramStart"/>
      <w:r>
        <w:rPr>
          <w:b w:val="0"/>
          <w:bCs/>
          <w:sz w:val="20"/>
        </w:rPr>
        <w:t>entered into</w:t>
      </w:r>
      <w:proofErr w:type="gramEnd"/>
      <w:r>
        <w:rPr>
          <w:b w:val="0"/>
          <w:bCs/>
          <w:sz w:val="20"/>
        </w:rPr>
        <w:t xml:space="preserve"> a </w:t>
      </w:r>
      <w:r w:rsidRPr="003B1043">
        <w:rPr>
          <w:b w:val="0"/>
          <w:bCs/>
          <w:sz w:val="20"/>
        </w:rPr>
        <w:t>short-term loan</w:t>
      </w:r>
      <w:r>
        <w:rPr>
          <w:b w:val="0"/>
          <w:bCs/>
          <w:sz w:val="20"/>
        </w:rPr>
        <w:t xml:space="preserve"> (“STL”)</w:t>
      </w:r>
      <w:r w:rsidRPr="003B1043">
        <w:rPr>
          <w:b w:val="0"/>
          <w:bCs/>
          <w:sz w:val="20"/>
        </w:rPr>
        <w:t xml:space="preserve"> facility agreement with Galloway Limited, a related party.</w:t>
      </w:r>
      <w:r>
        <w:rPr>
          <w:b w:val="0"/>
          <w:bCs/>
          <w:sz w:val="20"/>
        </w:rPr>
        <w:t xml:space="preserve"> </w:t>
      </w:r>
      <w:r w:rsidRPr="008E3FF6">
        <w:rPr>
          <w:b w:val="0"/>
          <w:bCs/>
          <w:sz w:val="20"/>
        </w:rPr>
        <w:t xml:space="preserve">A summary of the terms of the </w:t>
      </w:r>
      <w:r>
        <w:rPr>
          <w:b w:val="0"/>
          <w:bCs/>
          <w:sz w:val="20"/>
        </w:rPr>
        <w:t>are</w:t>
      </w:r>
      <w:r w:rsidRPr="008E3FF6">
        <w:rPr>
          <w:b w:val="0"/>
          <w:bCs/>
          <w:sz w:val="20"/>
        </w:rPr>
        <w:t xml:space="preserve"> set out below:</w:t>
      </w:r>
    </w:p>
    <w:p w14:paraId="62035725" w14:textId="77777777" w:rsidR="00653329" w:rsidRPr="008E3FF6" w:rsidRDefault="00653329" w:rsidP="00653329">
      <w:pPr>
        <w:pStyle w:val="ListParagraph"/>
        <w:numPr>
          <w:ilvl w:val="0"/>
          <w:numId w:val="24"/>
        </w:numPr>
        <w:overflowPunct/>
        <w:autoSpaceDE/>
        <w:autoSpaceDN/>
        <w:adjustRightInd/>
        <w:spacing w:after="200" w:line="276" w:lineRule="auto"/>
        <w:ind w:left="567"/>
        <w:jc w:val="both"/>
        <w:textAlignment w:val="auto"/>
        <w:rPr>
          <w:b w:val="0"/>
          <w:bCs/>
          <w:sz w:val="20"/>
        </w:rPr>
      </w:pPr>
      <w:r w:rsidRPr="008E3FF6">
        <w:rPr>
          <w:b w:val="0"/>
          <w:bCs/>
          <w:sz w:val="20"/>
        </w:rPr>
        <w:t xml:space="preserve">US$ 500,000 facility made available (no fees or </w:t>
      </w:r>
      <w:proofErr w:type="gramStart"/>
      <w:r w:rsidRPr="008E3FF6">
        <w:rPr>
          <w:b w:val="0"/>
          <w:bCs/>
          <w:sz w:val="20"/>
        </w:rPr>
        <w:t>set-off</w:t>
      </w:r>
      <w:proofErr w:type="gramEnd"/>
      <w:r w:rsidRPr="008E3FF6">
        <w:rPr>
          <w:b w:val="0"/>
          <w:bCs/>
          <w:sz w:val="20"/>
        </w:rPr>
        <w:t xml:space="preserve"> or contribution to costs);</w:t>
      </w:r>
    </w:p>
    <w:p w14:paraId="353321ED" w14:textId="77777777" w:rsidR="00653329" w:rsidRPr="008E3FF6" w:rsidRDefault="00653329" w:rsidP="00653329">
      <w:pPr>
        <w:pStyle w:val="ListParagraph"/>
        <w:numPr>
          <w:ilvl w:val="0"/>
          <w:numId w:val="24"/>
        </w:numPr>
        <w:overflowPunct/>
        <w:autoSpaceDE/>
        <w:autoSpaceDN/>
        <w:adjustRightInd/>
        <w:spacing w:after="200" w:line="276" w:lineRule="auto"/>
        <w:ind w:left="567"/>
        <w:jc w:val="both"/>
        <w:textAlignment w:val="auto"/>
        <w:rPr>
          <w:b w:val="0"/>
          <w:bCs/>
          <w:sz w:val="20"/>
        </w:rPr>
      </w:pPr>
      <w:r w:rsidRPr="008E3FF6">
        <w:rPr>
          <w:b w:val="0"/>
          <w:bCs/>
          <w:sz w:val="20"/>
        </w:rPr>
        <w:t>Drawn down at the request of the Company (subject to agreed use of proceeds with Galloway Limited);</w:t>
      </w:r>
    </w:p>
    <w:p w14:paraId="05A941C4" w14:textId="77777777" w:rsidR="00653329" w:rsidRPr="008E3FF6" w:rsidRDefault="00653329" w:rsidP="00653329">
      <w:pPr>
        <w:pStyle w:val="ListParagraph"/>
        <w:numPr>
          <w:ilvl w:val="0"/>
          <w:numId w:val="24"/>
        </w:numPr>
        <w:overflowPunct/>
        <w:autoSpaceDE/>
        <w:autoSpaceDN/>
        <w:adjustRightInd/>
        <w:spacing w:after="200" w:line="276" w:lineRule="auto"/>
        <w:ind w:left="567"/>
        <w:jc w:val="both"/>
        <w:textAlignment w:val="auto"/>
        <w:rPr>
          <w:b w:val="0"/>
          <w:bCs/>
          <w:sz w:val="20"/>
        </w:rPr>
      </w:pPr>
      <w:r w:rsidRPr="008E3FF6">
        <w:rPr>
          <w:b w:val="0"/>
          <w:bCs/>
          <w:sz w:val="20"/>
        </w:rPr>
        <w:t>One year availability and repayment term;</w:t>
      </w:r>
    </w:p>
    <w:p w14:paraId="494CA650" w14:textId="77777777" w:rsidR="00653329" w:rsidRPr="008E3FF6" w:rsidRDefault="00653329" w:rsidP="00653329">
      <w:pPr>
        <w:pStyle w:val="ListParagraph"/>
        <w:numPr>
          <w:ilvl w:val="0"/>
          <w:numId w:val="24"/>
        </w:numPr>
        <w:overflowPunct/>
        <w:autoSpaceDE/>
        <w:autoSpaceDN/>
        <w:adjustRightInd/>
        <w:spacing w:after="200" w:line="276" w:lineRule="auto"/>
        <w:ind w:left="567"/>
        <w:jc w:val="both"/>
        <w:textAlignment w:val="auto"/>
        <w:rPr>
          <w:b w:val="0"/>
          <w:bCs/>
          <w:sz w:val="20"/>
        </w:rPr>
      </w:pPr>
      <w:r w:rsidRPr="008E3FF6">
        <w:rPr>
          <w:b w:val="0"/>
          <w:bCs/>
          <w:sz w:val="20"/>
        </w:rPr>
        <w:t>Unsecured;</w:t>
      </w:r>
    </w:p>
    <w:p w14:paraId="1C95280D" w14:textId="77777777" w:rsidR="00653329" w:rsidRPr="008E3FF6" w:rsidRDefault="00653329" w:rsidP="00653329">
      <w:pPr>
        <w:pStyle w:val="ListParagraph"/>
        <w:numPr>
          <w:ilvl w:val="0"/>
          <w:numId w:val="24"/>
        </w:numPr>
        <w:overflowPunct/>
        <w:autoSpaceDE/>
        <w:autoSpaceDN/>
        <w:adjustRightInd/>
        <w:spacing w:after="200" w:line="276" w:lineRule="auto"/>
        <w:ind w:left="567"/>
        <w:jc w:val="both"/>
        <w:textAlignment w:val="auto"/>
        <w:rPr>
          <w:b w:val="0"/>
          <w:bCs/>
          <w:sz w:val="20"/>
        </w:rPr>
      </w:pPr>
      <w:r w:rsidRPr="008E3FF6">
        <w:rPr>
          <w:b w:val="0"/>
          <w:bCs/>
          <w:sz w:val="20"/>
        </w:rPr>
        <w:t>Interest at 12% per annum;</w:t>
      </w:r>
    </w:p>
    <w:p w14:paraId="212E3E29" w14:textId="77777777" w:rsidR="00653329" w:rsidRPr="008E3FF6" w:rsidRDefault="00653329" w:rsidP="00653329">
      <w:pPr>
        <w:pStyle w:val="ListParagraph"/>
        <w:numPr>
          <w:ilvl w:val="0"/>
          <w:numId w:val="24"/>
        </w:numPr>
        <w:overflowPunct/>
        <w:autoSpaceDE/>
        <w:autoSpaceDN/>
        <w:adjustRightInd/>
        <w:spacing w:after="200" w:line="276" w:lineRule="auto"/>
        <w:ind w:left="567"/>
        <w:jc w:val="both"/>
        <w:textAlignment w:val="auto"/>
        <w:rPr>
          <w:b w:val="0"/>
          <w:bCs/>
          <w:sz w:val="20"/>
        </w:rPr>
      </w:pPr>
      <w:r w:rsidRPr="008E3FF6">
        <w:rPr>
          <w:b w:val="0"/>
          <w:bCs/>
          <w:sz w:val="20"/>
        </w:rPr>
        <w:t>Accelerated repayment if Company completes an equity fundraising during the term of the loan; and</w:t>
      </w:r>
    </w:p>
    <w:p w14:paraId="061370A8" w14:textId="77777777" w:rsidR="00653329" w:rsidRDefault="00653329" w:rsidP="00653329">
      <w:pPr>
        <w:pStyle w:val="ListParagraph"/>
        <w:numPr>
          <w:ilvl w:val="0"/>
          <w:numId w:val="24"/>
        </w:numPr>
        <w:overflowPunct/>
        <w:autoSpaceDE/>
        <w:autoSpaceDN/>
        <w:adjustRightInd/>
        <w:spacing w:after="200" w:line="276" w:lineRule="auto"/>
        <w:ind w:left="567"/>
        <w:jc w:val="both"/>
        <w:textAlignment w:val="auto"/>
        <w:rPr>
          <w:b w:val="0"/>
          <w:bCs/>
          <w:sz w:val="20"/>
        </w:rPr>
      </w:pPr>
      <w:r w:rsidRPr="008E3FF6">
        <w:rPr>
          <w:b w:val="0"/>
          <w:bCs/>
          <w:sz w:val="20"/>
        </w:rPr>
        <w:t>Standard events of default and warranties from both parties.</w:t>
      </w:r>
    </w:p>
    <w:p w14:paraId="32D594A1" w14:textId="77777777" w:rsidR="00653329" w:rsidRPr="003B1043" w:rsidRDefault="00653329" w:rsidP="00653329">
      <w:pPr>
        <w:overflowPunct/>
        <w:autoSpaceDE/>
        <w:autoSpaceDN/>
        <w:adjustRightInd/>
        <w:spacing w:after="200" w:line="276" w:lineRule="auto"/>
        <w:jc w:val="both"/>
        <w:textAlignment w:val="auto"/>
        <w:rPr>
          <w:b w:val="0"/>
          <w:bCs/>
          <w:sz w:val="20"/>
        </w:rPr>
      </w:pPr>
      <w:r>
        <w:rPr>
          <w:b w:val="0"/>
          <w:bCs/>
          <w:sz w:val="20"/>
        </w:rPr>
        <w:t xml:space="preserve">The total amount advanced under the STL plus accrued interest to 23 January 2026, was rolled into the CLA noted above. </w:t>
      </w:r>
      <w:r w:rsidRPr="003B1043">
        <w:rPr>
          <w:b w:val="0"/>
          <w:bCs/>
          <w:i/>
          <w:iCs/>
          <w:sz w:val="20"/>
        </w:rPr>
        <w:br w:type="page"/>
      </w:r>
    </w:p>
    <w:p w14:paraId="46B3B5C9" w14:textId="05BE6AA2" w:rsidR="00653329" w:rsidRPr="003B1043" w:rsidRDefault="00653329" w:rsidP="00653329">
      <w:pPr>
        <w:overflowPunct/>
        <w:autoSpaceDE/>
        <w:autoSpaceDN/>
        <w:adjustRightInd/>
        <w:spacing w:after="200" w:line="276" w:lineRule="auto"/>
        <w:textAlignment w:val="auto"/>
        <w:rPr>
          <w:sz w:val="20"/>
        </w:rPr>
      </w:pPr>
      <w:r>
        <w:rPr>
          <w:sz w:val="20"/>
        </w:rPr>
        <w:lastRenderedPageBreak/>
        <w:t>11 Borrowings and derivative financial instruments (continued)</w:t>
      </w:r>
    </w:p>
    <w:p w14:paraId="7751BCED" w14:textId="77777777" w:rsidR="00653329" w:rsidRDefault="00653329" w:rsidP="00653329">
      <w:pPr>
        <w:overflowPunct/>
        <w:autoSpaceDE/>
        <w:autoSpaceDN/>
        <w:adjustRightInd/>
        <w:spacing w:after="200" w:line="276" w:lineRule="auto"/>
        <w:ind w:left="176" w:firstLine="4"/>
        <w:jc w:val="both"/>
        <w:textAlignment w:val="auto"/>
        <w:rPr>
          <w:b w:val="0"/>
          <w:bCs/>
          <w:i/>
          <w:iCs/>
          <w:sz w:val="20"/>
        </w:rPr>
      </w:pPr>
      <w:r w:rsidRPr="006A6FF3">
        <w:rPr>
          <w:b w:val="0"/>
          <w:bCs/>
          <w:i/>
          <w:iCs/>
          <w:sz w:val="20"/>
        </w:rPr>
        <w:t>Embedded derivative liability</w:t>
      </w:r>
    </w:p>
    <w:p w14:paraId="15C9D94B" w14:textId="77777777" w:rsidR="00653329" w:rsidRDefault="00653329" w:rsidP="00653329">
      <w:pPr>
        <w:overflowPunct/>
        <w:autoSpaceDE/>
        <w:autoSpaceDN/>
        <w:adjustRightInd/>
        <w:spacing w:after="200" w:line="276" w:lineRule="auto"/>
        <w:ind w:left="176" w:firstLine="4"/>
        <w:jc w:val="both"/>
        <w:textAlignment w:val="auto"/>
        <w:rPr>
          <w:b w:val="0"/>
          <w:bCs/>
          <w:sz w:val="20"/>
        </w:rPr>
      </w:pPr>
      <w:r>
        <w:rPr>
          <w:b w:val="0"/>
          <w:bCs/>
          <w:sz w:val="20"/>
        </w:rPr>
        <w:t xml:space="preserve">The CLAs issued during the year contain an embedded derivative financial liability (“DFL”). The DFLs arise from the conversion feature that allows the holder to convert the loan into a variable number of the Company’s equity instruments based on the Conversion Price, noted above. Due to the variability in the number of shares issued on conversion, the embedded derivative is classified as a financial liability, with the DFL initially measured at fair value through profit and loss. The fair value on the date if issue was determined using the Black Scholes valuation model, which considered the following variables: </w:t>
      </w:r>
    </w:p>
    <w:p w14:paraId="7BA1DC32" w14:textId="77777777" w:rsidR="00653329" w:rsidRPr="00737491" w:rsidRDefault="00653329" w:rsidP="00653329">
      <w:pPr>
        <w:pStyle w:val="ListParagraph"/>
        <w:numPr>
          <w:ilvl w:val="0"/>
          <w:numId w:val="24"/>
        </w:numPr>
        <w:overflowPunct/>
        <w:autoSpaceDE/>
        <w:autoSpaceDN/>
        <w:adjustRightInd/>
        <w:spacing w:after="200" w:line="276" w:lineRule="auto"/>
        <w:ind w:left="567"/>
        <w:jc w:val="both"/>
        <w:textAlignment w:val="auto"/>
        <w:rPr>
          <w:b w:val="0"/>
          <w:bCs/>
          <w:sz w:val="20"/>
        </w:rPr>
      </w:pPr>
      <w:r w:rsidRPr="00737491">
        <w:rPr>
          <w:b w:val="0"/>
          <w:bCs/>
          <w:sz w:val="20"/>
        </w:rPr>
        <w:t>Expected share price volatility</w:t>
      </w:r>
    </w:p>
    <w:p w14:paraId="0B897516" w14:textId="77777777" w:rsidR="00653329" w:rsidRPr="00737491" w:rsidRDefault="00653329" w:rsidP="00653329">
      <w:pPr>
        <w:pStyle w:val="ListParagraph"/>
        <w:numPr>
          <w:ilvl w:val="0"/>
          <w:numId w:val="24"/>
        </w:numPr>
        <w:overflowPunct/>
        <w:autoSpaceDE/>
        <w:autoSpaceDN/>
        <w:adjustRightInd/>
        <w:spacing w:after="200" w:line="276" w:lineRule="auto"/>
        <w:ind w:left="567"/>
        <w:jc w:val="both"/>
        <w:textAlignment w:val="auto"/>
        <w:rPr>
          <w:b w:val="0"/>
          <w:bCs/>
          <w:sz w:val="20"/>
        </w:rPr>
      </w:pPr>
      <w:r w:rsidRPr="00737491">
        <w:rPr>
          <w:b w:val="0"/>
          <w:bCs/>
          <w:sz w:val="20"/>
        </w:rPr>
        <w:t>Risk-free interest rate</w:t>
      </w:r>
    </w:p>
    <w:p w14:paraId="335D777A" w14:textId="77777777" w:rsidR="00653329" w:rsidRPr="00737491" w:rsidRDefault="00653329" w:rsidP="00653329">
      <w:pPr>
        <w:pStyle w:val="ListParagraph"/>
        <w:numPr>
          <w:ilvl w:val="0"/>
          <w:numId w:val="24"/>
        </w:numPr>
        <w:overflowPunct/>
        <w:autoSpaceDE/>
        <w:autoSpaceDN/>
        <w:adjustRightInd/>
        <w:spacing w:after="200" w:line="276" w:lineRule="auto"/>
        <w:ind w:left="567"/>
        <w:jc w:val="both"/>
        <w:textAlignment w:val="auto"/>
        <w:rPr>
          <w:b w:val="0"/>
          <w:bCs/>
          <w:sz w:val="20"/>
        </w:rPr>
      </w:pPr>
      <w:r>
        <w:rPr>
          <w:b w:val="0"/>
          <w:bCs/>
          <w:sz w:val="20"/>
        </w:rPr>
        <w:t>Expected</w:t>
      </w:r>
      <w:r w:rsidRPr="00737491">
        <w:rPr>
          <w:b w:val="0"/>
          <w:bCs/>
          <w:sz w:val="20"/>
        </w:rPr>
        <w:t xml:space="preserve"> life of the instrument</w:t>
      </w:r>
    </w:p>
    <w:p w14:paraId="23BD5CC9" w14:textId="77777777" w:rsidR="00653329" w:rsidRDefault="00653329" w:rsidP="00653329">
      <w:pPr>
        <w:pStyle w:val="ListParagraph"/>
        <w:numPr>
          <w:ilvl w:val="0"/>
          <w:numId w:val="24"/>
        </w:numPr>
        <w:overflowPunct/>
        <w:autoSpaceDE/>
        <w:autoSpaceDN/>
        <w:adjustRightInd/>
        <w:spacing w:after="200" w:line="276" w:lineRule="auto"/>
        <w:ind w:left="567"/>
        <w:jc w:val="both"/>
        <w:textAlignment w:val="auto"/>
        <w:rPr>
          <w:b w:val="0"/>
          <w:bCs/>
          <w:sz w:val="20"/>
        </w:rPr>
      </w:pPr>
      <w:r w:rsidRPr="00737491">
        <w:rPr>
          <w:b w:val="0"/>
          <w:bCs/>
          <w:sz w:val="20"/>
        </w:rPr>
        <w:t>Potential share price on conversion</w:t>
      </w:r>
    </w:p>
    <w:p w14:paraId="329D6037" w14:textId="2F049F22" w:rsidR="00653329" w:rsidRDefault="00653329" w:rsidP="00E371ED">
      <w:pPr>
        <w:overflowPunct/>
        <w:autoSpaceDE/>
        <w:autoSpaceDN/>
        <w:adjustRightInd/>
        <w:spacing w:after="200" w:line="276" w:lineRule="auto"/>
        <w:ind w:left="142"/>
        <w:textAlignment w:val="auto"/>
        <w:rPr>
          <w:b w:val="0"/>
          <w:bCs/>
          <w:sz w:val="20"/>
        </w:rPr>
      </w:pPr>
      <w:r>
        <w:rPr>
          <w:b w:val="0"/>
          <w:bCs/>
          <w:sz w:val="20"/>
        </w:rPr>
        <w:t xml:space="preserve">As </w:t>
      </w:r>
      <w:proofErr w:type="gramStart"/>
      <w:r>
        <w:rPr>
          <w:b w:val="0"/>
          <w:bCs/>
          <w:sz w:val="20"/>
        </w:rPr>
        <w:t>at</w:t>
      </w:r>
      <w:proofErr w:type="gramEnd"/>
      <w:r>
        <w:rPr>
          <w:b w:val="0"/>
          <w:bCs/>
          <w:sz w:val="20"/>
        </w:rPr>
        <w:t xml:space="preserve"> </w:t>
      </w:r>
      <w:r w:rsidR="00785915">
        <w:rPr>
          <w:b w:val="0"/>
          <w:bCs/>
          <w:sz w:val="20"/>
        </w:rPr>
        <w:t xml:space="preserve">31 August </w:t>
      </w:r>
      <w:r>
        <w:rPr>
          <w:b w:val="0"/>
          <w:bCs/>
          <w:sz w:val="20"/>
        </w:rPr>
        <w:t xml:space="preserve">2026, the carrying amount of the CLAs is as follows: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665"/>
        <w:gridCol w:w="3802"/>
      </w:tblGrid>
      <w:tr w:rsidR="00653329" w:rsidRPr="00E371ED" w14:paraId="6EE4A753" w14:textId="77777777" w:rsidTr="00934698">
        <w:trPr>
          <w:trHeight w:hRule="exact" w:val="277"/>
        </w:trPr>
        <w:tc>
          <w:tcPr>
            <w:tcW w:w="3184" w:type="pct"/>
          </w:tcPr>
          <w:p w14:paraId="5A80E59C" w14:textId="77777777" w:rsidR="00653329" w:rsidRPr="001A383B" w:rsidRDefault="00653329" w:rsidP="00934698">
            <w:pPr>
              <w:suppressAutoHyphens/>
              <w:rPr>
                <w:bCs/>
                <w:spacing w:val="-2"/>
              </w:rPr>
            </w:pPr>
          </w:p>
        </w:tc>
        <w:tc>
          <w:tcPr>
            <w:tcW w:w="1816" w:type="pct"/>
          </w:tcPr>
          <w:p w14:paraId="1DF58464" w14:textId="77777777" w:rsidR="00653329" w:rsidRPr="00E371ED" w:rsidRDefault="00653329" w:rsidP="00934698">
            <w:pPr>
              <w:suppressAutoHyphens/>
              <w:jc w:val="right"/>
              <w:rPr>
                <w:bCs/>
                <w:spacing w:val="-2"/>
              </w:rPr>
            </w:pPr>
            <w:r w:rsidRPr="00E371ED">
              <w:rPr>
                <w:bCs/>
                <w:spacing w:val="-2"/>
              </w:rPr>
              <w:t>US$</w:t>
            </w:r>
          </w:p>
        </w:tc>
      </w:tr>
      <w:tr w:rsidR="00785915" w:rsidRPr="00E371ED" w14:paraId="666CF806" w14:textId="77777777" w:rsidTr="00934698">
        <w:trPr>
          <w:trHeight w:val="198"/>
        </w:trPr>
        <w:tc>
          <w:tcPr>
            <w:tcW w:w="3184" w:type="pct"/>
          </w:tcPr>
          <w:p w14:paraId="54F4016E" w14:textId="0CD9E963" w:rsidR="00785915" w:rsidRPr="00E371ED" w:rsidRDefault="00785915" w:rsidP="00785915">
            <w:pPr>
              <w:suppressAutoHyphens/>
              <w:rPr>
                <w:b w:val="0"/>
                <w:spacing w:val="-2"/>
              </w:rPr>
            </w:pPr>
            <w:r w:rsidRPr="00E371ED">
              <w:rPr>
                <w:bCs/>
                <w:spacing w:val="-2"/>
              </w:rPr>
              <w:t>1 March 2026</w:t>
            </w:r>
          </w:p>
        </w:tc>
        <w:tc>
          <w:tcPr>
            <w:tcW w:w="1816" w:type="pct"/>
          </w:tcPr>
          <w:p w14:paraId="2FE7B08E" w14:textId="1924C056" w:rsidR="00785915" w:rsidRPr="00E371ED" w:rsidRDefault="00785915" w:rsidP="00785915">
            <w:pPr>
              <w:suppressAutoHyphens/>
              <w:jc w:val="right"/>
              <w:rPr>
                <w:b w:val="0"/>
                <w:spacing w:val="-2"/>
              </w:rPr>
            </w:pPr>
            <w:r w:rsidRPr="00E371ED">
              <w:rPr>
                <w:rFonts w:asciiTheme="minorHAnsi" w:hAnsiTheme="minorHAnsi" w:cstheme="minorHAnsi"/>
                <w:spacing w:val="-2"/>
              </w:rPr>
              <w:t>1,807,303</w:t>
            </w:r>
          </w:p>
        </w:tc>
      </w:tr>
      <w:tr w:rsidR="00785915" w:rsidRPr="00E371ED" w14:paraId="3E617803" w14:textId="77777777" w:rsidTr="00934698">
        <w:trPr>
          <w:trHeight w:val="234"/>
        </w:trPr>
        <w:tc>
          <w:tcPr>
            <w:tcW w:w="3184" w:type="pct"/>
          </w:tcPr>
          <w:p w14:paraId="768AF156" w14:textId="77777777" w:rsidR="00785915" w:rsidRPr="00E371ED" w:rsidRDefault="00785915" w:rsidP="00785915">
            <w:pPr>
              <w:suppressAutoHyphens/>
              <w:rPr>
                <w:b w:val="0"/>
                <w:spacing w:val="-2"/>
              </w:rPr>
            </w:pPr>
            <w:r w:rsidRPr="00E371ED">
              <w:rPr>
                <w:b w:val="0"/>
                <w:spacing w:val="-2"/>
              </w:rPr>
              <w:t>Accrued interest</w:t>
            </w:r>
          </w:p>
        </w:tc>
        <w:tc>
          <w:tcPr>
            <w:tcW w:w="1816" w:type="pct"/>
          </w:tcPr>
          <w:p w14:paraId="4B595D6A" w14:textId="5E281AD0" w:rsidR="00785915" w:rsidRPr="00E371ED" w:rsidRDefault="00785915" w:rsidP="00785915">
            <w:pPr>
              <w:suppressAutoHyphens/>
              <w:ind w:left="-108"/>
              <w:jc w:val="right"/>
              <w:rPr>
                <w:rFonts w:ascii="PetitaLight" w:hAnsi="PetitaLight"/>
                <w:bCs/>
                <w:spacing w:val="-2"/>
              </w:rPr>
            </w:pPr>
            <w:r w:rsidRPr="00E371ED">
              <w:rPr>
                <w:bCs/>
                <w:spacing w:val="-2"/>
              </w:rPr>
              <w:t>66,244</w:t>
            </w:r>
          </w:p>
        </w:tc>
      </w:tr>
      <w:tr w:rsidR="00E371ED" w:rsidRPr="00E371ED" w14:paraId="2274CAC2" w14:textId="77777777" w:rsidTr="00934698">
        <w:trPr>
          <w:trHeight w:val="234"/>
        </w:trPr>
        <w:tc>
          <w:tcPr>
            <w:tcW w:w="3184" w:type="pct"/>
          </w:tcPr>
          <w:p w14:paraId="3A0F9FB4" w14:textId="25EF5A9D" w:rsidR="00E371ED" w:rsidRPr="00E371ED" w:rsidRDefault="00E371ED" w:rsidP="00E371ED">
            <w:pPr>
              <w:suppressAutoHyphens/>
              <w:rPr>
                <w:b w:val="0"/>
                <w:spacing w:val="-2"/>
              </w:rPr>
            </w:pPr>
            <w:r w:rsidRPr="00E371ED">
              <w:rPr>
                <w:b w:val="0"/>
                <w:spacing w:val="-2"/>
              </w:rPr>
              <w:t>Foreign exchange gain on conversion</w:t>
            </w:r>
          </w:p>
        </w:tc>
        <w:tc>
          <w:tcPr>
            <w:tcW w:w="1816" w:type="pct"/>
          </w:tcPr>
          <w:p w14:paraId="046E9C74" w14:textId="1E3591B5" w:rsidR="00E371ED" w:rsidRPr="00E371ED" w:rsidRDefault="00E371ED" w:rsidP="00E371ED">
            <w:pPr>
              <w:suppressAutoHyphens/>
              <w:ind w:left="-108"/>
              <w:jc w:val="right"/>
              <w:rPr>
                <w:bCs/>
                <w:spacing w:val="-2"/>
              </w:rPr>
            </w:pPr>
            <w:r w:rsidRPr="00E371ED">
              <w:rPr>
                <w:rFonts w:asciiTheme="minorHAnsi" w:hAnsiTheme="minorHAnsi" w:cstheme="minorHAnsi"/>
                <w:color w:val="000000" w:themeColor="text1"/>
                <w:spacing w:val="-2"/>
              </w:rPr>
              <w:t>(18,429)</w:t>
            </w:r>
          </w:p>
        </w:tc>
      </w:tr>
      <w:tr w:rsidR="00E371ED" w:rsidRPr="00E371ED" w14:paraId="053C8ACC" w14:textId="77777777" w:rsidTr="00934698">
        <w:trPr>
          <w:trHeight w:val="234"/>
        </w:trPr>
        <w:tc>
          <w:tcPr>
            <w:tcW w:w="3184" w:type="pct"/>
          </w:tcPr>
          <w:p w14:paraId="5B8B7239" w14:textId="196BC43C" w:rsidR="00E371ED" w:rsidRPr="00E371ED" w:rsidRDefault="00E371ED" w:rsidP="00E371ED">
            <w:pPr>
              <w:suppressAutoHyphens/>
              <w:rPr>
                <w:b w:val="0"/>
                <w:spacing w:val="-2"/>
              </w:rPr>
            </w:pPr>
            <w:r w:rsidRPr="00E371ED">
              <w:rPr>
                <w:b w:val="0"/>
                <w:spacing w:val="-2"/>
              </w:rPr>
              <w:t>Settled for shares issued – note 9</w:t>
            </w:r>
          </w:p>
        </w:tc>
        <w:tc>
          <w:tcPr>
            <w:tcW w:w="1816" w:type="pct"/>
          </w:tcPr>
          <w:p w14:paraId="0FA9EED8" w14:textId="052A899B" w:rsidR="00E371ED" w:rsidRPr="00E371ED" w:rsidRDefault="00E371ED" w:rsidP="00E371ED">
            <w:pPr>
              <w:suppressAutoHyphens/>
              <w:ind w:left="-108"/>
              <w:jc w:val="right"/>
              <w:rPr>
                <w:bCs/>
                <w:spacing w:val="-2"/>
              </w:rPr>
            </w:pPr>
            <w:r w:rsidRPr="00E371ED">
              <w:rPr>
                <w:bCs/>
                <w:spacing w:val="-2"/>
              </w:rPr>
              <w:t>(1,855,118)</w:t>
            </w:r>
          </w:p>
        </w:tc>
      </w:tr>
      <w:tr w:rsidR="00E371ED" w:rsidRPr="00E371ED" w14:paraId="078D9A40" w14:textId="77777777" w:rsidTr="00934698">
        <w:trPr>
          <w:trHeight w:val="234"/>
        </w:trPr>
        <w:tc>
          <w:tcPr>
            <w:tcW w:w="3184" w:type="pct"/>
          </w:tcPr>
          <w:p w14:paraId="3C45D006" w14:textId="77777777" w:rsidR="00E371ED" w:rsidRPr="00E371ED" w:rsidRDefault="00E371ED" w:rsidP="00E371ED">
            <w:pPr>
              <w:suppressAutoHyphens/>
              <w:rPr>
                <w:spacing w:val="-2"/>
              </w:rPr>
            </w:pPr>
          </w:p>
        </w:tc>
        <w:tc>
          <w:tcPr>
            <w:tcW w:w="1816" w:type="pct"/>
          </w:tcPr>
          <w:p w14:paraId="5D4A5437" w14:textId="77777777" w:rsidR="00E371ED" w:rsidRPr="00E371ED" w:rsidRDefault="00E371ED" w:rsidP="00E371ED">
            <w:pPr>
              <w:suppressAutoHyphens/>
              <w:ind w:left="-108"/>
              <w:jc w:val="right"/>
              <w:rPr>
                <w:rFonts w:asciiTheme="minorHAnsi" w:hAnsiTheme="minorHAnsi" w:cstheme="minorHAnsi"/>
                <w:spacing w:val="-2"/>
              </w:rPr>
            </w:pPr>
            <w:r w:rsidRPr="00E371ED">
              <w:rPr>
                <w:rFonts w:ascii="Times New Roman" w:hAnsi="Times New Roman"/>
                <w:b w:val="0"/>
                <w:bCs/>
                <w:spacing w:val="-2"/>
              </w:rPr>
              <w:t>──────</w:t>
            </w:r>
          </w:p>
        </w:tc>
      </w:tr>
      <w:tr w:rsidR="00E371ED" w:rsidRPr="00E371ED" w14:paraId="1E80C272" w14:textId="77777777" w:rsidTr="00934698">
        <w:trPr>
          <w:trHeight w:val="234"/>
        </w:trPr>
        <w:tc>
          <w:tcPr>
            <w:tcW w:w="3184" w:type="pct"/>
          </w:tcPr>
          <w:p w14:paraId="5E633BAD" w14:textId="76B484C3" w:rsidR="00E371ED" w:rsidRPr="00E371ED" w:rsidRDefault="00E371ED" w:rsidP="00E371ED">
            <w:pPr>
              <w:tabs>
                <w:tab w:val="decimal" w:pos="3544"/>
                <w:tab w:val="decimal" w:pos="3828"/>
                <w:tab w:val="decimal" w:pos="4820"/>
                <w:tab w:val="decimal" w:pos="6096"/>
                <w:tab w:val="decimal" w:pos="7371"/>
                <w:tab w:val="decimal" w:pos="8505"/>
              </w:tabs>
              <w:ind w:right="34"/>
              <w:jc w:val="both"/>
              <w:rPr>
                <w:rFonts w:ascii="Arial" w:hAnsi="Arial" w:cs="Arial"/>
                <w:bCs/>
              </w:rPr>
            </w:pPr>
            <w:r w:rsidRPr="00E371ED">
              <w:rPr>
                <w:bCs/>
                <w:spacing w:val="-2"/>
              </w:rPr>
              <w:t>31 August 2026</w:t>
            </w:r>
          </w:p>
        </w:tc>
        <w:tc>
          <w:tcPr>
            <w:tcW w:w="1816" w:type="pct"/>
          </w:tcPr>
          <w:p w14:paraId="1FF53F0E" w14:textId="44422441" w:rsidR="00E371ED" w:rsidRPr="00E371ED" w:rsidRDefault="00E371ED" w:rsidP="00E371ED">
            <w:pPr>
              <w:suppressAutoHyphens/>
              <w:ind w:left="-108"/>
              <w:jc w:val="right"/>
              <w:rPr>
                <w:rFonts w:ascii="PetitaLight" w:hAnsi="PetitaLight"/>
                <w:spacing w:val="-2"/>
              </w:rPr>
            </w:pPr>
            <w:r w:rsidRPr="00E371ED">
              <w:rPr>
                <w:rFonts w:asciiTheme="minorHAnsi" w:hAnsiTheme="minorHAnsi" w:cstheme="minorHAnsi"/>
                <w:spacing w:val="-2"/>
              </w:rPr>
              <w:t>-</w:t>
            </w:r>
          </w:p>
        </w:tc>
      </w:tr>
      <w:tr w:rsidR="00E371ED" w:rsidRPr="00A9778B" w14:paraId="2AA81C83" w14:textId="77777777" w:rsidTr="00934698">
        <w:trPr>
          <w:trHeight w:val="234"/>
        </w:trPr>
        <w:tc>
          <w:tcPr>
            <w:tcW w:w="3184" w:type="pct"/>
          </w:tcPr>
          <w:p w14:paraId="4CB05865" w14:textId="77777777" w:rsidR="00E371ED" w:rsidRPr="00E371ED" w:rsidRDefault="00E371ED" w:rsidP="00E371ED">
            <w:pPr>
              <w:tabs>
                <w:tab w:val="decimal" w:pos="3544"/>
                <w:tab w:val="decimal" w:pos="3828"/>
                <w:tab w:val="decimal" w:pos="4820"/>
                <w:tab w:val="decimal" w:pos="6096"/>
                <w:tab w:val="decimal" w:pos="7371"/>
                <w:tab w:val="decimal" w:pos="8505"/>
              </w:tabs>
              <w:ind w:right="34"/>
              <w:jc w:val="both"/>
              <w:rPr>
                <w:rFonts w:ascii="Arial" w:hAnsi="Arial" w:cs="Arial"/>
                <w:b w:val="0"/>
              </w:rPr>
            </w:pPr>
          </w:p>
        </w:tc>
        <w:tc>
          <w:tcPr>
            <w:tcW w:w="1816" w:type="pct"/>
          </w:tcPr>
          <w:p w14:paraId="243BF163" w14:textId="77777777" w:rsidR="00E371ED" w:rsidRPr="00A9778B" w:rsidRDefault="00E371ED" w:rsidP="00E371ED">
            <w:pPr>
              <w:suppressAutoHyphens/>
              <w:ind w:left="-108"/>
              <w:jc w:val="right"/>
              <w:rPr>
                <w:rFonts w:ascii="PetitaLight" w:hAnsi="PetitaLight"/>
                <w:spacing w:val="-2"/>
              </w:rPr>
            </w:pPr>
            <w:r w:rsidRPr="00E371ED">
              <w:rPr>
                <w:rFonts w:ascii="Times New Roman" w:hAnsi="Times New Roman"/>
                <w:b w:val="0"/>
                <w:bCs/>
                <w:spacing w:val="-2"/>
              </w:rPr>
              <w:t>══════</w:t>
            </w:r>
          </w:p>
        </w:tc>
      </w:tr>
    </w:tbl>
    <w:p w14:paraId="2120934B" w14:textId="7A326E3F" w:rsidR="00785915" w:rsidRDefault="00785915" w:rsidP="00E371ED">
      <w:pPr>
        <w:overflowPunct/>
        <w:autoSpaceDE/>
        <w:autoSpaceDN/>
        <w:adjustRightInd/>
        <w:spacing w:after="200" w:line="276" w:lineRule="auto"/>
        <w:ind w:left="142"/>
        <w:textAlignment w:val="auto"/>
        <w:rPr>
          <w:b w:val="0"/>
          <w:bCs/>
          <w:sz w:val="20"/>
        </w:rPr>
      </w:pPr>
      <w:r w:rsidRPr="00785915">
        <w:rPr>
          <w:b w:val="0"/>
          <w:bCs/>
          <w:sz w:val="20"/>
        </w:rPr>
        <w:t xml:space="preserve">As part of the </w:t>
      </w:r>
      <w:r w:rsidR="00E371ED" w:rsidRPr="00785915">
        <w:rPr>
          <w:b w:val="0"/>
          <w:bCs/>
          <w:sz w:val="20"/>
        </w:rPr>
        <w:t>fundraise</w:t>
      </w:r>
      <w:r w:rsidRPr="00785915">
        <w:rPr>
          <w:b w:val="0"/>
          <w:bCs/>
          <w:sz w:val="20"/>
        </w:rPr>
        <w:t xml:space="preserve"> completed during July 2026, all outstanding </w:t>
      </w:r>
      <w:r>
        <w:rPr>
          <w:b w:val="0"/>
          <w:bCs/>
          <w:sz w:val="20"/>
        </w:rPr>
        <w:t xml:space="preserve">CLAs were converted into ordinary shares, issuing </w:t>
      </w:r>
      <w:r w:rsidRPr="00785915">
        <w:rPr>
          <w:b w:val="0"/>
          <w:bCs/>
          <w:sz w:val="20"/>
        </w:rPr>
        <w:t xml:space="preserve">68,488,299 shares in full settlement. </w:t>
      </w:r>
    </w:p>
    <w:p w14:paraId="1FBFA8E3" w14:textId="79BF60DC" w:rsidR="005946E0" w:rsidRPr="0079515F" w:rsidRDefault="001E194E" w:rsidP="00AE0D9D">
      <w:pPr>
        <w:overflowPunct/>
        <w:autoSpaceDE/>
        <w:autoSpaceDN/>
        <w:adjustRightInd/>
        <w:spacing w:after="200" w:line="276" w:lineRule="auto"/>
        <w:textAlignment w:val="auto"/>
        <w:rPr>
          <w:rFonts w:asciiTheme="minorHAnsi" w:hAnsiTheme="minorHAnsi" w:cstheme="minorHAnsi"/>
          <w:sz w:val="20"/>
        </w:rPr>
      </w:pPr>
      <w:r w:rsidRPr="0079515F">
        <w:rPr>
          <w:rFonts w:asciiTheme="minorHAnsi" w:hAnsiTheme="minorHAnsi" w:cstheme="minorHAnsi"/>
          <w:sz w:val="20"/>
        </w:rPr>
        <w:t>1</w:t>
      </w:r>
      <w:r w:rsidR="007F69C6">
        <w:rPr>
          <w:rFonts w:asciiTheme="minorHAnsi" w:hAnsiTheme="minorHAnsi" w:cstheme="minorHAnsi"/>
          <w:sz w:val="20"/>
        </w:rPr>
        <w:t>2</w:t>
      </w:r>
      <w:r w:rsidR="00EA772D" w:rsidRPr="0079515F">
        <w:rPr>
          <w:rFonts w:asciiTheme="minorHAnsi" w:hAnsiTheme="minorHAnsi" w:cstheme="minorHAnsi"/>
          <w:sz w:val="20"/>
        </w:rPr>
        <w:tab/>
      </w:r>
      <w:r w:rsidR="005946E0" w:rsidRPr="0079515F">
        <w:rPr>
          <w:rFonts w:asciiTheme="minorHAnsi" w:hAnsiTheme="minorHAnsi" w:cstheme="minorHAnsi"/>
          <w:sz w:val="20"/>
        </w:rPr>
        <w:t>Basic and diluted loss per share</w:t>
      </w:r>
    </w:p>
    <w:p w14:paraId="32DBAC94" w14:textId="60229F32" w:rsidR="0051387C" w:rsidRPr="0051387C" w:rsidRDefault="0051387C" w:rsidP="0051387C">
      <w:pPr>
        <w:tabs>
          <w:tab w:val="left" w:pos="-1368"/>
          <w:tab w:val="left" w:pos="279"/>
        </w:tabs>
        <w:suppressAutoHyphens/>
        <w:ind w:left="279"/>
        <w:jc w:val="both"/>
        <w:rPr>
          <w:b w:val="0"/>
          <w:spacing w:val="-2"/>
          <w:sz w:val="20"/>
        </w:rPr>
      </w:pPr>
      <w:r w:rsidRPr="0051387C">
        <w:rPr>
          <w:b w:val="0"/>
          <w:spacing w:val="-2"/>
          <w:sz w:val="20"/>
        </w:rPr>
        <w:t xml:space="preserve">The calculation of the basic earnings per share is based on the earnings attributable to ordinary shareholders divided by the weighted average number of shares in issue during the </w:t>
      </w:r>
      <w:r>
        <w:rPr>
          <w:b w:val="0"/>
          <w:spacing w:val="-2"/>
          <w:sz w:val="20"/>
        </w:rPr>
        <w:t>period</w:t>
      </w:r>
      <w:r w:rsidRPr="0051387C">
        <w:rPr>
          <w:b w:val="0"/>
          <w:spacing w:val="-2"/>
          <w:sz w:val="20"/>
        </w:rPr>
        <w:t>.</w:t>
      </w:r>
    </w:p>
    <w:p w14:paraId="3078870D" w14:textId="77777777" w:rsidR="0051387C" w:rsidRPr="0051387C" w:rsidRDefault="0051387C" w:rsidP="0051387C">
      <w:pPr>
        <w:tabs>
          <w:tab w:val="left" w:pos="-1368"/>
          <w:tab w:val="left" w:pos="279"/>
        </w:tabs>
        <w:suppressAutoHyphens/>
        <w:ind w:left="279"/>
        <w:jc w:val="both"/>
        <w:rPr>
          <w:b w:val="0"/>
          <w:spacing w:val="-2"/>
          <w:sz w:val="20"/>
        </w:rPr>
      </w:pPr>
    </w:p>
    <w:p w14:paraId="1AE1DD09" w14:textId="76348D9C" w:rsidR="0051387C" w:rsidRDefault="0051387C" w:rsidP="0051387C">
      <w:pPr>
        <w:tabs>
          <w:tab w:val="left" w:pos="-1368"/>
          <w:tab w:val="left" w:pos="279"/>
        </w:tabs>
        <w:suppressAutoHyphens/>
        <w:ind w:left="279"/>
        <w:jc w:val="both"/>
        <w:rPr>
          <w:b w:val="0"/>
          <w:spacing w:val="-2"/>
          <w:sz w:val="20"/>
        </w:rPr>
      </w:pPr>
      <w:r w:rsidRPr="0051387C">
        <w:rPr>
          <w:b w:val="0"/>
          <w:spacing w:val="-2"/>
          <w:sz w:val="20"/>
        </w:rPr>
        <w:t>The calculation of diluted earnings per share is based on the basic earnings per share, adjusted to allow for the issue of shares, on the assumed conversion of all dilutive share options.</w:t>
      </w:r>
      <w:r w:rsidR="003B64A9">
        <w:rPr>
          <w:b w:val="0"/>
          <w:spacing w:val="-2"/>
          <w:sz w:val="20"/>
        </w:rPr>
        <w:t xml:space="preserve"> </w:t>
      </w:r>
    </w:p>
    <w:tbl>
      <w:tblPr>
        <w:tblW w:w="4864" w:type="pct"/>
        <w:tblInd w:w="284" w:type="dxa"/>
        <w:tblCellMar>
          <w:left w:w="0" w:type="dxa"/>
          <w:right w:w="0" w:type="dxa"/>
        </w:tblCellMar>
        <w:tblLook w:val="0000" w:firstRow="0" w:lastRow="0" w:firstColumn="0" w:lastColumn="0" w:noHBand="0" w:noVBand="0"/>
      </w:tblPr>
      <w:tblGrid>
        <w:gridCol w:w="4818"/>
        <w:gridCol w:w="2975"/>
        <w:gridCol w:w="2389"/>
      </w:tblGrid>
      <w:tr w:rsidR="00E10329" w:rsidRPr="00E45885" w14:paraId="4DB2C1FB" w14:textId="77777777" w:rsidTr="00E10329">
        <w:trPr>
          <w:trHeight w:val="240"/>
          <w:tblHeader/>
        </w:trPr>
        <w:tc>
          <w:tcPr>
            <w:tcW w:w="2366" w:type="pct"/>
            <w:tcBorders>
              <w:bottom w:val="single" w:sz="4" w:space="0" w:color="auto"/>
            </w:tcBorders>
            <w:tcMar>
              <w:top w:w="57" w:type="dxa"/>
              <w:left w:w="0" w:type="dxa"/>
              <w:bottom w:w="57" w:type="dxa"/>
              <w:right w:w="0" w:type="dxa"/>
            </w:tcMar>
            <w:vAlign w:val="bottom"/>
          </w:tcPr>
          <w:p w14:paraId="2A75EAF9" w14:textId="77777777" w:rsidR="00E10329" w:rsidRPr="0051387C" w:rsidRDefault="00E10329" w:rsidP="00E10329">
            <w:pPr>
              <w:tabs>
                <w:tab w:val="left" w:pos="-1368"/>
                <w:tab w:val="left" w:pos="567"/>
                <w:tab w:val="left" w:pos="1134"/>
                <w:tab w:val="right" w:pos="9072"/>
              </w:tabs>
              <w:suppressAutoHyphens/>
              <w:jc w:val="right"/>
              <w:rPr>
                <w:rFonts w:asciiTheme="minorHAnsi" w:hAnsiTheme="minorHAnsi" w:cstheme="minorHAnsi"/>
                <w:b w:val="0"/>
                <w:color w:val="000000"/>
                <w:sz w:val="20"/>
                <w:szCs w:val="17"/>
                <w:lang w:val="en-US"/>
              </w:rPr>
            </w:pPr>
          </w:p>
        </w:tc>
        <w:tc>
          <w:tcPr>
            <w:tcW w:w="1461" w:type="pct"/>
            <w:tcBorders>
              <w:bottom w:val="single" w:sz="4" w:space="0" w:color="auto"/>
            </w:tcBorders>
            <w:tcMar>
              <w:top w:w="57" w:type="dxa"/>
              <w:left w:w="0" w:type="dxa"/>
              <w:bottom w:w="57" w:type="dxa"/>
              <w:right w:w="0" w:type="dxa"/>
            </w:tcMar>
          </w:tcPr>
          <w:p w14:paraId="00D8E2E7" w14:textId="491DAED5" w:rsidR="00E10329" w:rsidRPr="0051387C" w:rsidRDefault="00E10329" w:rsidP="00E10329">
            <w:pPr>
              <w:suppressAutoHyphens/>
              <w:jc w:val="right"/>
              <w:rPr>
                <w:rFonts w:asciiTheme="minorHAnsi" w:hAnsiTheme="minorHAnsi" w:cstheme="minorHAnsi"/>
                <w:bCs/>
                <w:color w:val="000000"/>
                <w:sz w:val="20"/>
                <w:szCs w:val="17"/>
                <w:lang w:val="en-US"/>
              </w:rPr>
            </w:pPr>
            <w:r w:rsidRPr="0051387C">
              <w:rPr>
                <w:rFonts w:asciiTheme="minorHAnsi" w:hAnsiTheme="minorHAnsi" w:cstheme="minorHAnsi"/>
                <w:bCs/>
                <w:color w:val="000000"/>
                <w:sz w:val="20"/>
                <w:szCs w:val="17"/>
                <w:lang w:val="en-US"/>
              </w:rPr>
              <w:t>Six-month period ended 31 August 202</w:t>
            </w:r>
            <w:r>
              <w:rPr>
                <w:rFonts w:asciiTheme="minorHAnsi" w:hAnsiTheme="minorHAnsi" w:cstheme="minorHAnsi"/>
                <w:bCs/>
                <w:color w:val="000000"/>
                <w:sz w:val="20"/>
                <w:szCs w:val="17"/>
                <w:lang w:val="en-US"/>
              </w:rPr>
              <w:t>6</w:t>
            </w:r>
          </w:p>
          <w:p w14:paraId="1B8563FA" w14:textId="77777777" w:rsidR="00E10329" w:rsidRPr="0051387C" w:rsidRDefault="00E10329" w:rsidP="00E10329">
            <w:pPr>
              <w:suppressAutoHyphens/>
              <w:jc w:val="right"/>
              <w:rPr>
                <w:rFonts w:asciiTheme="minorHAnsi" w:hAnsiTheme="minorHAnsi" w:cstheme="minorHAnsi"/>
                <w:bCs/>
                <w:color w:val="000000"/>
                <w:sz w:val="20"/>
                <w:szCs w:val="17"/>
                <w:lang w:val="en-US"/>
              </w:rPr>
            </w:pPr>
            <w:r w:rsidRPr="0051387C">
              <w:rPr>
                <w:rFonts w:asciiTheme="minorHAnsi" w:hAnsiTheme="minorHAnsi" w:cstheme="minorHAnsi"/>
                <w:bCs/>
                <w:color w:val="000000"/>
                <w:sz w:val="20"/>
                <w:szCs w:val="17"/>
                <w:lang w:val="en-US"/>
              </w:rPr>
              <w:t>(unaudited)</w:t>
            </w:r>
          </w:p>
          <w:p w14:paraId="6759402A" w14:textId="77777777" w:rsidR="00E10329" w:rsidRPr="0051387C" w:rsidRDefault="00E10329" w:rsidP="00E10329">
            <w:pPr>
              <w:suppressAutoHyphens/>
              <w:jc w:val="right"/>
              <w:rPr>
                <w:rFonts w:asciiTheme="minorHAnsi" w:hAnsiTheme="minorHAnsi" w:cstheme="minorHAnsi"/>
                <w:bCs/>
                <w:color w:val="000000"/>
                <w:sz w:val="20"/>
                <w:szCs w:val="17"/>
                <w:lang w:val="en-US"/>
              </w:rPr>
            </w:pPr>
            <w:r w:rsidRPr="0051387C">
              <w:rPr>
                <w:rFonts w:asciiTheme="minorHAnsi" w:hAnsiTheme="minorHAnsi" w:cstheme="minorHAnsi"/>
                <w:bCs/>
                <w:color w:val="000000"/>
                <w:sz w:val="20"/>
                <w:szCs w:val="17"/>
                <w:lang w:val="en-US"/>
              </w:rPr>
              <w:t>US$</w:t>
            </w:r>
          </w:p>
          <w:p w14:paraId="643E26D2" w14:textId="42E907B1" w:rsidR="00E10329" w:rsidRPr="0051387C" w:rsidRDefault="00E10329" w:rsidP="00E10329">
            <w:pPr>
              <w:tabs>
                <w:tab w:val="left" w:pos="-1368"/>
                <w:tab w:val="left" w:pos="567"/>
                <w:tab w:val="left" w:pos="1134"/>
                <w:tab w:val="right" w:pos="9072"/>
              </w:tabs>
              <w:suppressAutoHyphens/>
              <w:jc w:val="right"/>
              <w:rPr>
                <w:rFonts w:asciiTheme="minorHAnsi" w:hAnsiTheme="minorHAnsi" w:cstheme="minorHAnsi"/>
                <w:bCs/>
                <w:color w:val="000000"/>
                <w:sz w:val="20"/>
                <w:szCs w:val="17"/>
                <w:lang w:val="en-US"/>
              </w:rPr>
            </w:pPr>
          </w:p>
        </w:tc>
        <w:tc>
          <w:tcPr>
            <w:tcW w:w="1173" w:type="pct"/>
            <w:tcBorders>
              <w:bottom w:val="single" w:sz="4" w:space="0" w:color="auto"/>
            </w:tcBorders>
          </w:tcPr>
          <w:p w14:paraId="0C3233B2" w14:textId="77777777" w:rsidR="00E10329" w:rsidRPr="00E10329" w:rsidRDefault="00E10329" w:rsidP="00E10329">
            <w:pPr>
              <w:suppressAutoHyphens/>
              <w:jc w:val="right"/>
              <w:rPr>
                <w:rFonts w:asciiTheme="minorHAnsi" w:hAnsiTheme="minorHAnsi" w:cstheme="minorHAnsi"/>
                <w:b w:val="0"/>
                <w:color w:val="000000"/>
                <w:sz w:val="20"/>
                <w:szCs w:val="17"/>
                <w:lang w:val="en-US"/>
              </w:rPr>
            </w:pPr>
            <w:r w:rsidRPr="00E10329">
              <w:rPr>
                <w:rFonts w:asciiTheme="minorHAnsi" w:hAnsiTheme="minorHAnsi" w:cstheme="minorHAnsi"/>
                <w:b w:val="0"/>
                <w:color w:val="000000"/>
                <w:sz w:val="20"/>
                <w:szCs w:val="17"/>
                <w:lang w:val="en-US"/>
              </w:rPr>
              <w:t>Six-month period ended 31 August 2025</w:t>
            </w:r>
          </w:p>
          <w:p w14:paraId="7CF5F1C7" w14:textId="77777777" w:rsidR="00E10329" w:rsidRPr="00E10329" w:rsidRDefault="00E10329" w:rsidP="00E10329">
            <w:pPr>
              <w:suppressAutoHyphens/>
              <w:jc w:val="right"/>
              <w:rPr>
                <w:rFonts w:asciiTheme="minorHAnsi" w:hAnsiTheme="minorHAnsi" w:cstheme="minorHAnsi"/>
                <w:b w:val="0"/>
                <w:color w:val="000000"/>
                <w:sz w:val="20"/>
                <w:szCs w:val="17"/>
                <w:lang w:val="en-US"/>
              </w:rPr>
            </w:pPr>
            <w:r w:rsidRPr="00E10329">
              <w:rPr>
                <w:rFonts w:asciiTheme="minorHAnsi" w:hAnsiTheme="minorHAnsi" w:cstheme="minorHAnsi"/>
                <w:b w:val="0"/>
                <w:color w:val="000000"/>
                <w:sz w:val="20"/>
                <w:szCs w:val="17"/>
                <w:lang w:val="en-US"/>
              </w:rPr>
              <w:t>(unaudited)</w:t>
            </w:r>
          </w:p>
          <w:p w14:paraId="02494F64" w14:textId="77777777" w:rsidR="00E10329" w:rsidRPr="00E10329" w:rsidRDefault="00E10329" w:rsidP="00E10329">
            <w:pPr>
              <w:suppressAutoHyphens/>
              <w:jc w:val="right"/>
              <w:rPr>
                <w:rFonts w:asciiTheme="minorHAnsi" w:hAnsiTheme="minorHAnsi" w:cstheme="minorHAnsi"/>
                <w:b w:val="0"/>
                <w:color w:val="000000"/>
                <w:sz w:val="20"/>
                <w:szCs w:val="17"/>
                <w:lang w:val="en-US"/>
              </w:rPr>
            </w:pPr>
            <w:r w:rsidRPr="00E10329">
              <w:rPr>
                <w:rFonts w:asciiTheme="minorHAnsi" w:hAnsiTheme="minorHAnsi" w:cstheme="minorHAnsi"/>
                <w:b w:val="0"/>
                <w:color w:val="000000"/>
                <w:sz w:val="20"/>
                <w:szCs w:val="17"/>
                <w:lang w:val="en-US"/>
              </w:rPr>
              <w:t>US$</w:t>
            </w:r>
          </w:p>
          <w:p w14:paraId="0C4BA0AA" w14:textId="77777777" w:rsidR="00E10329" w:rsidRPr="00E10329" w:rsidRDefault="00E10329" w:rsidP="00E10329">
            <w:pPr>
              <w:suppressAutoHyphens/>
              <w:jc w:val="right"/>
              <w:rPr>
                <w:rFonts w:asciiTheme="minorHAnsi" w:hAnsiTheme="minorHAnsi" w:cstheme="minorHAnsi"/>
                <w:b w:val="0"/>
                <w:color w:val="000000"/>
                <w:sz w:val="20"/>
                <w:szCs w:val="17"/>
                <w:lang w:val="en-US"/>
              </w:rPr>
            </w:pPr>
          </w:p>
        </w:tc>
      </w:tr>
      <w:tr w:rsidR="000C5105" w:rsidRPr="00E45885" w14:paraId="696C1C6D" w14:textId="77777777" w:rsidTr="00E10329">
        <w:trPr>
          <w:trHeight w:val="240"/>
        </w:trPr>
        <w:tc>
          <w:tcPr>
            <w:tcW w:w="2366" w:type="pct"/>
            <w:tcBorders>
              <w:top w:val="single" w:sz="4" w:space="0" w:color="auto"/>
              <w:bottom w:val="single" w:sz="12" w:space="0" w:color="auto"/>
            </w:tcBorders>
            <w:tcMar>
              <w:top w:w="57" w:type="dxa"/>
              <w:left w:w="0" w:type="dxa"/>
              <w:bottom w:w="57" w:type="dxa"/>
              <w:right w:w="0" w:type="dxa"/>
            </w:tcMar>
            <w:vAlign w:val="bottom"/>
          </w:tcPr>
          <w:p w14:paraId="5DC89419" w14:textId="7BDA7739" w:rsidR="000C5105" w:rsidRPr="0051387C" w:rsidRDefault="000C5105" w:rsidP="000C5105">
            <w:pPr>
              <w:tabs>
                <w:tab w:val="left" w:pos="-1368"/>
                <w:tab w:val="left" w:pos="567"/>
                <w:tab w:val="left" w:pos="1134"/>
                <w:tab w:val="right" w:pos="9072"/>
              </w:tabs>
              <w:suppressAutoHyphens/>
              <w:rPr>
                <w:rFonts w:asciiTheme="minorHAnsi" w:hAnsiTheme="minorHAnsi" w:cstheme="minorHAnsi"/>
                <w:b w:val="0"/>
                <w:color w:val="000000"/>
                <w:sz w:val="20"/>
                <w:szCs w:val="17"/>
                <w:lang w:val="en-US"/>
              </w:rPr>
            </w:pPr>
            <w:r>
              <w:rPr>
                <w:rFonts w:asciiTheme="minorHAnsi" w:hAnsiTheme="minorHAnsi" w:cstheme="minorHAnsi"/>
                <w:b w:val="0"/>
                <w:color w:val="000000"/>
                <w:sz w:val="20"/>
                <w:szCs w:val="17"/>
                <w:lang w:val="en-US"/>
              </w:rPr>
              <w:t>Loss</w:t>
            </w:r>
            <w:r w:rsidRPr="0051387C">
              <w:rPr>
                <w:rFonts w:asciiTheme="minorHAnsi" w:hAnsiTheme="minorHAnsi" w:cstheme="minorHAnsi"/>
                <w:b w:val="0"/>
                <w:color w:val="000000"/>
                <w:sz w:val="20"/>
                <w:szCs w:val="17"/>
                <w:lang w:val="en-US"/>
              </w:rPr>
              <w:t xml:space="preserve"> for the period</w:t>
            </w:r>
          </w:p>
        </w:tc>
        <w:tc>
          <w:tcPr>
            <w:tcW w:w="1461" w:type="pct"/>
            <w:tcBorders>
              <w:top w:val="single" w:sz="4" w:space="0" w:color="auto"/>
              <w:bottom w:val="single" w:sz="12" w:space="0" w:color="auto"/>
            </w:tcBorders>
            <w:tcMar>
              <w:top w:w="57" w:type="dxa"/>
              <w:left w:w="0" w:type="dxa"/>
              <w:bottom w:w="57" w:type="dxa"/>
              <w:right w:w="0" w:type="dxa"/>
            </w:tcMar>
          </w:tcPr>
          <w:p w14:paraId="72E672B9" w14:textId="3ED2C4F7" w:rsidR="000C5105" w:rsidRPr="0051387C" w:rsidRDefault="000C5105" w:rsidP="000C5105">
            <w:pPr>
              <w:suppressAutoHyphens/>
              <w:jc w:val="right"/>
              <w:rPr>
                <w:rFonts w:asciiTheme="minorHAnsi" w:hAnsiTheme="minorHAnsi" w:cstheme="minorHAnsi"/>
                <w:bCs/>
                <w:color w:val="000000"/>
                <w:sz w:val="20"/>
                <w:szCs w:val="17"/>
                <w:lang w:val="en-US"/>
              </w:rPr>
            </w:pPr>
            <w:r>
              <w:rPr>
                <w:rFonts w:asciiTheme="minorHAnsi" w:hAnsiTheme="minorHAnsi" w:cstheme="minorHAnsi"/>
                <w:color w:val="000000" w:themeColor="text1"/>
                <w:spacing w:val="-2"/>
                <w:sz w:val="20"/>
              </w:rPr>
              <w:t>(1,185,583)</w:t>
            </w:r>
          </w:p>
        </w:tc>
        <w:tc>
          <w:tcPr>
            <w:tcW w:w="1173" w:type="pct"/>
            <w:tcBorders>
              <w:top w:val="single" w:sz="4" w:space="0" w:color="auto"/>
              <w:bottom w:val="single" w:sz="12" w:space="0" w:color="auto"/>
            </w:tcBorders>
          </w:tcPr>
          <w:p w14:paraId="7F7624B7" w14:textId="5177589D" w:rsidR="000C5105" w:rsidRPr="00E10329" w:rsidRDefault="000C5105" w:rsidP="000C5105">
            <w:pPr>
              <w:suppressAutoHyphens/>
              <w:jc w:val="right"/>
              <w:rPr>
                <w:rFonts w:asciiTheme="minorHAnsi" w:hAnsiTheme="minorHAnsi" w:cstheme="minorHAnsi"/>
                <w:b w:val="0"/>
                <w:color w:val="000000" w:themeColor="text1"/>
                <w:spacing w:val="-2"/>
                <w:sz w:val="20"/>
              </w:rPr>
            </w:pPr>
            <w:r w:rsidRPr="00E10329">
              <w:rPr>
                <w:rFonts w:asciiTheme="minorHAnsi" w:hAnsiTheme="minorHAnsi" w:cstheme="minorHAnsi"/>
                <w:b w:val="0"/>
                <w:color w:val="000000" w:themeColor="text1"/>
                <w:spacing w:val="-2"/>
                <w:sz w:val="20"/>
              </w:rPr>
              <w:t>(728,816)</w:t>
            </w:r>
          </w:p>
        </w:tc>
      </w:tr>
      <w:tr w:rsidR="000C5105" w:rsidRPr="00E45885" w14:paraId="2900DE30" w14:textId="77777777" w:rsidTr="00E10329">
        <w:trPr>
          <w:trHeight w:val="240"/>
          <w:tblHeader/>
        </w:trPr>
        <w:tc>
          <w:tcPr>
            <w:tcW w:w="2366" w:type="pct"/>
            <w:tcBorders>
              <w:bottom w:val="single" w:sz="4" w:space="0" w:color="auto"/>
            </w:tcBorders>
            <w:tcMar>
              <w:top w:w="57" w:type="dxa"/>
              <w:left w:w="0" w:type="dxa"/>
              <w:bottom w:w="57" w:type="dxa"/>
              <w:right w:w="0" w:type="dxa"/>
            </w:tcMar>
            <w:vAlign w:val="bottom"/>
          </w:tcPr>
          <w:p w14:paraId="738B7715" w14:textId="77777777" w:rsidR="000C5105" w:rsidRPr="0051387C" w:rsidRDefault="000C5105" w:rsidP="000C5105">
            <w:pPr>
              <w:tabs>
                <w:tab w:val="left" w:pos="-1368"/>
                <w:tab w:val="left" w:pos="567"/>
                <w:tab w:val="left" w:pos="1134"/>
                <w:tab w:val="right" w:pos="9072"/>
              </w:tabs>
              <w:suppressAutoHyphens/>
              <w:rPr>
                <w:rFonts w:asciiTheme="minorHAnsi" w:hAnsiTheme="minorHAnsi" w:cstheme="minorHAnsi"/>
                <w:b w:val="0"/>
                <w:color w:val="000000"/>
                <w:sz w:val="20"/>
                <w:szCs w:val="17"/>
                <w:lang w:val="en-US"/>
              </w:rPr>
            </w:pPr>
          </w:p>
          <w:p w14:paraId="486459A3" w14:textId="77777777" w:rsidR="000C5105" w:rsidRPr="0051387C" w:rsidRDefault="000C5105" w:rsidP="000C5105">
            <w:pPr>
              <w:tabs>
                <w:tab w:val="left" w:pos="-1368"/>
                <w:tab w:val="left" w:pos="567"/>
                <w:tab w:val="left" w:pos="1134"/>
                <w:tab w:val="right" w:pos="9072"/>
              </w:tabs>
              <w:suppressAutoHyphens/>
              <w:rPr>
                <w:rFonts w:asciiTheme="minorHAnsi" w:hAnsiTheme="minorHAnsi" w:cstheme="minorHAnsi"/>
                <w:b w:val="0"/>
                <w:color w:val="000000"/>
                <w:sz w:val="20"/>
                <w:szCs w:val="17"/>
                <w:lang w:val="en-US"/>
              </w:rPr>
            </w:pPr>
          </w:p>
        </w:tc>
        <w:tc>
          <w:tcPr>
            <w:tcW w:w="1461" w:type="pct"/>
            <w:tcBorders>
              <w:bottom w:val="single" w:sz="4" w:space="0" w:color="auto"/>
            </w:tcBorders>
            <w:tcMar>
              <w:top w:w="57" w:type="dxa"/>
              <w:left w:w="0" w:type="dxa"/>
              <w:bottom w:w="57" w:type="dxa"/>
              <w:right w:w="0" w:type="dxa"/>
            </w:tcMar>
            <w:vAlign w:val="bottom"/>
          </w:tcPr>
          <w:p w14:paraId="4CCFA98A" w14:textId="29079632" w:rsidR="000C5105" w:rsidRPr="0051387C" w:rsidRDefault="000C5105" w:rsidP="000C5105">
            <w:pPr>
              <w:suppressAutoHyphens/>
              <w:jc w:val="right"/>
              <w:rPr>
                <w:rFonts w:asciiTheme="minorHAnsi" w:hAnsiTheme="minorHAnsi" w:cstheme="minorHAnsi"/>
                <w:bCs/>
                <w:color w:val="000000"/>
                <w:sz w:val="20"/>
                <w:szCs w:val="17"/>
                <w:lang w:val="en-US"/>
              </w:rPr>
            </w:pPr>
          </w:p>
        </w:tc>
        <w:tc>
          <w:tcPr>
            <w:tcW w:w="1173" w:type="pct"/>
            <w:tcBorders>
              <w:bottom w:val="single" w:sz="4" w:space="0" w:color="auto"/>
            </w:tcBorders>
            <w:vAlign w:val="bottom"/>
          </w:tcPr>
          <w:p w14:paraId="2079B3CE" w14:textId="77777777" w:rsidR="000C5105" w:rsidRPr="00E10329" w:rsidRDefault="000C5105" w:rsidP="000C5105">
            <w:pPr>
              <w:suppressAutoHyphens/>
              <w:jc w:val="right"/>
              <w:rPr>
                <w:rFonts w:asciiTheme="minorHAnsi" w:hAnsiTheme="minorHAnsi" w:cstheme="minorHAnsi"/>
                <w:b w:val="0"/>
                <w:color w:val="000000"/>
                <w:sz w:val="20"/>
                <w:szCs w:val="17"/>
                <w:lang w:val="en-US"/>
              </w:rPr>
            </w:pPr>
          </w:p>
        </w:tc>
      </w:tr>
      <w:tr w:rsidR="000C5105" w:rsidRPr="00E45885" w14:paraId="20C1C16B" w14:textId="77777777" w:rsidTr="00E10329">
        <w:trPr>
          <w:trHeight w:val="240"/>
        </w:trPr>
        <w:tc>
          <w:tcPr>
            <w:tcW w:w="2366" w:type="pct"/>
            <w:tcBorders>
              <w:top w:val="single" w:sz="4" w:space="0" w:color="auto"/>
            </w:tcBorders>
            <w:tcMar>
              <w:right w:w="80" w:type="dxa"/>
            </w:tcMar>
            <w:vAlign w:val="bottom"/>
          </w:tcPr>
          <w:p w14:paraId="21589C60" w14:textId="77777777" w:rsidR="000C5105" w:rsidRPr="0051387C" w:rsidRDefault="000C5105" w:rsidP="000C5105">
            <w:pPr>
              <w:tabs>
                <w:tab w:val="left" w:pos="-1368"/>
                <w:tab w:val="left" w:pos="567"/>
                <w:tab w:val="left" w:pos="1134"/>
                <w:tab w:val="right" w:pos="9072"/>
              </w:tabs>
              <w:suppressAutoHyphens/>
              <w:rPr>
                <w:rFonts w:asciiTheme="minorHAnsi" w:hAnsiTheme="minorHAnsi" w:cstheme="minorHAnsi"/>
                <w:b w:val="0"/>
                <w:color w:val="000000"/>
                <w:sz w:val="20"/>
                <w:szCs w:val="17"/>
                <w:lang w:val="en-US"/>
              </w:rPr>
            </w:pPr>
            <w:r w:rsidRPr="0051387C">
              <w:rPr>
                <w:rFonts w:asciiTheme="minorHAnsi" w:hAnsiTheme="minorHAnsi" w:cstheme="minorHAnsi"/>
                <w:b w:val="0"/>
                <w:color w:val="000000"/>
                <w:sz w:val="20"/>
                <w:szCs w:val="17"/>
                <w:lang w:val="en-US"/>
              </w:rPr>
              <w:t>Weighted average number of ordinary shares in issue</w:t>
            </w:r>
          </w:p>
        </w:tc>
        <w:tc>
          <w:tcPr>
            <w:tcW w:w="1461" w:type="pct"/>
            <w:tcBorders>
              <w:top w:val="single" w:sz="4" w:space="0" w:color="auto"/>
            </w:tcBorders>
            <w:tcMar>
              <w:top w:w="57" w:type="dxa"/>
              <w:left w:w="0" w:type="dxa"/>
              <w:bottom w:w="57" w:type="dxa"/>
              <w:right w:w="0" w:type="dxa"/>
            </w:tcMar>
            <w:vAlign w:val="bottom"/>
          </w:tcPr>
          <w:p w14:paraId="5F73C68C" w14:textId="78FBBC6B" w:rsidR="000C5105" w:rsidRPr="003B64A9" w:rsidRDefault="000C5105" w:rsidP="000C5105">
            <w:pPr>
              <w:suppressAutoHyphens/>
              <w:jc w:val="right"/>
              <w:rPr>
                <w:rFonts w:asciiTheme="minorHAnsi" w:hAnsiTheme="minorHAnsi" w:cstheme="minorHAnsi"/>
                <w:bCs/>
                <w:color w:val="000000"/>
                <w:sz w:val="20"/>
                <w:szCs w:val="17"/>
                <w:lang w:val="en-US"/>
              </w:rPr>
            </w:pPr>
            <w:r>
              <w:rPr>
                <w:rFonts w:asciiTheme="minorHAnsi" w:hAnsiTheme="minorHAnsi" w:cstheme="minorHAnsi"/>
                <w:bCs/>
                <w:color w:val="000000"/>
                <w:sz w:val="20"/>
                <w:szCs w:val="17"/>
                <w:lang w:val="en-US"/>
              </w:rPr>
              <w:t>423,947,656</w:t>
            </w:r>
          </w:p>
        </w:tc>
        <w:tc>
          <w:tcPr>
            <w:tcW w:w="1173" w:type="pct"/>
            <w:tcBorders>
              <w:top w:val="single" w:sz="4" w:space="0" w:color="auto"/>
            </w:tcBorders>
            <w:vAlign w:val="bottom"/>
          </w:tcPr>
          <w:p w14:paraId="593BCD7D" w14:textId="6A8F5C19" w:rsidR="000C5105" w:rsidRPr="00E10329" w:rsidRDefault="000C5105" w:rsidP="000C5105">
            <w:pPr>
              <w:suppressAutoHyphens/>
              <w:jc w:val="right"/>
              <w:rPr>
                <w:rFonts w:asciiTheme="minorHAnsi" w:hAnsiTheme="minorHAnsi" w:cstheme="minorHAnsi"/>
                <w:b w:val="0"/>
                <w:sz w:val="20"/>
                <w:lang w:val="en-US"/>
              </w:rPr>
            </w:pPr>
            <w:r w:rsidRPr="00E10329">
              <w:rPr>
                <w:rFonts w:asciiTheme="minorHAnsi" w:hAnsiTheme="minorHAnsi" w:cstheme="minorHAnsi"/>
                <w:b w:val="0"/>
                <w:sz w:val="20"/>
                <w:lang w:val="en-US"/>
              </w:rPr>
              <w:t>390,609,439</w:t>
            </w:r>
          </w:p>
        </w:tc>
      </w:tr>
      <w:tr w:rsidR="00653329" w:rsidRPr="00E45885" w14:paraId="2CA27BF7" w14:textId="77777777" w:rsidTr="003C7B9E">
        <w:trPr>
          <w:trHeight w:val="259"/>
        </w:trPr>
        <w:tc>
          <w:tcPr>
            <w:tcW w:w="2366" w:type="pct"/>
            <w:tcBorders>
              <w:bottom w:val="single" w:sz="4" w:space="0" w:color="auto"/>
            </w:tcBorders>
            <w:tcMar>
              <w:right w:w="80" w:type="dxa"/>
            </w:tcMar>
            <w:vAlign w:val="bottom"/>
          </w:tcPr>
          <w:p w14:paraId="4425E2CA" w14:textId="1DC7653D" w:rsidR="00653329" w:rsidRPr="0051387C" w:rsidRDefault="00653329" w:rsidP="00653329">
            <w:pPr>
              <w:tabs>
                <w:tab w:val="left" w:pos="-1368"/>
                <w:tab w:val="left" w:pos="567"/>
                <w:tab w:val="left" w:pos="1134"/>
                <w:tab w:val="right" w:pos="9072"/>
              </w:tabs>
              <w:suppressAutoHyphens/>
              <w:rPr>
                <w:rFonts w:asciiTheme="minorHAnsi" w:hAnsiTheme="minorHAnsi" w:cstheme="minorHAnsi"/>
                <w:b w:val="0"/>
                <w:color w:val="000000"/>
                <w:sz w:val="20"/>
                <w:szCs w:val="17"/>
                <w:lang w:val="en-US"/>
              </w:rPr>
            </w:pPr>
            <w:r w:rsidRPr="0051387C">
              <w:rPr>
                <w:rFonts w:asciiTheme="minorHAnsi" w:hAnsiTheme="minorHAnsi" w:cstheme="minorHAnsi"/>
                <w:b w:val="0"/>
                <w:color w:val="000000"/>
                <w:sz w:val="20"/>
                <w:szCs w:val="17"/>
                <w:lang w:val="en-US"/>
              </w:rPr>
              <w:t xml:space="preserve">Dilutive effect of shares to be issued (Note </w:t>
            </w:r>
            <w:r>
              <w:rPr>
                <w:rFonts w:asciiTheme="minorHAnsi" w:hAnsiTheme="minorHAnsi" w:cstheme="minorHAnsi"/>
                <w:b w:val="0"/>
                <w:color w:val="000000"/>
                <w:sz w:val="20"/>
                <w:szCs w:val="17"/>
                <w:lang w:val="en-US"/>
              </w:rPr>
              <w:t>10</w:t>
            </w:r>
            <w:r w:rsidRPr="0051387C">
              <w:rPr>
                <w:rFonts w:asciiTheme="minorHAnsi" w:hAnsiTheme="minorHAnsi" w:cstheme="minorHAnsi"/>
                <w:b w:val="0"/>
                <w:color w:val="000000"/>
                <w:sz w:val="20"/>
                <w:szCs w:val="17"/>
                <w:lang w:val="en-US"/>
              </w:rPr>
              <w:t>)</w:t>
            </w:r>
          </w:p>
        </w:tc>
        <w:tc>
          <w:tcPr>
            <w:tcW w:w="1461" w:type="pct"/>
            <w:tcBorders>
              <w:bottom w:val="single" w:sz="4" w:space="0" w:color="auto"/>
            </w:tcBorders>
            <w:tcMar>
              <w:top w:w="57" w:type="dxa"/>
              <w:left w:w="0" w:type="dxa"/>
              <w:bottom w:w="57" w:type="dxa"/>
              <w:right w:w="0" w:type="dxa"/>
            </w:tcMar>
          </w:tcPr>
          <w:p w14:paraId="7C7A2CB5" w14:textId="2FAC03F7" w:rsidR="00653329" w:rsidRPr="003B64A9" w:rsidRDefault="00653329" w:rsidP="00653329">
            <w:pPr>
              <w:suppressAutoHyphens/>
              <w:jc w:val="right"/>
              <w:rPr>
                <w:rFonts w:asciiTheme="minorHAnsi" w:hAnsiTheme="minorHAnsi" w:cstheme="minorHAnsi"/>
                <w:bCs/>
                <w:color w:val="000000"/>
                <w:sz w:val="20"/>
                <w:szCs w:val="17"/>
                <w:lang w:val="en-US"/>
              </w:rPr>
            </w:pPr>
            <w:r>
              <w:rPr>
                <w:rFonts w:asciiTheme="minorHAnsi" w:hAnsiTheme="minorHAnsi" w:cstheme="minorHAnsi"/>
              </w:rPr>
              <w:t>30,414,234</w:t>
            </w:r>
          </w:p>
        </w:tc>
        <w:tc>
          <w:tcPr>
            <w:tcW w:w="1173" w:type="pct"/>
            <w:tcBorders>
              <w:bottom w:val="single" w:sz="4" w:space="0" w:color="auto"/>
            </w:tcBorders>
            <w:vAlign w:val="bottom"/>
          </w:tcPr>
          <w:p w14:paraId="51F15CC7" w14:textId="18CD0C7E" w:rsidR="00653329" w:rsidRPr="00E10329" w:rsidRDefault="00653329" w:rsidP="00653329">
            <w:pPr>
              <w:suppressAutoHyphens/>
              <w:jc w:val="right"/>
              <w:rPr>
                <w:rFonts w:asciiTheme="minorHAnsi" w:hAnsiTheme="minorHAnsi" w:cstheme="minorHAnsi"/>
                <w:b w:val="0"/>
                <w:color w:val="000000"/>
                <w:sz w:val="20"/>
                <w:szCs w:val="17"/>
                <w:lang w:val="en-US"/>
              </w:rPr>
            </w:pPr>
            <w:r w:rsidRPr="00E10329">
              <w:rPr>
                <w:rFonts w:asciiTheme="minorHAnsi" w:hAnsiTheme="minorHAnsi" w:cstheme="minorHAnsi"/>
                <w:b w:val="0"/>
                <w:color w:val="000000"/>
                <w:sz w:val="20"/>
                <w:szCs w:val="17"/>
                <w:lang w:val="en-US"/>
              </w:rPr>
              <w:t>37,664,234</w:t>
            </w:r>
          </w:p>
        </w:tc>
      </w:tr>
      <w:tr w:rsidR="00653329" w:rsidRPr="00E45885" w14:paraId="08477C56" w14:textId="77777777" w:rsidTr="00E10329">
        <w:trPr>
          <w:trHeight w:val="259"/>
        </w:trPr>
        <w:tc>
          <w:tcPr>
            <w:tcW w:w="2366" w:type="pct"/>
            <w:tcBorders>
              <w:bottom w:val="single" w:sz="4" w:space="0" w:color="auto"/>
            </w:tcBorders>
            <w:tcMar>
              <w:right w:w="80" w:type="dxa"/>
            </w:tcMar>
            <w:vAlign w:val="bottom"/>
          </w:tcPr>
          <w:p w14:paraId="707A6FCB" w14:textId="77777777" w:rsidR="00653329" w:rsidRPr="0051387C" w:rsidRDefault="00653329" w:rsidP="00653329">
            <w:pPr>
              <w:tabs>
                <w:tab w:val="left" w:pos="-1368"/>
                <w:tab w:val="left" w:pos="567"/>
                <w:tab w:val="left" w:pos="1134"/>
                <w:tab w:val="right" w:pos="9072"/>
              </w:tabs>
              <w:suppressAutoHyphens/>
              <w:rPr>
                <w:rFonts w:asciiTheme="minorHAnsi" w:hAnsiTheme="minorHAnsi" w:cstheme="minorHAnsi"/>
                <w:b w:val="0"/>
                <w:color w:val="000000"/>
                <w:sz w:val="20"/>
                <w:szCs w:val="17"/>
                <w:lang w:val="en-US"/>
              </w:rPr>
            </w:pPr>
            <w:r w:rsidRPr="0051387C">
              <w:rPr>
                <w:rFonts w:asciiTheme="minorHAnsi" w:hAnsiTheme="minorHAnsi" w:cstheme="minorHAnsi"/>
                <w:b w:val="0"/>
                <w:color w:val="000000"/>
                <w:sz w:val="20"/>
                <w:szCs w:val="17"/>
                <w:lang w:val="en-US"/>
              </w:rPr>
              <w:t>Diluted number of ordinary shares</w:t>
            </w:r>
          </w:p>
        </w:tc>
        <w:tc>
          <w:tcPr>
            <w:tcW w:w="1461" w:type="pct"/>
            <w:tcBorders>
              <w:bottom w:val="single" w:sz="4" w:space="0" w:color="auto"/>
            </w:tcBorders>
            <w:tcMar>
              <w:top w:w="57" w:type="dxa"/>
              <w:left w:w="0" w:type="dxa"/>
              <w:bottom w:w="57" w:type="dxa"/>
              <w:right w:w="0" w:type="dxa"/>
            </w:tcMar>
            <w:vAlign w:val="bottom"/>
          </w:tcPr>
          <w:p w14:paraId="241FC060" w14:textId="764DAAAE" w:rsidR="00653329" w:rsidRPr="003B64A9" w:rsidRDefault="00653329" w:rsidP="00653329">
            <w:pPr>
              <w:suppressAutoHyphens/>
              <w:jc w:val="right"/>
              <w:rPr>
                <w:rFonts w:asciiTheme="minorHAnsi" w:hAnsiTheme="minorHAnsi" w:cstheme="minorHAnsi"/>
                <w:bCs/>
                <w:color w:val="000000"/>
                <w:sz w:val="20"/>
                <w:szCs w:val="17"/>
                <w:lang w:val="en-US"/>
              </w:rPr>
            </w:pPr>
            <w:r>
              <w:rPr>
                <w:rFonts w:asciiTheme="minorHAnsi" w:hAnsiTheme="minorHAnsi" w:cstheme="minorHAnsi"/>
                <w:bCs/>
                <w:color w:val="000000"/>
                <w:sz w:val="20"/>
                <w:szCs w:val="17"/>
                <w:lang w:val="en-US"/>
              </w:rPr>
              <w:t>454,361,890</w:t>
            </w:r>
          </w:p>
        </w:tc>
        <w:tc>
          <w:tcPr>
            <w:tcW w:w="1173" w:type="pct"/>
            <w:tcBorders>
              <w:bottom w:val="single" w:sz="4" w:space="0" w:color="auto"/>
            </w:tcBorders>
            <w:vAlign w:val="bottom"/>
          </w:tcPr>
          <w:p w14:paraId="7E253861" w14:textId="0D64F659" w:rsidR="00653329" w:rsidRPr="00E10329" w:rsidRDefault="00653329" w:rsidP="00653329">
            <w:pPr>
              <w:suppressAutoHyphens/>
              <w:jc w:val="right"/>
              <w:rPr>
                <w:rFonts w:asciiTheme="minorHAnsi" w:hAnsiTheme="minorHAnsi" w:cstheme="minorHAnsi"/>
                <w:b w:val="0"/>
                <w:color w:val="000000"/>
                <w:sz w:val="20"/>
                <w:szCs w:val="17"/>
                <w:lang w:val="en-US"/>
              </w:rPr>
            </w:pPr>
            <w:r w:rsidRPr="00E10329">
              <w:rPr>
                <w:rFonts w:asciiTheme="minorHAnsi" w:hAnsiTheme="minorHAnsi" w:cstheme="minorHAnsi"/>
                <w:b w:val="0"/>
                <w:color w:val="000000"/>
                <w:sz w:val="20"/>
                <w:szCs w:val="17"/>
                <w:lang w:val="en-US"/>
              </w:rPr>
              <w:t>428,273,673</w:t>
            </w:r>
          </w:p>
        </w:tc>
      </w:tr>
      <w:tr w:rsidR="00653329" w:rsidRPr="00E45885" w14:paraId="10408722" w14:textId="77777777" w:rsidTr="00E10329">
        <w:trPr>
          <w:trHeight w:val="240"/>
        </w:trPr>
        <w:tc>
          <w:tcPr>
            <w:tcW w:w="2366" w:type="pct"/>
            <w:tcBorders>
              <w:top w:val="single" w:sz="4" w:space="0" w:color="auto"/>
              <w:bottom w:val="single" w:sz="12" w:space="0" w:color="auto"/>
            </w:tcBorders>
            <w:tcMar>
              <w:top w:w="57" w:type="dxa"/>
              <w:left w:w="0" w:type="dxa"/>
              <w:bottom w:w="57" w:type="dxa"/>
              <w:right w:w="0" w:type="dxa"/>
            </w:tcMar>
            <w:vAlign w:val="bottom"/>
          </w:tcPr>
          <w:p w14:paraId="39799621" w14:textId="3D1BBED2" w:rsidR="00653329" w:rsidRPr="0051387C" w:rsidRDefault="00653329" w:rsidP="00653329">
            <w:pPr>
              <w:tabs>
                <w:tab w:val="left" w:pos="-1368"/>
                <w:tab w:val="left" w:pos="567"/>
                <w:tab w:val="left" w:pos="1134"/>
                <w:tab w:val="right" w:pos="9072"/>
              </w:tabs>
              <w:suppressAutoHyphens/>
              <w:rPr>
                <w:rFonts w:asciiTheme="minorHAnsi" w:hAnsiTheme="minorHAnsi" w:cstheme="minorHAnsi"/>
                <w:b w:val="0"/>
                <w:color w:val="000000"/>
                <w:sz w:val="20"/>
                <w:szCs w:val="17"/>
                <w:lang w:val="en-US"/>
              </w:rPr>
            </w:pPr>
            <w:r w:rsidRPr="0051387C">
              <w:rPr>
                <w:rFonts w:asciiTheme="minorHAnsi" w:hAnsiTheme="minorHAnsi" w:cstheme="minorHAnsi"/>
                <w:b w:val="0"/>
                <w:color w:val="000000"/>
                <w:sz w:val="20"/>
                <w:szCs w:val="17"/>
                <w:lang w:val="en-US"/>
              </w:rPr>
              <w:t xml:space="preserve">Basic </w:t>
            </w:r>
            <w:r>
              <w:rPr>
                <w:rFonts w:asciiTheme="minorHAnsi" w:hAnsiTheme="minorHAnsi" w:cstheme="minorHAnsi"/>
                <w:b w:val="0"/>
                <w:color w:val="000000"/>
                <w:sz w:val="20"/>
                <w:szCs w:val="17"/>
                <w:lang w:val="en-US"/>
              </w:rPr>
              <w:t>(loss)/earnings</w:t>
            </w:r>
            <w:r w:rsidRPr="0051387C">
              <w:rPr>
                <w:rFonts w:asciiTheme="minorHAnsi" w:hAnsiTheme="minorHAnsi" w:cstheme="minorHAnsi"/>
                <w:b w:val="0"/>
                <w:color w:val="000000"/>
                <w:sz w:val="20"/>
                <w:szCs w:val="17"/>
                <w:lang w:val="en-US"/>
              </w:rPr>
              <w:t xml:space="preserve"> per share (</w:t>
            </w:r>
            <w:r w:rsidR="008357D9">
              <w:rPr>
                <w:rFonts w:asciiTheme="minorHAnsi" w:hAnsiTheme="minorHAnsi" w:cstheme="minorHAnsi"/>
                <w:b w:val="0"/>
                <w:color w:val="000000"/>
                <w:sz w:val="20"/>
                <w:szCs w:val="17"/>
                <w:lang w:val="en-US"/>
              </w:rPr>
              <w:t>US cents</w:t>
            </w:r>
            <w:r w:rsidRPr="0051387C">
              <w:rPr>
                <w:rFonts w:asciiTheme="minorHAnsi" w:hAnsiTheme="minorHAnsi" w:cstheme="minorHAnsi"/>
                <w:b w:val="0"/>
                <w:color w:val="000000"/>
                <w:sz w:val="20"/>
                <w:szCs w:val="17"/>
                <w:lang w:val="en-US"/>
              </w:rPr>
              <w:t>)</w:t>
            </w:r>
          </w:p>
        </w:tc>
        <w:tc>
          <w:tcPr>
            <w:tcW w:w="1461" w:type="pct"/>
            <w:tcBorders>
              <w:top w:val="single" w:sz="4" w:space="0" w:color="auto"/>
              <w:bottom w:val="single" w:sz="12" w:space="0" w:color="auto"/>
            </w:tcBorders>
            <w:tcMar>
              <w:top w:w="57" w:type="dxa"/>
              <w:left w:w="0" w:type="dxa"/>
              <w:bottom w:w="57" w:type="dxa"/>
              <w:right w:w="0" w:type="dxa"/>
            </w:tcMar>
          </w:tcPr>
          <w:p w14:paraId="0881543F" w14:textId="2A9D8D86" w:rsidR="00653329" w:rsidRPr="003B64A9" w:rsidRDefault="00653329" w:rsidP="00653329">
            <w:pPr>
              <w:suppressAutoHyphens/>
              <w:jc w:val="right"/>
              <w:rPr>
                <w:rFonts w:asciiTheme="minorHAnsi" w:hAnsiTheme="minorHAnsi" w:cstheme="minorHAnsi"/>
                <w:bCs/>
                <w:color w:val="000000"/>
                <w:sz w:val="20"/>
                <w:szCs w:val="17"/>
                <w:lang w:val="en-US"/>
              </w:rPr>
            </w:pPr>
            <w:r>
              <w:rPr>
                <w:rFonts w:asciiTheme="minorHAnsi" w:hAnsiTheme="minorHAnsi" w:cstheme="minorHAnsi"/>
                <w:bCs/>
                <w:color w:val="000000"/>
                <w:sz w:val="20"/>
                <w:szCs w:val="17"/>
                <w:lang w:val="en-US"/>
              </w:rPr>
              <w:t>(0.28)</w:t>
            </w:r>
          </w:p>
        </w:tc>
        <w:tc>
          <w:tcPr>
            <w:tcW w:w="1173" w:type="pct"/>
            <w:tcBorders>
              <w:top w:val="single" w:sz="4" w:space="0" w:color="auto"/>
              <w:bottom w:val="single" w:sz="12" w:space="0" w:color="auto"/>
            </w:tcBorders>
          </w:tcPr>
          <w:p w14:paraId="549025A1" w14:textId="754B6D20" w:rsidR="00653329" w:rsidRPr="00E10329" w:rsidRDefault="00653329" w:rsidP="00653329">
            <w:pPr>
              <w:suppressAutoHyphens/>
              <w:jc w:val="right"/>
              <w:rPr>
                <w:rFonts w:asciiTheme="minorHAnsi" w:hAnsiTheme="minorHAnsi" w:cstheme="minorHAnsi"/>
                <w:b w:val="0"/>
                <w:spacing w:val="-2"/>
                <w:sz w:val="20"/>
              </w:rPr>
            </w:pPr>
            <w:r w:rsidRPr="00E10329">
              <w:rPr>
                <w:rFonts w:asciiTheme="minorHAnsi" w:hAnsiTheme="minorHAnsi" w:cstheme="minorHAnsi"/>
                <w:b w:val="0"/>
                <w:color w:val="000000"/>
                <w:sz w:val="20"/>
                <w:szCs w:val="17"/>
                <w:lang w:val="en-US"/>
              </w:rPr>
              <w:t>(0.19)</w:t>
            </w:r>
          </w:p>
        </w:tc>
      </w:tr>
      <w:tr w:rsidR="00653329" w:rsidRPr="00E45885" w14:paraId="2BD7D36B" w14:textId="77777777" w:rsidTr="00E10329">
        <w:trPr>
          <w:trHeight w:val="240"/>
        </w:trPr>
        <w:tc>
          <w:tcPr>
            <w:tcW w:w="2366" w:type="pct"/>
            <w:tcBorders>
              <w:top w:val="single" w:sz="4" w:space="0" w:color="auto"/>
              <w:bottom w:val="single" w:sz="12" w:space="0" w:color="auto"/>
            </w:tcBorders>
            <w:tcMar>
              <w:top w:w="57" w:type="dxa"/>
              <w:left w:w="0" w:type="dxa"/>
              <w:bottom w:w="57" w:type="dxa"/>
              <w:right w:w="0" w:type="dxa"/>
            </w:tcMar>
            <w:vAlign w:val="bottom"/>
          </w:tcPr>
          <w:p w14:paraId="168CD8EE" w14:textId="6C745DD2" w:rsidR="00653329" w:rsidRPr="0051387C" w:rsidRDefault="00653329" w:rsidP="00653329">
            <w:pPr>
              <w:tabs>
                <w:tab w:val="left" w:pos="-1368"/>
                <w:tab w:val="left" w:pos="567"/>
                <w:tab w:val="left" w:pos="1134"/>
                <w:tab w:val="right" w:pos="9072"/>
              </w:tabs>
              <w:suppressAutoHyphens/>
              <w:rPr>
                <w:rFonts w:asciiTheme="minorHAnsi" w:hAnsiTheme="minorHAnsi" w:cstheme="minorHAnsi"/>
                <w:b w:val="0"/>
                <w:color w:val="000000"/>
                <w:sz w:val="20"/>
                <w:szCs w:val="17"/>
                <w:lang w:val="en-US"/>
              </w:rPr>
            </w:pPr>
            <w:r w:rsidRPr="0051387C">
              <w:rPr>
                <w:rFonts w:asciiTheme="minorHAnsi" w:hAnsiTheme="minorHAnsi" w:cstheme="minorHAnsi"/>
                <w:b w:val="0"/>
                <w:color w:val="000000"/>
                <w:sz w:val="20"/>
                <w:szCs w:val="17"/>
                <w:lang w:val="en-US"/>
              </w:rPr>
              <w:t xml:space="preserve">Diluted </w:t>
            </w:r>
            <w:r>
              <w:rPr>
                <w:rFonts w:asciiTheme="minorHAnsi" w:hAnsiTheme="minorHAnsi" w:cstheme="minorHAnsi"/>
                <w:b w:val="0"/>
                <w:color w:val="000000"/>
                <w:sz w:val="20"/>
                <w:szCs w:val="17"/>
                <w:lang w:val="en-US"/>
              </w:rPr>
              <w:t>(loss)/earnings</w:t>
            </w:r>
            <w:r w:rsidRPr="0051387C">
              <w:rPr>
                <w:rFonts w:asciiTheme="minorHAnsi" w:hAnsiTheme="minorHAnsi" w:cstheme="minorHAnsi"/>
                <w:b w:val="0"/>
                <w:color w:val="000000"/>
                <w:sz w:val="20"/>
                <w:szCs w:val="17"/>
                <w:lang w:val="en-US"/>
              </w:rPr>
              <w:t xml:space="preserve"> per share (</w:t>
            </w:r>
            <w:r w:rsidR="008357D9">
              <w:rPr>
                <w:rFonts w:asciiTheme="minorHAnsi" w:hAnsiTheme="minorHAnsi" w:cstheme="minorHAnsi"/>
                <w:b w:val="0"/>
                <w:color w:val="000000"/>
                <w:sz w:val="20"/>
                <w:szCs w:val="17"/>
                <w:lang w:val="en-US"/>
              </w:rPr>
              <w:t>US cents</w:t>
            </w:r>
            <w:r w:rsidRPr="0051387C">
              <w:rPr>
                <w:rFonts w:asciiTheme="minorHAnsi" w:hAnsiTheme="minorHAnsi" w:cstheme="minorHAnsi"/>
                <w:b w:val="0"/>
                <w:color w:val="000000"/>
                <w:sz w:val="20"/>
                <w:szCs w:val="17"/>
                <w:lang w:val="en-US"/>
              </w:rPr>
              <w:t>)</w:t>
            </w:r>
          </w:p>
        </w:tc>
        <w:tc>
          <w:tcPr>
            <w:tcW w:w="1461" w:type="pct"/>
            <w:tcBorders>
              <w:top w:val="single" w:sz="4" w:space="0" w:color="auto"/>
              <w:bottom w:val="single" w:sz="12" w:space="0" w:color="auto"/>
            </w:tcBorders>
            <w:tcMar>
              <w:top w:w="57" w:type="dxa"/>
              <w:left w:w="0" w:type="dxa"/>
              <w:bottom w:w="57" w:type="dxa"/>
              <w:right w:w="0" w:type="dxa"/>
            </w:tcMar>
          </w:tcPr>
          <w:p w14:paraId="346AD111" w14:textId="552CCF87" w:rsidR="00653329" w:rsidRPr="003B64A9" w:rsidRDefault="00653329" w:rsidP="00653329">
            <w:pPr>
              <w:suppressAutoHyphens/>
              <w:jc w:val="right"/>
              <w:rPr>
                <w:rFonts w:asciiTheme="minorHAnsi" w:hAnsiTheme="minorHAnsi" w:cstheme="minorHAnsi"/>
                <w:bCs/>
                <w:color w:val="000000"/>
                <w:sz w:val="20"/>
                <w:szCs w:val="17"/>
                <w:lang w:val="en-US"/>
              </w:rPr>
            </w:pPr>
            <w:r>
              <w:rPr>
                <w:rFonts w:asciiTheme="minorHAnsi" w:hAnsiTheme="minorHAnsi" w:cstheme="minorHAnsi"/>
                <w:bCs/>
                <w:color w:val="000000"/>
                <w:sz w:val="20"/>
                <w:szCs w:val="17"/>
                <w:lang w:val="en-US"/>
              </w:rPr>
              <w:t>(0.28)</w:t>
            </w:r>
          </w:p>
        </w:tc>
        <w:tc>
          <w:tcPr>
            <w:tcW w:w="1173" w:type="pct"/>
            <w:tcBorders>
              <w:top w:val="single" w:sz="4" w:space="0" w:color="auto"/>
              <w:bottom w:val="single" w:sz="12" w:space="0" w:color="auto"/>
            </w:tcBorders>
          </w:tcPr>
          <w:p w14:paraId="619DB61D" w14:textId="69A658B0" w:rsidR="00653329" w:rsidRPr="00E10329" w:rsidRDefault="00653329" w:rsidP="00653329">
            <w:pPr>
              <w:suppressAutoHyphens/>
              <w:jc w:val="right"/>
              <w:rPr>
                <w:rFonts w:asciiTheme="minorHAnsi" w:hAnsiTheme="minorHAnsi" w:cstheme="minorHAnsi"/>
                <w:b w:val="0"/>
                <w:spacing w:val="-2"/>
                <w:sz w:val="20"/>
              </w:rPr>
            </w:pPr>
            <w:r w:rsidRPr="00E10329">
              <w:rPr>
                <w:rFonts w:asciiTheme="minorHAnsi" w:hAnsiTheme="minorHAnsi" w:cstheme="minorHAnsi"/>
                <w:b w:val="0"/>
                <w:color w:val="000000"/>
                <w:sz w:val="20"/>
                <w:szCs w:val="17"/>
                <w:lang w:val="en-US"/>
              </w:rPr>
              <w:t>(0.19)</w:t>
            </w:r>
          </w:p>
        </w:tc>
      </w:tr>
    </w:tbl>
    <w:p w14:paraId="481F7A1E" w14:textId="77777777" w:rsidR="00E907B2" w:rsidRPr="00E907B2" w:rsidRDefault="00E907B2" w:rsidP="00E907B2">
      <w:pPr>
        <w:tabs>
          <w:tab w:val="left" w:pos="-1368"/>
          <w:tab w:val="left" w:pos="567"/>
          <w:tab w:val="left" w:pos="1134"/>
          <w:tab w:val="right" w:pos="7088"/>
        </w:tabs>
        <w:suppressAutoHyphens/>
        <w:ind w:left="284"/>
        <w:jc w:val="both"/>
        <w:rPr>
          <w:rFonts w:asciiTheme="minorHAnsi" w:hAnsiTheme="minorHAnsi" w:cstheme="minorHAnsi"/>
          <w:b w:val="0"/>
          <w:sz w:val="20"/>
          <w:lang w:val="en-US"/>
        </w:rPr>
      </w:pPr>
    </w:p>
    <w:p w14:paraId="41912AE9" w14:textId="77777777" w:rsidR="00785915" w:rsidRDefault="00785915">
      <w:pPr>
        <w:overflowPunct/>
        <w:autoSpaceDE/>
        <w:autoSpaceDN/>
        <w:adjustRightInd/>
        <w:spacing w:after="200" w:line="276" w:lineRule="auto"/>
        <w:textAlignment w:val="auto"/>
        <w:rPr>
          <w:rFonts w:asciiTheme="minorHAnsi" w:hAnsiTheme="minorHAnsi" w:cstheme="minorHAnsi"/>
          <w:sz w:val="20"/>
        </w:rPr>
      </w:pPr>
      <w:r>
        <w:rPr>
          <w:rFonts w:asciiTheme="minorHAnsi" w:hAnsiTheme="minorHAnsi" w:cstheme="minorHAnsi"/>
          <w:sz w:val="20"/>
        </w:rPr>
        <w:br w:type="page"/>
      </w:r>
    </w:p>
    <w:p w14:paraId="70E43965" w14:textId="65A9E3B3" w:rsidR="0058271F" w:rsidRPr="00E907B2" w:rsidRDefault="0058271F" w:rsidP="0058271F">
      <w:pPr>
        <w:overflowPunct/>
        <w:autoSpaceDE/>
        <w:autoSpaceDN/>
        <w:adjustRightInd/>
        <w:spacing w:after="200" w:line="276" w:lineRule="auto"/>
        <w:textAlignment w:val="auto"/>
        <w:rPr>
          <w:rFonts w:asciiTheme="minorHAnsi" w:hAnsiTheme="minorHAnsi" w:cstheme="minorHAnsi"/>
          <w:sz w:val="20"/>
        </w:rPr>
      </w:pPr>
      <w:r w:rsidRPr="00E907B2">
        <w:rPr>
          <w:rFonts w:asciiTheme="minorHAnsi" w:hAnsiTheme="minorHAnsi" w:cstheme="minorHAnsi"/>
          <w:sz w:val="20"/>
        </w:rPr>
        <w:lastRenderedPageBreak/>
        <w:t>13</w:t>
      </w:r>
      <w:r w:rsidRPr="00E907B2">
        <w:rPr>
          <w:rFonts w:asciiTheme="minorHAnsi" w:hAnsiTheme="minorHAnsi" w:cstheme="minorHAnsi"/>
          <w:sz w:val="20"/>
        </w:rPr>
        <w:tab/>
        <w:t>Related party transactions and balances</w:t>
      </w:r>
    </w:p>
    <w:p w14:paraId="7E7ABCEB" w14:textId="77777777" w:rsidR="0058271F" w:rsidRPr="00DE14C4" w:rsidRDefault="0058271F" w:rsidP="0058271F">
      <w:pPr>
        <w:tabs>
          <w:tab w:val="left" w:pos="-1368"/>
          <w:tab w:val="left" w:pos="279"/>
        </w:tabs>
        <w:suppressAutoHyphens/>
        <w:ind w:left="279"/>
        <w:jc w:val="both"/>
        <w:rPr>
          <w:b w:val="0"/>
          <w:spacing w:val="-2"/>
          <w:sz w:val="20"/>
        </w:rPr>
      </w:pPr>
      <w:r w:rsidRPr="00DE14C4">
        <w:rPr>
          <w:b w:val="0"/>
          <w:spacing w:val="-2"/>
          <w:sz w:val="20"/>
        </w:rPr>
        <w:t>Edgewater Associates Limited (“Edgewater”)</w:t>
      </w:r>
    </w:p>
    <w:p w14:paraId="45AE6C7F" w14:textId="754EB3E9" w:rsidR="0058271F" w:rsidRPr="00DE14C4" w:rsidRDefault="0058271F" w:rsidP="0058271F">
      <w:pPr>
        <w:tabs>
          <w:tab w:val="left" w:pos="-1368"/>
          <w:tab w:val="left" w:pos="279"/>
        </w:tabs>
        <w:suppressAutoHyphens/>
        <w:ind w:left="279"/>
        <w:jc w:val="both"/>
        <w:rPr>
          <w:b w:val="0"/>
          <w:spacing w:val="-2"/>
          <w:sz w:val="20"/>
        </w:rPr>
      </w:pPr>
      <w:r w:rsidRPr="00DE14C4">
        <w:rPr>
          <w:b w:val="0"/>
          <w:spacing w:val="-2"/>
          <w:sz w:val="20"/>
        </w:rPr>
        <w:t>During the six-month period ended 31 August 202</w:t>
      </w:r>
      <w:r w:rsidR="00E10329">
        <w:rPr>
          <w:b w:val="0"/>
          <w:spacing w:val="-2"/>
          <w:sz w:val="20"/>
        </w:rPr>
        <w:t>6</w:t>
      </w:r>
      <w:r w:rsidRPr="00DE14C4">
        <w:rPr>
          <w:b w:val="0"/>
          <w:spacing w:val="-2"/>
          <w:sz w:val="20"/>
        </w:rPr>
        <w:t xml:space="preserve">, Directors and Officers insurance was obtained through Edgewater, which is a 100% subsidiary of Manx Financial Group (“MFG”). James Mellon and Denham Eke are Directors of MFG and Denham Eke is a Director of Edgewater. </w:t>
      </w:r>
    </w:p>
    <w:p w14:paraId="4F8517FB" w14:textId="77777777" w:rsidR="0058271F" w:rsidRPr="00DE14C4" w:rsidRDefault="0058271F" w:rsidP="0058271F">
      <w:pPr>
        <w:tabs>
          <w:tab w:val="left" w:pos="-1368"/>
          <w:tab w:val="left" w:pos="279"/>
        </w:tabs>
        <w:suppressAutoHyphens/>
        <w:ind w:left="279"/>
        <w:jc w:val="both"/>
        <w:rPr>
          <w:b w:val="0"/>
          <w:spacing w:val="-2"/>
          <w:sz w:val="20"/>
        </w:rPr>
      </w:pPr>
    </w:p>
    <w:p w14:paraId="3FF5DBD7" w14:textId="4B31CE2E" w:rsidR="0058271F" w:rsidRPr="00DE14C4" w:rsidRDefault="0058271F" w:rsidP="0058271F">
      <w:pPr>
        <w:tabs>
          <w:tab w:val="left" w:pos="-1368"/>
          <w:tab w:val="left" w:pos="279"/>
        </w:tabs>
        <w:suppressAutoHyphens/>
        <w:ind w:left="279"/>
        <w:jc w:val="both"/>
        <w:rPr>
          <w:b w:val="0"/>
          <w:spacing w:val="-2"/>
          <w:sz w:val="20"/>
        </w:rPr>
      </w:pPr>
      <w:r w:rsidRPr="00653329">
        <w:rPr>
          <w:b w:val="0"/>
          <w:spacing w:val="-2"/>
          <w:sz w:val="20"/>
        </w:rPr>
        <w:t>During the period, the premium payable on the policy was US$ 4</w:t>
      </w:r>
      <w:r w:rsidR="00653329" w:rsidRPr="00653329">
        <w:rPr>
          <w:b w:val="0"/>
          <w:spacing w:val="-2"/>
          <w:sz w:val="20"/>
        </w:rPr>
        <w:t>0,874</w:t>
      </w:r>
      <w:r w:rsidRPr="00653329">
        <w:rPr>
          <w:b w:val="0"/>
          <w:spacing w:val="-2"/>
          <w:sz w:val="20"/>
        </w:rPr>
        <w:t xml:space="preserve"> (six-month period to 31 August 202</w:t>
      </w:r>
      <w:r w:rsidR="00E10329" w:rsidRPr="00653329">
        <w:rPr>
          <w:b w:val="0"/>
          <w:spacing w:val="-2"/>
          <w:sz w:val="20"/>
        </w:rPr>
        <w:t>5</w:t>
      </w:r>
      <w:r w:rsidRPr="00653329">
        <w:rPr>
          <w:b w:val="0"/>
          <w:spacing w:val="-2"/>
          <w:sz w:val="20"/>
        </w:rPr>
        <w:t xml:space="preserve">: US$ </w:t>
      </w:r>
      <w:r w:rsidR="00E10329" w:rsidRPr="00653329">
        <w:rPr>
          <w:b w:val="0"/>
          <w:spacing w:val="-2"/>
          <w:sz w:val="20"/>
        </w:rPr>
        <w:t>41,576</w:t>
      </w:r>
      <w:r w:rsidRPr="00653329">
        <w:rPr>
          <w:b w:val="0"/>
          <w:spacing w:val="-2"/>
          <w:sz w:val="20"/>
        </w:rPr>
        <w:t>), of which US$ 3</w:t>
      </w:r>
      <w:r w:rsidR="00653329" w:rsidRPr="00653329">
        <w:rPr>
          <w:b w:val="0"/>
          <w:spacing w:val="-2"/>
          <w:sz w:val="20"/>
        </w:rPr>
        <w:t>7,692</w:t>
      </w:r>
      <w:r w:rsidRPr="00653329">
        <w:rPr>
          <w:b w:val="0"/>
          <w:spacing w:val="-2"/>
          <w:sz w:val="20"/>
        </w:rPr>
        <w:t xml:space="preserve"> was prepaid as at the period end (28 February 202</w:t>
      </w:r>
      <w:r w:rsidR="00E10329" w:rsidRPr="00653329">
        <w:rPr>
          <w:b w:val="0"/>
          <w:spacing w:val="-2"/>
          <w:sz w:val="20"/>
        </w:rPr>
        <w:t>6</w:t>
      </w:r>
      <w:r w:rsidRPr="00653329">
        <w:rPr>
          <w:b w:val="0"/>
          <w:spacing w:val="-2"/>
          <w:sz w:val="20"/>
        </w:rPr>
        <w:t xml:space="preserve">: US$ </w:t>
      </w:r>
      <w:r w:rsidR="00653329" w:rsidRPr="00653329">
        <w:rPr>
          <w:rFonts w:cs="Calibri"/>
          <w:b w:val="0"/>
          <w:sz w:val="20"/>
        </w:rPr>
        <w:t>13,859</w:t>
      </w:r>
      <w:r w:rsidRPr="00653329">
        <w:rPr>
          <w:b w:val="0"/>
          <w:spacing w:val="-2"/>
          <w:sz w:val="20"/>
        </w:rPr>
        <w:t>).</w:t>
      </w:r>
    </w:p>
    <w:p w14:paraId="55FF90E9" w14:textId="77777777" w:rsidR="0058271F" w:rsidRPr="0079515F" w:rsidRDefault="0058271F" w:rsidP="0058271F">
      <w:pPr>
        <w:tabs>
          <w:tab w:val="left" w:pos="-1368"/>
          <w:tab w:val="left" w:pos="567"/>
          <w:tab w:val="left" w:pos="1701"/>
          <w:tab w:val="right" w:pos="9072"/>
        </w:tabs>
        <w:suppressAutoHyphens/>
        <w:ind w:left="284" w:right="117"/>
        <w:jc w:val="both"/>
        <w:rPr>
          <w:rFonts w:asciiTheme="minorHAnsi" w:hAnsiTheme="minorHAnsi" w:cstheme="minorHAnsi"/>
          <w:b w:val="0"/>
          <w:sz w:val="20"/>
        </w:rPr>
      </w:pPr>
      <w:r w:rsidRPr="0079515F">
        <w:rPr>
          <w:rFonts w:asciiTheme="minorHAnsi" w:hAnsiTheme="minorHAnsi" w:cstheme="minorHAnsi"/>
          <w:b w:val="0"/>
          <w:sz w:val="20"/>
        </w:rPr>
        <w:tab/>
      </w:r>
    </w:p>
    <w:p w14:paraId="48671143" w14:textId="77777777" w:rsidR="0058271F" w:rsidRPr="0079515F" w:rsidRDefault="0058271F" w:rsidP="0058271F">
      <w:pPr>
        <w:overflowPunct/>
        <w:autoSpaceDE/>
        <w:autoSpaceDN/>
        <w:adjustRightInd/>
        <w:spacing w:after="200" w:line="276" w:lineRule="auto"/>
        <w:textAlignment w:val="auto"/>
        <w:rPr>
          <w:rFonts w:asciiTheme="minorHAnsi" w:hAnsiTheme="minorHAnsi" w:cstheme="minorHAnsi"/>
          <w:sz w:val="20"/>
        </w:rPr>
      </w:pPr>
      <w:r w:rsidRPr="0079515F">
        <w:rPr>
          <w:rFonts w:asciiTheme="minorHAnsi" w:hAnsiTheme="minorHAnsi" w:cstheme="minorHAnsi"/>
          <w:sz w:val="20"/>
        </w:rPr>
        <w:t>1</w:t>
      </w:r>
      <w:r>
        <w:rPr>
          <w:rFonts w:asciiTheme="minorHAnsi" w:hAnsiTheme="minorHAnsi" w:cstheme="minorHAnsi"/>
          <w:sz w:val="20"/>
        </w:rPr>
        <w:t>4</w:t>
      </w:r>
      <w:r w:rsidRPr="0079515F">
        <w:rPr>
          <w:rFonts w:asciiTheme="minorHAnsi" w:hAnsiTheme="minorHAnsi" w:cstheme="minorHAnsi"/>
          <w:sz w:val="20"/>
        </w:rPr>
        <w:tab/>
        <w:t>Commitments and contingent liabilities</w:t>
      </w:r>
    </w:p>
    <w:p w14:paraId="350E1048" w14:textId="0B16DFFC" w:rsidR="0058271F" w:rsidRDefault="0058271F" w:rsidP="0058271F">
      <w:pPr>
        <w:tabs>
          <w:tab w:val="left" w:pos="-1368"/>
          <w:tab w:val="left" w:pos="279"/>
        </w:tabs>
        <w:suppressAutoHyphens/>
        <w:ind w:left="279"/>
        <w:jc w:val="both"/>
        <w:rPr>
          <w:b w:val="0"/>
          <w:spacing w:val="-2"/>
          <w:sz w:val="20"/>
        </w:rPr>
      </w:pPr>
      <w:r w:rsidRPr="00DE14C4">
        <w:rPr>
          <w:b w:val="0"/>
          <w:spacing w:val="-2"/>
          <w:sz w:val="20"/>
        </w:rPr>
        <w:t xml:space="preserve">The Group has certain obligations to expend minimum amounts on exploration works on mining tenements </w:t>
      </w:r>
      <w:proofErr w:type="gramStart"/>
      <w:r w:rsidRPr="00DE14C4">
        <w:rPr>
          <w:b w:val="0"/>
          <w:spacing w:val="-2"/>
          <w:sz w:val="20"/>
        </w:rPr>
        <w:t>in order to</w:t>
      </w:r>
      <w:proofErr w:type="gramEnd"/>
      <w:r w:rsidRPr="00DE14C4">
        <w:rPr>
          <w:b w:val="0"/>
          <w:spacing w:val="-2"/>
          <w:sz w:val="20"/>
        </w:rPr>
        <w:t xml:space="preserve"> retain an interest in them, which would be </w:t>
      </w:r>
      <w:r w:rsidRPr="00653329">
        <w:rPr>
          <w:b w:val="0"/>
          <w:spacing w:val="-2"/>
          <w:sz w:val="20"/>
        </w:rPr>
        <w:t>approximately US$ 2</w:t>
      </w:r>
      <w:r w:rsidR="00653329" w:rsidRPr="00653329">
        <w:rPr>
          <w:b w:val="0"/>
          <w:spacing w:val="-2"/>
          <w:sz w:val="20"/>
        </w:rPr>
        <w:t>57</w:t>
      </w:r>
      <w:r w:rsidRPr="00653329">
        <w:rPr>
          <w:b w:val="0"/>
          <w:spacing w:val="-2"/>
          <w:sz w:val="20"/>
        </w:rPr>
        <w:t>,000 during the next</w:t>
      </w:r>
      <w:r w:rsidRPr="00DE14C4">
        <w:rPr>
          <w:b w:val="0"/>
          <w:spacing w:val="-2"/>
          <w:sz w:val="20"/>
        </w:rPr>
        <w:t xml:space="preserve"> 12 months. This includes annual fees in respect of licence renewals. These obligations may be varied from time to time, subject to approval and are expected to be filled in the normal course of exploration and development activities of the Company. </w:t>
      </w:r>
    </w:p>
    <w:p w14:paraId="779364EE" w14:textId="77777777" w:rsidR="0058271F" w:rsidRPr="00DE14C4" w:rsidRDefault="0058271F" w:rsidP="0058271F">
      <w:pPr>
        <w:tabs>
          <w:tab w:val="left" w:pos="-1368"/>
          <w:tab w:val="left" w:pos="279"/>
        </w:tabs>
        <w:suppressAutoHyphens/>
        <w:ind w:left="279"/>
        <w:jc w:val="both"/>
        <w:rPr>
          <w:b w:val="0"/>
          <w:spacing w:val="-2"/>
          <w:sz w:val="20"/>
        </w:rPr>
      </w:pPr>
    </w:p>
    <w:p w14:paraId="6C94094D" w14:textId="77777777" w:rsidR="0058271F" w:rsidRPr="0079515F" w:rsidRDefault="0058271F" w:rsidP="0058271F">
      <w:pPr>
        <w:overflowPunct/>
        <w:autoSpaceDE/>
        <w:autoSpaceDN/>
        <w:adjustRightInd/>
        <w:spacing w:after="200" w:line="276" w:lineRule="auto"/>
        <w:textAlignment w:val="auto"/>
        <w:rPr>
          <w:rFonts w:asciiTheme="minorHAnsi" w:hAnsiTheme="minorHAnsi" w:cstheme="minorHAnsi"/>
          <w:sz w:val="20"/>
        </w:rPr>
      </w:pPr>
      <w:r w:rsidRPr="0079515F">
        <w:rPr>
          <w:rFonts w:asciiTheme="minorHAnsi" w:hAnsiTheme="minorHAnsi" w:cstheme="minorHAnsi"/>
          <w:sz w:val="20"/>
        </w:rPr>
        <w:t>1</w:t>
      </w:r>
      <w:r>
        <w:rPr>
          <w:rFonts w:asciiTheme="minorHAnsi" w:hAnsiTheme="minorHAnsi" w:cstheme="minorHAnsi"/>
          <w:sz w:val="20"/>
        </w:rPr>
        <w:t>5</w:t>
      </w:r>
      <w:r w:rsidRPr="0079515F">
        <w:rPr>
          <w:rFonts w:asciiTheme="minorHAnsi" w:hAnsiTheme="minorHAnsi" w:cstheme="minorHAnsi"/>
          <w:sz w:val="20"/>
        </w:rPr>
        <w:tab/>
        <w:t>Events after the reporting date</w:t>
      </w:r>
    </w:p>
    <w:bookmarkEnd w:id="3"/>
    <w:p w14:paraId="789667A5" w14:textId="0794DD0E" w:rsidR="00027DB6" w:rsidRPr="00653329" w:rsidRDefault="00653329" w:rsidP="00A76D80">
      <w:pPr>
        <w:pStyle w:val="BodyText"/>
        <w:ind w:left="284"/>
        <w:rPr>
          <w:b w:val="0"/>
          <w:spacing w:val="-2"/>
          <w:sz w:val="20"/>
        </w:rPr>
      </w:pPr>
      <w:r w:rsidRPr="00653329">
        <w:rPr>
          <w:b w:val="0"/>
          <w:spacing w:val="-2"/>
          <w:sz w:val="20"/>
        </w:rPr>
        <w:t xml:space="preserve">No post balance sheet events have occurred that require disclosure. </w:t>
      </w:r>
    </w:p>
    <w:sectPr w:rsidR="00027DB6" w:rsidRPr="00653329" w:rsidSect="007A0BC6">
      <w:pgSz w:w="11907" w:h="16840" w:code="9"/>
      <w:pgMar w:top="720" w:right="720" w:bottom="720" w:left="720" w:header="1134" w:footer="301"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4A601F" w14:textId="77777777" w:rsidR="00A32A42" w:rsidRDefault="00A32A42">
      <w:r>
        <w:separator/>
      </w:r>
    </w:p>
  </w:endnote>
  <w:endnote w:type="continuationSeparator" w:id="0">
    <w:p w14:paraId="2D8E19FD" w14:textId="77777777" w:rsidR="00A32A42" w:rsidRDefault="00A32A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old">
    <w:altName w:val="Arial"/>
    <w:panose1 w:val="00000000000000000000"/>
    <w:charset w:val="00"/>
    <w:family w:val="roman"/>
    <w:notTrueType/>
    <w:pitch w:val="default"/>
    <w:sig w:usb0="00000003" w:usb1="00000000" w:usb2="00000000" w:usb3="00000000" w:csb0="0000000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Univers 45 Light">
    <w:altName w:val="Calibri"/>
    <w:charset w:val="00"/>
    <w:family w:val="auto"/>
    <w:pitch w:val="variable"/>
    <w:sig w:usb0="8000002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HelveticaNeueLT Std Lt">
    <w:altName w:val="Arial"/>
    <w:panose1 w:val="00000000000000000000"/>
    <w:charset w:val="00"/>
    <w:family w:val="swiss"/>
    <w:notTrueType/>
    <w:pitch w:val="variable"/>
    <w:sig w:usb0="00000003" w:usb1="00000000" w:usb2="00000000" w:usb3="00000000" w:csb0="00000001" w:csb1="00000000"/>
  </w:font>
  <w:font w:name="Times Regular">
    <w:altName w:val="Times New Roman"/>
    <w:panose1 w:val="00000000000000000000"/>
    <w:charset w:val="00"/>
    <w:family w:val="auto"/>
    <w:notTrueType/>
    <w:pitch w:val="default"/>
    <w:sig w:usb0="00000003" w:usb1="00000000" w:usb2="00000000" w:usb3="00000000" w:csb0="00000001" w:csb1="00000000"/>
  </w:font>
  <w:font w:name="Minion Pro">
    <w:altName w:val="Cambria"/>
    <w:panose1 w:val="00000000000000000000"/>
    <w:charset w:val="00"/>
    <w:family w:val="roman"/>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PetitaLight">
    <w:altName w:val="Calibri"/>
    <w:charset w:val="00"/>
    <w:family w:val="auto"/>
    <w:pitch w:val="variable"/>
    <w:sig w:usb0="8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50763" w14:textId="77777777" w:rsidR="00C64A14" w:rsidRDefault="00C64A14">
    <w:pPr>
      <w:pStyle w:val="Footer"/>
      <w:jc w:val="center"/>
    </w:pPr>
  </w:p>
  <w:p w14:paraId="7C0959AC" w14:textId="77777777" w:rsidR="00C64A14" w:rsidRDefault="00C64A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38046" w14:textId="77777777" w:rsidR="00C64A14" w:rsidRDefault="00C64A14">
    <w:pPr>
      <w:pStyle w:val="Footer"/>
      <w:jc w:val="center"/>
    </w:pPr>
  </w:p>
  <w:p w14:paraId="558CE1AF" w14:textId="77777777" w:rsidR="00C64A14" w:rsidRDefault="00C64A1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val="0"/>
      </w:rPr>
      <w:id w:val="-2133628743"/>
      <w:docPartObj>
        <w:docPartGallery w:val="Page Numbers (Bottom of Page)"/>
        <w:docPartUnique/>
      </w:docPartObj>
    </w:sdtPr>
    <w:sdtEndPr>
      <w:rPr>
        <w:noProof/>
      </w:rPr>
    </w:sdtEndPr>
    <w:sdtContent>
      <w:p w14:paraId="1C9F3332" w14:textId="77777777" w:rsidR="00C64A14" w:rsidRDefault="00C64A14">
        <w:pPr>
          <w:pStyle w:val="Footer"/>
          <w:jc w:val="center"/>
        </w:pPr>
        <w:r>
          <w:rPr>
            <w:noProof w:val="0"/>
          </w:rPr>
          <w:fldChar w:fldCharType="begin"/>
        </w:r>
        <w:r>
          <w:instrText xml:space="preserve"> PAGE   \* MERGEFORMAT </w:instrText>
        </w:r>
        <w:r>
          <w:rPr>
            <w:noProof w:val="0"/>
          </w:rPr>
          <w:fldChar w:fldCharType="separate"/>
        </w:r>
        <w:r w:rsidR="0097371E">
          <w:t>10</w:t>
        </w:r>
        <w:r>
          <w:fldChar w:fldCharType="end"/>
        </w:r>
      </w:p>
    </w:sdtContent>
  </w:sdt>
  <w:p w14:paraId="227BD929" w14:textId="77777777" w:rsidR="00C64A14" w:rsidRDefault="00C64A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EAD44C" w14:textId="77777777" w:rsidR="00A32A42" w:rsidRDefault="00A32A42">
      <w:r>
        <w:separator/>
      </w:r>
    </w:p>
  </w:footnote>
  <w:footnote w:type="continuationSeparator" w:id="0">
    <w:p w14:paraId="0B7F20D5" w14:textId="77777777" w:rsidR="00A32A42" w:rsidRDefault="00A32A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0CA8B" w14:textId="77777777" w:rsidR="00C64A14" w:rsidRPr="001F3AE9" w:rsidRDefault="00C64A14" w:rsidP="001F3AE9">
    <w:pPr>
      <w:tabs>
        <w:tab w:val="left" w:pos="-1368"/>
        <w:tab w:val="left" w:pos="567"/>
        <w:tab w:val="left" w:pos="1701"/>
        <w:tab w:val="right" w:pos="9072"/>
      </w:tabs>
      <w:suppressAutoHyphens/>
      <w:jc w:val="both"/>
      <w:rPr>
        <w:b w:val="0"/>
        <w:i/>
        <w:spacing w:val="-2"/>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51983" w14:textId="77777777" w:rsidR="00C64A14" w:rsidRPr="006D67A2" w:rsidRDefault="00C64A14" w:rsidP="001F3AE9">
    <w:pPr>
      <w:pStyle w:val="Header"/>
      <w:rPr>
        <w:rFonts w:asciiTheme="minorHAnsi" w:hAnsiTheme="minorHAnsi" w:cstheme="minorHAnsi"/>
        <w:sz w:val="28"/>
        <w:szCs w:val="28"/>
      </w:rPr>
    </w:pPr>
    <w:r w:rsidRPr="006D67A2">
      <w:rPr>
        <w:rFonts w:asciiTheme="minorHAnsi" w:hAnsiTheme="minorHAnsi" w:cstheme="minorHAnsi"/>
        <w:sz w:val="28"/>
        <w:szCs w:val="28"/>
      </w:rPr>
      <w:t xml:space="preserve">Bradda Head Lithium Limited </w:t>
    </w:r>
  </w:p>
  <w:p w14:paraId="5530AEEC" w14:textId="77777777" w:rsidR="00C64A14" w:rsidRPr="006D67A2" w:rsidRDefault="00C64A14" w:rsidP="001F3AE9">
    <w:pPr>
      <w:pStyle w:val="Header"/>
      <w:rPr>
        <w:rFonts w:asciiTheme="minorHAnsi" w:hAnsiTheme="minorHAnsi" w:cstheme="minorHAnsi"/>
        <w:sz w:val="2"/>
        <w:szCs w:val="28"/>
      </w:rPr>
    </w:pPr>
  </w:p>
  <w:p w14:paraId="47B388FF" w14:textId="77777777" w:rsidR="00C64A14" w:rsidRPr="006D67A2" w:rsidRDefault="00C64A14" w:rsidP="001F3AE9">
    <w:pPr>
      <w:tabs>
        <w:tab w:val="left" w:pos="-1368"/>
        <w:tab w:val="left" w:pos="567"/>
        <w:tab w:val="left" w:pos="1701"/>
        <w:tab w:val="right" w:pos="9072"/>
      </w:tabs>
      <w:suppressAutoHyphens/>
      <w:jc w:val="both"/>
      <w:rPr>
        <w:rFonts w:asciiTheme="minorHAnsi" w:hAnsiTheme="minorHAnsi" w:cstheme="minorHAnsi"/>
        <w:b w:val="0"/>
        <w:i/>
        <w:spacing w:val="-2"/>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E01DA" w14:textId="77777777" w:rsidR="00C64A14" w:rsidRPr="009B08C2" w:rsidRDefault="00C64A14" w:rsidP="001F3AE9">
    <w:pPr>
      <w:pStyle w:val="Header"/>
      <w:rPr>
        <w:rFonts w:ascii="Arial" w:hAnsi="Arial" w:cs="Arial"/>
        <w:sz w:val="28"/>
        <w:szCs w:val="28"/>
      </w:rPr>
    </w:pPr>
    <w:r w:rsidRPr="009B08C2">
      <w:rPr>
        <w:rFonts w:ascii="Arial" w:hAnsi="Arial" w:cs="Arial"/>
        <w:sz w:val="28"/>
        <w:szCs w:val="28"/>
      </w:rPr>
      <w:t xml:space="preserve">Bradda Head Lithium Limited </w:t>
    </w:r>
  </w:p>
  <w:p w14:paraId="7E69E421" w14:textId="77777777" w:rsidR="00C64A14" w:rsidRPr="009B08C2" w:rsidRDefault="00C64A14" w:rsidP="001F3AE9">
    <w:pPr>
      <w:pStyle w:val="Header"/>
      <w:rPr>
        <w:rFonts w:ascii="Arial" w:hAnsi="Arial" w:cs="Arial"/>
        <w:sz w:val="2"/>
        <w:szCs w:val="28"/>
      </w:rPr>
    </w:pPr>
  </w:p>
  <w:p w14:paraId="3F61C152" w14:textId="77777777" w:rsidR="00C64A14" w:rsidRPr="001F3AE9" w:rsidRDefault="00C64A14" w:rsidP="001F3AE9">
    <w:pPr>
      <w:tabs>
        <w:tab w:val="left" w:pos="-1368"/>
        <w:tab w:val="left" w:pos="567"/>
        <w:tab w:val="left" w:pos="1701"/>
        <w:tab w:val="right" w:pos="9072"/>
      </w:tabs>
      <w:suppressAutoHyphens/>
      <w:jc w:val="both"/>
      <w:rPr>
        <w:b w:val="0"/>
        <w:i/>
        <w:spacing w:val="-2"/>
        <w:sz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ECAC0" w14:textId="77777777" w:rsidR="00C64A14" w:rsidRPr="006D67A2" w:rsidRDefault="00C64A14" w:rsidP="009B08C2">
    <w:pPr>
      <w:pStyle w:val="Header"/>
      <w:rPr>
        <w:rFonts w:asciiTheme="minorHAnsi" w:hAnsiTheme="minorHAnsi" w:cstheme="minorHAnsi"/>
        <w:sz w:val="28"/>
        <w:szCs w:val="28"/>
      </w:rPr>
    </w:pPr>
    <w:r w:rsidRPr="006D67A2">
      <w:rPr>
        <w:rFonts w:asciiTheme="minorHAnsi" w:hAnsiTheme="minorHAnsi" w:cstheme="minorHAnsi"/>
        <w:sz w:val="28"/>
        <w:szCs w:val="28"/>
      </w:rPr>
      <w:t xml:space="preserve">Bradda Head Lithium Limited </w:t>
    </w:r>
  </w:p>
  <w:p w14:paraId="5624F0A7" w14:textId="77777777" w:rsidR="00C64A14" w:rsidRPr="006D67A2" w:rsidRDefault="00C64A14" w:rsidP="009B08C2">
    <w:pPr>
      <w:pStyle w:val="Header"/>
      <w:rPr>
        <w:rFonts w:asciiTheme="minorHAnsi" w:hAnsiTheme="minorHAnsi" w:cstheme="minorHAnsi"/>
        <w:sz w:val="2"/>
        <w:szCs w:val="28"/>
      </w:rPr>
    </w:pPr>
  </w:p>
  <w:p w14:paraId="138ECC25" w14:textId="77777777" w:rsidR="00C64A14" w:rsidRPr="006D67A2" w:rsidRDefault="00C64A14" w:rsidP="003129EF">
    <w:pPr>
      <w:pStyle w:val="Header"/>
      <w:rPr>
        <w:rFonts w:asciiTheme="minorHAnsi" w:hAnsiTheme="minorHAnsi" w:cstheme="minorHAnsi"/>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EBCA2" w14:textId="77777777" w:rsidR="00983389" w:rsidRPr="006D67A2" w:rsidRDefault="00983389" w:rsidP="009B08C2">
    <w:pPr>
      <w:pStyle w:val="Header"/>
      <w:rPr>
        <w:rFonts w:asciiTheme="minorHAnsi" w:hAnsiTheme="minorHAnsi" w:cstheme="minorHAnsi"/>
        <w:sz w:val="28"/>
        <w:szCs w:val="28"/>
      </w:rPr>
    </w:pPr>
    <w:r w:rsidRPr="006D67A2">
      <w:rPr>
        <w:rFonts w:asciiTheme="minorHAnsi" w:hAnsiTheme="minorHAnsi" w:cstheme="minorHAnsi"/>
        <w:sz w:val="28"/>
        <w:szCs w:val="28"/>
      </w:rPr>
      <w:t xml:space="preserve">Bradda Head Lithium Limited </w:t>
    </w:r>
  </w:p>
  <w:p w14:paraId="37A75F5B" w14:textId="77777777" w:rsidR="00983389" w:rsidRPr="006D67A2" w:rsidRDefault="00983389" w:rsidP="009B08C2">
    <w:pPr>
      <w:pStyle w:val="Header"/>
      <w:rPr>
        <w:rFonts w:asciiTheme="minorHAnsi" w:hAnsiTheme="minorHAnsi" w:cstheme="minorHAnsi"/>
        <w:sz w:val="2"/>
        <w:szCs w:val="28"/>
      </w:rPr>
    </w:pPr>
  </w:p>
  <w:p w14:paraId="03A0F050" w14:textId="3913CD70" w:rsidR="00983389" w:rsidRPr="002C5571" w:rsidRDefault="00983389" w:rsidP="003129EF">
    <w:pPr>
      <w:pStyle w:val="Header"/>
      <w:rPr>
        <w:rFonts w:asciiTheme="minorHAnsi" w:hAnsiTheme="minorHAnsi" w:cstheme="minorHAnsi"/>
        <w:b w:val="0"/>
        <w:i/>
        <w:smallCaps/>
        <w:color w:val="0F243E" w:themeColor="text2" w:themeShade="80"/>
        <w:sz w:val="28"/>
        <w:szCs w:val="28"/>
      </w:rPr>
    </w:pPr>
    <w:r w:rsidRPr="006D67A2">
      <w:rPr>
        <w:rFonts w:asciiTheme="minorHAnsi" w:hAnsiTheme="minorHAnsi" w:cstheme="minorHAnsi"/>
        <w:b w:val="0"/>
        <w:i/>
        <w:spacing w:val="-2"/>
        <w:szCs w:val="22"/>
      </w:rPr>
      <w:t>Notes to the condensed interim</w:t>
    </w:r>
    <w:r w:rsidRPr="00890304">
      <w:rPr>
        <w:rFonts w:asciiTheme="minorHAnsi" w:hAnsiTheme="minorHAnsi" w:cstheme="minorHAnsi"/>
        <w:spacing w:val="-3"/>
        <w:sz w:val="28"/>
      </w:rPr>
      <w:t xml:space="preserve"> </w:t>
    </w:r>
    <w:r w:rsidRPr="006D67A2">
      <w:rPr>
        <w:rFonts w:asciiTheme="minorHAnsi" w:hAnsiTheme="minorHAnsi" w:cstheme="minorHAnsi"/>
        <w:b w:val="0"/>
        <w:i/>
        <w:spacing w:val="-2"/>
        <w:szCs w:val="22"/>
      </w:rPr>
      <w:t xml:space="preserve">consolidated financial statements for the period ended </w:t>
    </w:r>
    <w:r w:rsidRPr="006D67A2">
      <w:rPr>
        <w:rFonts w:asciiTheme="minorHAnsi" w:hAnsiTheme="minorHAnsi" w:cstheme="minorHAnsi"/>
        <w:b w:val="0"/>
        <w:i/>
        <w:spacing w:val="-2"/>
        <w:sz w:val="20"/>
      </w:rPr>
      <w:t>31 August 202</w:t>
    </w:r>
    <w:r w:rsidR="002C5571">
      <w:rPr>
        <w:rFonts w:asciiTheme="minorHAnsi" w:hAnsiTheme="minorHAnsi" w:cstheme="minorHAnsi"/>
        <w:b w:val="0"/>
        <w:i/>
        <w:spacing w:val="-2"/>
        <w:sz w:val="20"/>
      </w:rPr>
      <w:t>6</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D6A02" w14:textId="77777777" w:rsidR="00983389" w:rsidRPr="006D67A2" w:rsidRDefault="00983389" w:rsidP="009B08C2">
    <w:pPr>
      <w:pStyle w:val="Header"/>
      <w:rPr>
        <w:rFonts w:asciiTheme="minorHAnsi" w:hAnsiTheme="minorHAnsi" w:cstheme="minorHAnsi"/>
        <w:sz w:val="28"/>
        <w:szCs w:val="28"/>
      </w:rPr>
    </w:pPr>
    <w:r w:rsidRPr="006D67A2">
      <w:rPr>
        <w:rFonts w:asciiTheme="minorHAnsi" w:hAnsiTheme="minorHAnsi" w:cstheme="minorHAnsi"/>
        <w:sz w:val="28"/>
        <w:szCs w:val="28"/>
      </w:rPr>
      <w:t xml:space="preserve">Bradda Head Lithium Limited </w:t>
    </w:r>
  </w:p>
  <w:p w14:paraId="0218A93E" w14:textId="77777777" w:rsidR="00983389" w:rsidRPr="006D67A2" w:rsidRDefault="00983389" w:rsidP="009B08C2">
    <w:pPr>
      <w:pStyle w:val="Header"/>
      <w:rPr>
        <w:rFonts w:asciiTheme="minorHAnsi" w:hAnsiTheme="minorHAnsi" w:cstheme="minorHAnsi"/>
        <w:sz w:val="2"/>
        <w:szCs w:val="28"/>
      </w:rPr>
    </w:pPr>
  </w:p>
  <w:p w14:paraId="07217330" w14:textId="3BB0A8E8" w:rsidR="00983389" w:rsidRPr="006D67A2" w:rsidRDefault="00983389" w:rsidP="009B08C2">
    <w:pPr>
      <w:pStyle w:val="Header"/>
      <w:rPr>
        <w:rFonts w:asciiTheme="minorHAnsi" w:hAnsiTheme="minorHAnsi" w:cstheme="minorHAnsi"/>
        <w:b w:val="0"/>
        <w:i/>
        <w:smallCaps/>
        <w:color w:val="0F243E" w:themeColor="text2" w:themeShade="80"/>
        <w:sz w:val="28"/>
        <w:szCs w:val="28"/>
      </w:rPr>
    </w:pPr>
    <w:r w:rsidRPr="006D67A2">
      <w:rPr>
        <w:rFonts w:asciiTheme="minorHAnsi" w:hAnsiTheme="minorHAnsi" w:cstheme="minorHAnsi"/>
        <w:b w:val="0"/>
        <w:i/>
        <w:spacing w:val="-2"/>
        <w:szCs w:val="22"/>
      </w:rPr>
      <w:t>Notes to the condensed interim</w:t>
    </w:r>
    <w:r w:rsidRPr="00890304">
      <w:rPr>
        <w:rFonts w:asciiTheme="minorHAnsi" w:hAnsiTheme="minorHAnsi" w:cstheme="minorHAnsi"/>
        <w:spacing w:val="-3"/>
        <w:sz w:val="28"/>
      </w:rPr>
      <w:t xml:space="preserve"> </w:t>
    </w:r>
    <w:r w:rsidRPr="006D67A2">
      <w:rPr>
        <w:rFonts w:asciiTheme="minorHAnsi" w:hAnsiTheme="minorHAnsi" w:cstheme="minorHAnsi"/>
        <w:b w:val="0"/>
        <w:i/>
        <w:spacing w:val="-2"/>
        <w:szCs w:val="22"/>
      </w:rPr>
      <w:t xml:space="preserve">consolidated financial statements for the period ended </w:t>
    </w:r>
    <w:r w:rsidRPr="006D67A2">
      <w:rPr>
        <w:rFonts w:asciiTheme="minorHAnsi" w:hAnsiTheme="minorHAnsi" w:cstheme="minorHAnsi"/>
        <w:b w:val="0"/>
        <w:i/>
        <w:spacing w:val="-2"/>
        <w:sz w:val="20"/>
      </w:rPr>
      <w:t>31 August 202</w:t>
    </w:r>
    <w:r w:rsidR="002C5571">
      <w:rPr>
        <w:rFonts w:asciiTheme="minorHAnsi" w:hAnsiTheme="minorHAnsi" w:cstheme="minorHAnsi"/>
        <w:b w:val="0"/>
        <w:i/>
        <w:spacing w:val="-2"/>
        <w:sz w:val="20"/>
      </w:rPr>
      <w:t>6</w:t>
    </w:r>
    <w:r w:rsidR="00BA7024" w:rsidRPr="006D67A2">
      <w:rPr>
        <w:rFonts w:asciiTheme="minorHAnsi" w:hAnsiTheme="minorHAnsi" w:cstheme="minorHAnsi"/>
        <w:b w:val="0"/>
        <w:i/>
        <w:spacing w:val="-2"/>
        <w:sz w:val="20"/>
      </w:rPr>
      <w:t xml:space="preserve"> </w:t>
    </w:r>
    <w:r w:rsidRPr="006D67A2">
      <w:rPr>
        <w:rFonts w:asciiTheme="minorHAnsi" w:hAnsiTheme="minorHAnsi" w:cstheme="minorHAnsi"/>
        <w:b w:val="0"/>
        <w:i/>
        <w:spacing w:val="-2"/>
        <w:szCs w:val="22"/>
      </w:rPr>
      <w:t>(continued)</w:t>
    </w:r>
  </w:p>
  <w:p w14:paraId="294CACBE" w14:textId="77777777" w:rsidR="00983389" w:rsidRPr="006D67A2" w:rsidRDefault="00983389" w:rsidP="003129EF">
    <w:pPr>
      <w:pStyle w:val="Header"/>
      <w:rPr>
        <w:rFonts w:asciiTheme="minorHAnsi" w:hAnsiTheme="minorHAnsi" w:cstheme="minorHAnsi"/>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0DF2A" w14:textId="77777777" w:rsidR="00B51402" w:rsidRPr="006D67A2" w:rsidRDefault="00B51402" w:rsidP="009B08C2">
    <w:pPr>
      <w:pStyle w:val="Header"/>
      <w:rPr>
        <w:rFonts w:asciiTheme="minorHAnsi" w:hAnsiTheme="minorHAnsi" w:cstheme="minorHAnsi"/>
        <w:sz w:val="28"/>
        <w:szCs w:val="28"/>
      </w:rPr>
    </w:pPr>
    <w:r w:rsidRPr="006D67A2">
      <w:rPr>
        <w:rFonts w:asciiTheme="minorHAnsi" w:hAnsiTheme="minorHAnsi" w:cstheme="minorHAnsi"/>
        <w:sz w:val="28"/>
        <w:szCs w:val="28"/>
      </w:rPr>
      <w:t xml:space="preserve">Bradda Head Lithium Limited </w:t>
    </w:r>
  </w:p>
  <w:p w14:paraId="0E4E2434" w14:textId="77777777" w:rsidR="00B51402" w:rsidRPr="006D67A2" w:rsidRDefault="00B51402" w:rsidP="009B08C2">
    <w:pPr>
      <w:pStyle w:val="Header"/>
      <w:rPr>
        <w:rFonts w:asciiTheme="minorHAnsi" w:hAnsiTheme="minorHAnsi" w:cstheme="minorHAnsi"/>
        <w:sz w:val="2"/>
        <w:szCs w:val="28"/>
      </w:rPr>
    </w:pPr>
  </w:p>
  <w:p w14:paraId="66CF9F7A" w14:textId="4AFB7DFE" w:rsidR="00B51402" w:rsidRPr="006D67A2" w:rsidRDefault="00B51402" w:rsidP="009B08C2">
    <w:pPr>
      <w:pStyle w:val="Header"/>
      <w:rPr>
        <w:rFonts w:asciiTheme="minorHAnsi" w:hAnsiTheme="minorHAnsi" w:cstheme="minorHAnsi"/>
        <w:b w:val="0"/>
        <w:i/>
        <w:smallCaps/>
        <w:color w:val="0F243E" w:themeColor="text2" w:themeShade="80"/>
        <w:sz w:val="28"/>
        <w:szCs w:val="28"/>
      </w:rPr>
    </w:pPr>
    <w:r w:rsidRPr="006D67A2">
      <w:rPr>
        <w:rFonts w:asciiTheme="minorHAnsi" w:hAnsiTheme="minorHAnsi" w:cstheme="minorHAnsi"/>
        <w:b w:val="0"/>
        <w:i/>
        <w:spacing w:val="-2"/>
        <w:szCs w:val="22"/>
      </w:rPr>
      <w:t xml:space="preserve">Notes to the condensed consolidated interim financial statements for the period ended </w:t>
    </w:r>
    <w:r w:rsidRPr="006D67A2">
      <w:rPr>
        <w:rFonts w:asciiTheme="minorHAnsi" w:hAnsiTheme="minorHAnsi" w:cstheme="minorHAnsi"/>
        <w:b w:val="0"/>
        <w:i/>
        <w:spacing w:val="-2"/>
        <w:sz w:val="20"/>
      </w:rPr>
      <w:t xml:space="preserve">31 </w:t>
    </w:r>
    <w:r w:rsidR="00BA7024" w:rsidRPr="006D67A2">
      <w:rPr>
        <w:rFonts w:asciiTheme="minorHAnsi" w:hAnsiTheme="minorHAnsi" w:cstheme="minorHAnsi"/>
        <w:b w:val="0"/>
        <w:i/>
        <w:spacing w:val="-2"/>
        <w:sz w:val="20"/>
      </w:rPr>
      <w:t>August 202</w:t>
    </w:r>
    <w:r w:rsidR="002C5571">
      <w:rPr>
        <w:rFonts w:asciiTheme="minorHAnsi" w:hAnsiTheme="minorHAnsi" w:cstheme="minorHAnsi"/>
        <w:b w:val="0"/>
        <w:i/>
        <w:spacing w:val="-2"/>
        <w:sz w:val="20"/>
      </w:rPr>
      <w:t>6</w:t>
    </w:r>
    <w:r w:rsidRPr="006D67A2">
      <w:rPr>
        <w:rFonts w:asciiTheme="minorHAnsi" w:hAnsiTheme="minorHAnsi" w:cstheme="minorHAnsi"/>
        <w:b w:val="0"/>
        <w:i/>
        <w:spacing w:val="-2"/>
        <w:szCs w:val="22"/>
      </w:rPr>
      <w:t xml:space="preserve"> (continued)</w:t>
    </w:r>
  </w:p>
  <w:p w14:paraId="4625FB30" w14:textId="77777777" w:rsidR="00B51402" w:rsidRPr="006D67A2" w:rsidRDefault="00B51402" w:rsidP="003129EF">
    <w:pPr>
      <w:pStyle w:val="Header"/>
      <w:rPr>
        <w:rFonts w:asciiTheme="minorHAnsi" w:hAnsiTheme="minorHAnsi" w:cstheme="min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46278"/>
    <w:multiLevelType w:val="hybridMultilevel"/>
    <w:tmpl w:val="15F80E94"/>
    <w:lvl w:ilvl="0" w:tplc="6FAA3C2E">
      <w:start w:val="2"/>
      <w:numFmt w:val="bullet"/>
      <w:lvlText w:val=""/>
      <w:lvlJc w:val="left"/>
      <w:pPr>
        <w:ind w:left="411" w:hanging="360"/>
      </w:pPr>
      <w:rPr>
        <w:rFonts w:ascii="Symbol" w:eastAsia="Times New Roman" w:hAnsi="Symbol" w:cs="Courier New" w:hint="default"/>
      </w:rPr>
    </w:lvl>
    <w:lvl w:ilvl="1" w:tplc="04090003" w:tentative="1">
      <w:start w:val="1"/>
      <w:numFmt w:val="bullet"/>
      <w:lvlText w:val="o"/>
      <w:lvlJc w:val="left"/>
      <w:pPr>
        <w:ind w:left="1131" w:hanging="360"/>
      </w:pPr>
      <w:rPr>
        <w:rFonts w:ascii="Courier New" w:hAnsi="Courier New" w:cs="Courier New" w:hint="default"/>
      </w:rPr>
    </w:lvl>
    <w:lvl w:ilvl="2" w:tplc="04090005" w:tentative="1">
      <w:start w:val="1"/>
      <w:numFmt w:val="bullet"/>
      <w:lvlText w:val=""/>
      <w:lvlJc w:val="left"/>
      <w:pPr>
        <w:ind w:left="1851" w:hanging="360"/>
      </w:pPr>
      <w:rPr>
        <w:rFonts w:ascii="Wingdings" w:hAnsi="Wingdings" w:hint="default"/>
      </w:rPr>
    </w:lvl>
    <w:lvl w:ilvl="3" w:tplc="04090001" w:tentative="1">
      <w:start w:val="1"/>
      <w:numFmt w:val="bullet"/>
      <w:lvlText w:val=""/>
      <w:lvlJc w:val="left"/>
      <w:pPr>
        <w:ind w:left="2571" w:hanging="360"/>
      </w:pPr>
      <w:rPr>
        <w:rFonts w:ascii="Symbol" w:hAnsi="Symbol" w:hint="default"/>
      </w:rPr>
    </w:lvl>
    <w:lvl w:ilvl="4" w:tplc="04090003" w:tentative="1">
      <w:start w:val="1"/>
      <w:numFmt w:val="bullet"/>
      <w:lvlText w:val="o"/>
      <w:lvlJc w:val="left"/>
      <w:pPr>
        <w:ind w:left="3291" w:hanging="360"/>
      </w:pPr>
      <w:rPr>
        <w:rFonts w:ascii="Courier New" w:hAnsi="Courier New" w:cs="Courier New" w:hint="default"/>
      </w:rPr>
    </w:lvl>
    <w:lvl w:ilvl="5" w:tplc="04090005" w:tentative="1">
      <w:start w:val="1"/>
      <w:numFmt w:val="bullet"/>
      <w:lvlText w:val=""/>
      <w:lvlJc w:val="left"/>
      <w:pPr>
        <w:ind w:left="4011" w:hanging="360"/>
      </w:pPr>
      <w:rPr>
        <w:rFonts w:ascii="Wingdings" w:hAnsi="Wingdings" w:hint="default"/>
      </w:rPr>
    </w:lvl>
    <w:lvl w:ilvl="6" w:tplc="04090001" w:tentative="1">
      <w:start w:val="1"/>
      <w:numFmt w:val="bullet"/>
      <w:lvlText w:val=""/>
      <w:lvlJc w:val="left"/>
      <w:pPr>
        <w:ind w:left="4731" w:hanging="360"/>
      </w:pPr>
      <w:rPr>
        <w:rFonts w:ascii="Symbol" w:hAnsi="Symbol" w:hint="default"/>
      </w:rPr>
    </w:lvl>
    <w:lvl w:ilvl="7" w:tplc="04090003" w:tentative="1">
      <w:start w:val="1"/>
      <w:numFmt w:val="bullet"/>
      <w:lvlText w:val="o"/>
      <w:lvlJc w:val="left"/>
      <w:pPr>
        <w:ind w:left="5451" w:hanging="360"/>
      </w:pPr>
      <w:rPr>
        <w:rFonts w:ascii="Courier New" w:hAnsi="Courier New" w:cs="Courier New" w:hint="default"/>
      </w:rPr>
    </w:lvl>
    <w:lvl w:ilvl="8" w:tplc="04090005" w:tentative="1">
      <w:start w:val="1"/>
      <w:numFmt w:val="bullet"/>
      <w:lvlText w:val=""/>
      <w:lvlJc w:val="left"/>
      <w:pPr>
        <w:ind w:left="6171" w:hanging="360"/>
      </w:pPr>
      <w:rPr>
        <w:rFonts w:ascii="Wingdings" w:hAnsi="Wingdings" w:hint="default"/>
      </w:rPr>
    </w:lvl>
  </w:abstractNum>
  <w:abstractNum w:abstractNumId="1" w15:restartNumberingAfterBreak="0">
    <w:nsid w:val="0CA95E10"/>
    <w:multiLevelType w:val="hybridMultilevel"/>
    <w:tmpl w:val="001C8A9E"/>
    <w:lvl w:ilvl="0" w:tplc="63343DFA">
      <w:numFmt w:val="bullet"/>
      <w:lvlText w:val="-"/>
      <w:lvlJc w:val="left"/>
      <w:pPr>
        <w:ind w:left="1064" w:hanging="360"/>
      </w:pPr>
      <w:rPr>
        <w:rFonts w:ascii="Arial" w:eastAsia="Times New Roman" w:hAnsi="Arial" w:cs="Arial" w:hint="default"/>
      </w:rPr>
    </w:lvl>
    <w:lvl w:ilvl="1" w:tplc="08090003">
      <w:start w:val="1"/>
      <w:numFmt w:val="bullet"/>
      <w:lvlText w:val="o"/>
      <w:lvlJc w:val="left"/>
      <w:pPr>
        <w:ind w:left="1784" w:hanging="360"/>
      </w:pPr>
      <w:rPr>
        <w:rFonts w:ascii="Courier New" w:hAnsi="Courier New" w:cs="Courier New" w:hint="default"/>
      </w:rPr>
    </w:lvl>
    <w:lvl w:ilvl="2" w:tplc="08090005" w:tentative="1">
      <w:start w:val="1"/>
      <w:numFmt w:val="bullet"/>
      <w:lvlText w:val=""/>
      <w:lvlJc w:val="left"/>
      <w:pPr>
        <w:ind w:left="2504" w:hanging="360"/>
      </w:pPr>
      <w:rPr>
        <w:rFonts w:ascii="Wingdings" w:hAnsi="Wingdings" w:hint="default"/>
      </w:rPr>
    </w:lvl>
    <w:lvl w:ilvl="3" w:tplc="08090001" w:tentative="1">
      <w:start w:val="1"/>
      <w:numFmt w:val="bullet"/>
      <w:lvlText w:val=""/>
      <w:lvlJc w:val="left"/>
      <w:pPr>
        <w:ind w:left="3224" w:hanging="360"/>
      </w:pPr>
      <w:rPr>
        <w:rFonts w:ascii="Symbol" w:hAnsi="Symbol" w:hint="default"/>
      </w:rPr>
    </w:lvl>
    <w:lvl w:ilvl="4" w:tplc="08090003" w:tentative="1">
      <w:start w:val="1"/>
      <w:numFmt w:val="bullet"/>
      <w:lvlText w:val="o"/>
      <w:lvlJc w:val="left"/>
      <w:pPr>
        <w:ind w:left="3944" w:hanging="360"/>
      </w:pPr>
      <w:rPr>
        <w:rFonts w:ascii="Courier New" w:hAnsi="Courier New" w:cs="Courier New" w:hint="default"/>
      </w:rPr>
    </w:lvl>
    <w:lvl w:ilvl="5" w:tplc="08090005" w:tentative="1">
      <w:start w:val="1"/>
      <w:numFmt w:val="bullet"/>
      <w:lvlText w:val=""/>
      <w:lvlJc w:val="left"/>
      <w:pPr>
        <w:ind w:left="4664" w:hanging="360"/>
      </w:pPr>
      <w:rPr>
        <w:rFonts w:ascii="Wingdings" w:hAnsi="Wingdings" w:hint="default"/>
      </w:rPr>
    </w:lvl>
    <w:lvl w:ilvl="6" w:tplc="08090001" w:tentative="1">
      <w:start w:val="1"/>
      <w:numFmt w:val="bullet"/>
      <w:lvlText w:val=""/>
      <w:lvlJc w:val="left"/>
      <w:pPr>
        <w:ind w:left="5384" w:hanging="360"/>
      </w:pPr>
      <w:rPr>
        <w:rFonts w:ascii="Symbol" w:hAnsi="Symbol" w:hint="default"/>
      </w:rPr>
    </w:lvl>
    <w:lvl w:ilvl="7" w:tplc="08090003" w:tentative="1">
      <w:start w:val="1"/>
      <w:numFmt w:val="bullet"/>
      <w:lvlText w:val="o"/>
      <w:lvlJc w:val="left"/>
      <w:pPr>
        <w:ind w:left="6104" w:hanging="360"/>
      </w:pPr>
      <w:rPr>
        <w:rFonts w:ascii="Courier New" w:hAnsi="Courier New" w:cs="Courier New" w:hint="default"/>
      </w:rPr>
    </w:lvl>
    <w:lvl w:ilvl="8" w:tplc="08090005" w:tentative="1">
      <w:start w:val="1"/>
      <w:numFmt w:val="bullet"/>
      <w:lvlText w:val=""/>
      <w:lvlJc w:val="left"/>
      <w:pPr>
        <w:ind w:left="6824" w:hanging="360"/>
      </w:pPr>
      <w:rPr>
        <w:rFonts w:ascii="Wingdings" w:hAnsi="Wingdings" w:hint="default"/>
      </w:rPr>
    </w:lvl>
  </w:abstractNum>
  <w:abstractNum w:abstractNumId="2" w15:restartNumberingAfterBreak="0">
    <w:nsid w:val="0CB4754E"/>
    <w:multiLevelType w:val="hybridMultilevel"/>
    <w:tmpl w:val="0A62BC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28315A"/>
    <w:multiLevelType w:val="hybridMultilevel"/>
    <w:tmpl w:val="82186F34"/>
    <w:lvl w:ilvl="0" w:tplc="CB74CDB0">
      <w:start w:val="2"/>
      <w:numFmt w:val="bullet"/>
      <w:lvlText w:val=""/>
      <w:lvlJc w:val="left"/>
      <w:pPr>
        <w:ind w:left="411" w:hanging="360"/>
      </w:pPr>
      <w:rPr>
        <w:rFonts w:ascii="Symbol" w:eastAsia="Times New Roman" w:hAnsi="Symbol" w:cs="Courier New" w:hint="default"/>
      </w:rPr>
    </w:lvl>
    <w:lvl w:ilvl="1" w:tplc="04090003" w:tentative="1">
      <w:start w:val="1"/>
      <w:numFmt w:val="bullet"/>
      <w:lvlText w:val="o"/>
      <w:lvlJc w:val="left"/>
      <w:pPr>
        <w:ind w:left="1131" w:hanging="360"/>
      </w:pPr>
      <w:rPr>
        <w:rFonts w:ascii="Courier New" w:hAnsi="Courier New" w:cs="Courier New" w:hint="default"/>
      </w:rPr>
    </w:lvl>
    <w:lvl w:ilvl="2" w:tplc="04090005" w:tentative="1">
      <w:start w:val="1"/>
      <w:numFmt w:val="bullet"/>
      <w:lvlText w:val=""/>
      <w:lvlJc w:val="left"/>
      <w:pPr>
        <w:ind w:left="1851" w:hanging="360"/>
      </w:pPr>
      <w:rPr>
        <w:rFonts w:ascii="Wingdings" w:hAnsi="Wingdings" w:hint="default"/>
      </w:rPr>
    </w:lvl>
    <w:lvl w:ilvl="3" w:tplc="04090001" w:tentative="1">
      <w:start w:val="1"/>
      <w:numFmt w:val="bullet"/>
      <w:lvlText w:val=""/>
      <w:lvlJc w:val="left"/>
      <w:pPr>
        <w:ind w:left="2571" w:hanging="360"/>
      </w:pPr>
      <w:rPr>
        <w:rFonts w:ascii="Symbol" w:hAnsi="Symbol" w:hint="default"/>
      </w:rPr>
    </w:lvl>
    <w:lvl w:ilvl="4" w:tplc="04090003" w:tentative="1">
      <w:start w:val="1"/>
      <w:numFmt w:val="bullet"/>
      <w:lvlText w:val="o"/>
      <w:lvlJc w:val="left"/>
      <w:pPr>
        <w:ind w:left="3291" w:hanging="360"/>
      </w:pPr>
      <w:rPr>
        <w:rFonts w:ascii="Courier New" w:hAnsi="Courier New" w:cs="Courier New" w:hint="default"/>
      </w:rPr>
    </w:lvl>
    <w:lvl w:ilvl="5" w:tplc="04090005" w:tentative="1">
      <w:start w:val="1"/>
      <w:numFmt w:val="bullet"/>
      <w:lvlText w:val=""/>
      <w:lvlJc w:val="left"/>
      <w:pPr>
        <w:ind w:left="4011" w:hanging="360"/>
      </w:pPr>
      <w:rPr>
        <w:rFonts w:ascii="Wingdings" w:hAnsi="Wingdings" w:hint="default"/>
      </w:rPr>
    </w:lvl>
    <w:lvl w:ilvl="6" w:tplc="04090001" w:tentative="1">
      <w:start w:val="1"/>
      <w:numFmt w:val="bullet"/>
      <w:lvlText w:val=""/>
      <w:lvlJc w:val="left"/>
      <w:pPr>
        <w:ind w:left="4731" w:hanging="360"/>
      </w:pPr>
      <w:rPr>
        <w:rFonts w:ascii="Symbol" w:hAnsi="Symbol" w:hint="default"/>
      </w:rPr>
    </w:lvl>
    <w:lvl w:ilvl="7" w:tplc="04090003" w:tentative="1">
      <w:start w:val="1"/>
      <w:numFmt w:val="bullet"/>
      <w:lvlText w:val="o"/>
      <w:lvlJc w:val="left"/>
      <w:pPr>
        <w:ind w:left="5451" w:hanging="360"/>
      </w:pPr>
      <w:rPr>
        <w:rFonts w:ascii="Courier New" w:hAnsi="Courier New" w:cs="Courier New" w:hint="default"/>
      </w:rPr>
    </w:lvl>
    <w:lvl w:ilvl="8" w:tplc="04090005" w:tentative="1">
      <w:start w:val="1"/>
      <w:numFmt w:val="bullet"/>
      <w:lvlText w:val=""/>
      <w:lvlJc w:val="left"/>
      <w:pPr>
        <w:ind w:left="6171" w:hanging="360"/>
      </w:pPr>
      <w:rPr>
        <w:rFonts w:ascii="Wingdings" w:hAnsi="Wingdings" w:hint="default"/>
      </w:rPr>
    </w:lvl>
  </w:abstractNum>
  <w:abstractNum w:abstractNumId="4" w15:restartNumberingAfterBreak="0">
    <w:nsid w:val="1647540D"/>
    <w:multiLevelType w:val="hybridMultilevel"/>
    <w:tmpl w:val="9C9A6366"/>
    <w:lvl w:ilvl="0" w:tplc="C752238A">
      <w:start w:val="1"/>
      <w:numFmt w:val="bullet"/>
      <w:pStyle w:val="1point"/>
      <w:lvlText w:val=""/>
      <w:lvlJc w:val="left"/>
      <w:pPr>
        <w:tabs>
          <w:tab w:val="num" w:pos="360"/>
        </w:tabs>
        <w:ind w:left="0" w:firstLine="0"/>
      </w:pPr>
      <w:rPr>
        <w:rFonts w:ascii="Symbol"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895C02"/>
    <w:multiLevelType w:val="multilevel"/>
    <w:tmpl w:val="1ECA8680"/>
    <w:lvl w:ilvl="0">
      <w:start w:val="1"/>
      <w:numFmt w:val="decimal"/>
      <w:lvlText w:val="%1."/>
      <w:lvlJc w:val="left"/>
      <w:pPr>
        <w:tabs>
          <w:tab w:val="num" w:pos="1008"/>
        </w:tabs>
        <w:ind w:left="1008" w:hanging="1008"/>
      </w:pPr>
      <w:rPr>
        <w:rFonts w:ascii="Arial" w:hAnsi="Arial" w:cs="Arial" w:hint="default"/>
        <w:b w:val="0"/>
      </w:rPr>
    </w:lvl>
    <w:lvl w:ilvl="1">
      <w:start w:val="1"/>
      <w:numFmt w:val="decimal"/>
      <w:lvlText w:val="%1.%2"/>
      <w:lvlJc w:val="left"/>
      <w:pPr>
        <w:tabs>
          <w:tab w:val="num" w:pos="1008"/>
        </w:tabs>
        <w:ind w:left="1008" w:hanging="1008"/>
      </w:pPr>
      <w:rPr>
        <w:rFonts w:ascii="Arial" w:hAnsi="Arial" w:cs="Arial" w:hint="default"/>
        <w:b w:val="0"/>
        <w:sz w:val="20"/>
        <w:szCs w:val="20"/>
      </w:rPr>
    </w:lvl>
    <w:lvl w:ilvl="2">
      <w:start w:val="1"/>
      <w:numFmt w:val="decimal"/>
      <w:lvlText w:val="%1.%2.%3"/>
      <w:lvlJc w:val="left"/>
      <w:pPr>
        <w:tabs>
          <w:tab w:val="num" w:pos="1008"/>
        </w:tabs>
        <w:ind w:left="1008" w:hanging="1008"/>
      </w:pPr>
      <w:rPr>
        <w:rFonts w:ascii="Arial" w:hAnsi="Arial" w:cs="Arial" w:hint="default"/>
        <w:b w:val="0"/>
        <w:sz w:val="20"/>
        <w:szCs w:val="20"/>
      </w:rPr>
    </w:lvl>
    <w:lvl w:ilvl="3">
      <w:start w:val="1"/>
      <w:numFmt w:val="lowerRoman"/>
      <w:lvlText w:val="(%4)"/>
      <w:lvlJc w:val="left"/>
      <w:pPr>
        <w:tabs>
          <w:tab w:val="num" w:pos="2016"/>
        </w:tabs>
        <w:ind w:left="2016" w:hanging="1008"/>
      </w:pPr>
      <w:rPr>
        <w:rFonts w:ascii="Times New Roman" w:hAnsi="Times New Roman" w:cs="Times New Roman"/>
        <w:b w:val="0"/>
      </w:rPr>
    </w:lvl>
    <w:lvl w:ilvl="4">
      <w:start w:val="1"/>
      <w:numFmt w:val="lowerLetter"/>
      <w:lvlText w:val="(%5)"/>
      <w:lvlJc w:val="left"/>
      <w:pPr>
        <w:tabs>
          <w:tab w:val="num" w:pos="2016"/>
        </w:tabs>
        <w:ind w:left="2016" w:hanging="1008"/>
      </w:pPr>
      <w:rPr>
        <w:rFonts w:ascii="Times New Roman" w:hAnsi="Times New Roman" w:cs="Times New Roman"/>
        <w:b w:val="0"/>
      </w:rPr>
    </w:lvl>
    <w:lvl w:ilvl="5">
      <w:start w:val="1"/>
      <w:numFmt w:val="decimal"/>
      <w:lvlText w:val="(%6)"/>
      <w:lvlJc w:val="left"/>
      <w:pPr>
        <w:tabs>
          <w:tab w:val="num" w:pos="2016"/>
        </w:tabs>
        <w:ind w:left="2016" w:hanging="1008"/>
      </w:pPr>
      <w:rPr>
        <w:rFonts w:ascii="Times New Roman" w:hAnsi="Times New Roman" w:cs="Times New Roman"/>
        <w:b w:val="0"/>
      </w:rPr>
    </w:lvl>
    <w:lvl w:ilvl="6">
      <w:start w:val="1"/>
      <w:numFmt w:val="upperLetter"/>
      <w:lvlText w:val="(%7)"/>
      <w:lvlJc w:val="left"/>
      <w:pPr>
        <w:tabs>
          <w:tab w:val="num" w:pos="2016"/>
        </w:tabs>
        <w:ind w:left="2016" w:hanging="1008"/>
      </w:pPr>
      <w:rPr>
        <w:rFonts w:ascii="Times New Roman" w:hAnsi="Times New Roman" w:cs="Times New Roman"/>
        <w:b w:val="0"/>
      </w:rPr>
    </w:lvl>
    <w:lvl w:ilvl="7">
      <w:start w:val="1"/>
      <w:numFmt w:val="lowerRoman"/>
      <w:lvlText w:val="(%8)"/>
      <w:lvlJc w:val="left"/>
      <w:pPr>
        <w:tabs>
          <w:tab w:val="num" w:pos="2016"/>
        </w:tabs>
        <w:ind w:left="2016" w:hanging="1008"/>
      </w:pPr>
      <w:rPr>
        <w:rFonts w:ascii="Times New Roman" w:hAnsi="Times New Roman" w:cs="Times New Roman"/>
        <w:b w:val="0"/>
      </w:rPr>
    </w:lvl>
    <w:lvl w:ilvl="8">
      <w:start w:val="1"/>
      <w:numFmt w:val="lowerRoman"/>
      <w:lvlText w:val="%9."/>
      <w:lvlJc w:val="right"/>
      <w:pPr>
        <w:tabs>
          <w:tab w:val="num" w:pos="1584"/>
        </w:tabs>
        <w:ind w:left="1584" w:hanging="144"/>
      </w:pPr>
      <w:rPr>
        <w:rFonts w:cs="Times New Roman"/>
      </w:rPr>
    </w:lvl>
  </w:abstractNum>
  <w:abstractNum w:abstractNumId="6" w15:restartNumberingAfterBreak="0">
    <w:nsid w:val="1C98285E"/>
    <w:multiLevelType w:val="hybridMultilevel"/>
    <w:tmpl w:val="C69AA3F8"/>
    <w:lvl w:ilvl="0" w:tplc="EC38D9C4">
      <w:start w:val="2"/>
      <w:numFmt w:val="bullet"/>
      <w:lvlText w:val=""/>
      <w:lvlJc w:val="left"/>
      <w:pPr>
        <w:ind w:left="411" w:hanging="360"/>
      </w:pPr>
      <w:rPr>
        <w:rFonts w:ascii="Symbol" w:eastAsia="Times New Roman" w:hAnsi="Symbol" w:cs="Courier New" w:hint="default"/>
      </w:rPr>
    </w:lvl>
    <w:lvl w:ilvl="1" w:tplc="04090003" w:tentative="1">
      <w:start w:val="1"/>
      <w:numFmt w:val="bullet"/>
      <w:lvlText w:val="o"/>
      <w:lvlJc w:val="left"/>
      <w:pPr>
        <w:ind w:left="1131" w:hanging="360"/>
      </w:pPr>
      <w:rPr>
        <w:rFonts w:ascii="Courier New" w:hAnsi="Courier New" w:cs="Courier New" w:hint="default"/>
      </w:rPr>
    </w:lvl>
    <w:lvl w:ilvl="2" w:tplc="04090005" w:tentative="1">
      <w:start w:val="1"/>
      <w:numFmt w:val="bullet"/>
      <w:lvlText w:val=""/>
      <w:lvlJc w:val="left"/>
      <w:pPr>
        <w:ind w:left="1851" w:hanging="360"/>
      </w:pPr>
      <w:rPr>
        <w:rFonts w:ascii="Wingdings" w:hAnsi="Wingdings" w:hint="default"/>
      </w:rPr>
    </w:lvl>
    <w:lvl w:ilvl="3" w:tplc="04090001" w:tentative="1">
      <w:start w:val="1"/>
      <w:numFmt w:val="bullet"/>
      <w:lvlText w:val=""/>
      <w:lvlJc w:val="left"/>
      <w:pPr>
        <w:ind w:left="2571" w:hanging="360"/>
      </w:pPr>
      <w:rPr>
        <w:rFonts w:ascii="Symbol" w:hAnsi="Symbol" w:hint="default"/>
      </w:rPr>
    </w:lvl>
    <w:lvl w:ilvl="4" w:tplc="04090003" w:tentative="1">
      <w:start w:val="1"/>
      <w:numFmt w:val="bullet"/>
      <w:lvlText w:val="o"/>
      <w:lvlJc w:val="left"/>
      <w:pPr>
        <w:ind w:left="3291" w:hanging="360"/>
      </w:pPr>
      <w:rPr>
        <w:rFonts w:ascii="Courier New" w:hAnsi="Courier New" w:cs="Courier New" w:hint="default"/>
      </w:rPr>
    </w:lvl>
    <w:lvl w:ilvl="5" w:tplc="04090005" w:tentative="1">
      <w:start w:val="1"/>
      <w:numFmt w:val="bullet"/>
      <w:lvlText w:val=""/>
      <w:lvlJc w:val="left"/>
      <w:pPr>
        <w:ind w:left="4011" w:hanging="360"/>
      </w:pPr>
      <w:rPr>
        <w:rFonts w:ascii="Wingdings" w:hAnsi="Wingdings" w:hint="default"/>
      </w:rPr>
    </w:lvl>
    <w:lvl w:ilvl="6" w:tplc="04090001" w:tentative="1">
      <w:start w:val="1"/>
      <w:numFmt w:val="bullet"/>
      <w:lvlText w:val=""/>
      <w:lvlJc w:val="left"/>
      <w:pPr>
        <w:ind w:left="4731" w:hanging="360"/>
      </w:pPr>
      <w:rPr>
        <w:rFonts w:ascii="Symbol" w:hAnsi="Symbol" w:hint="default"/>
      </w:rPr>
    </w:lvl>
    <w:lvl w:ilvl="7" w:tplc="04090003" w:tentative="1">
      <w:start w:val="1"/>
      <w:numFmt w:val="bullet"/>
      <w:lvlText w:val="o"/>
      <w:lvlJc w:val="left"/>
      <w:pPr>
        <w:ind w:left="5451" w:hanging="360"/>
      </w:pPr>
      <w:rPr>
        <w:rFonts w:ascii="Courier New" w:hAnsi="Courier New" w:cs="Courier New" w:hint="default"/>
      </w:rPr>
    </w:lvl>
    <w:lvl w:ilvl="8" w:tplc="04090005" w:tentative="1">
      <w:start w:val="1"/>
      <w:numFmt w:val="bullet"/>
      <w:lvlText w:val=""/>
      <w:lvlJc w:val="left"/>
      <w:pPr>
        <w:ind w:left="6171" w:hanging="360"/>
      </w:pPr>
      <w:rPr>
        <w:rFonts w:ascii="Wingdings" w:hAnsi="Wingdings" w:hint="default"/>
      </w:rPr>
    </w:lvl>
  </w:abstractNum>
  <w:abstractNum w:abstractNumId="7" w15:restartNumberingAfterBreak="0">
    <w:nsid w:val="1FE016AA"/>
    <w:multiLevelType w:val="multilevel"/>
    <w:tmpl w:val="6364876C"/>
    <w:styleLink w:val="clmsbullet-liststyles-46b4289e-0109-58fc-3470-e3c8dc13e2b4"/>
    <w:lvl w:ilvl="0">
      <w:start w:val="1"/>
      <w:numFmt w:val="bullet"/>
      <w:pStyle w:val="clmsbullet-level1styles-46b4289e-0109-58fc-3470-e3c8dc13e2b4"/>
      <w:lvlText w:val=""/>
      <w:lvlJc w:val="left"/>
      <w:pPr>
        <w:ind w:left="357" w:hanging="357"/>
      </w:pPr>
      <w:rPr>
        <w:rFonts w:ascii="Symbol" w:hAnsi="Symbol" w:cs="Symbol"/>
        <w:color w:val="auto"/>
        <w:sz w:val="22"/>
      </w:rPr>
    </w:lvl>
    <w:lvl w:ilvl="1">
      <w:start w:val="1"/>
      <w:numFmt w:val="bullet"/>
      <w:pStyle w:val="clmsbullet-level2styles-46b4289e-0109-58fc-3470-e3c8dc13e2b4"/>
      <w:lvlText w:val=""/>
      <w:lvlJc w:val="left"/>
      <w:pPr>
        <w:ind w:left="714" w:hanging="357"/>
      </w:pPr>
      <w:rPr>
        <w:rFonts w:ascii="Symbol" w:hAnsi="Symbol" w:cs="Symbol"/>
        <w:color w:val="auto"/>
      </w:rPr>
    </w:lvl>
    <w:lvl w:ilvl="2">
      <w:start w:val="1"/>
      <w:numFmt w:val="bullet"/>
      <w:pStyle w:val="clmsbullet-level3styles-46b4289e-0109-58fc-3470-e3c8dc13e2b4"/>
      <w:lvlText w:val=""/>
      <w:lvlJc w:val="left"/>
      <w:pPr>
        <w:ind w:left="1070" w:hanging="357"/>
      </w:pPr>
      <w:rPr>
        <w:rFonts w:ascii="Symbol" w:hAnsi="Symbol" w:cs="Symbol"/>
      </w:rPr>
    </w:lvl>
    <w:lvl w:ilvl="3">
      <w:start w:val="1"/>
      <w:numFmt w:val="bullet"/>
      <w:pStyle w:val="clmsbullet-level4styles-46b4289e-0109-58fc-3470-e3c8dc13e2b4"/>
      <w:lvlText w:val=""/>
      <w:lvlJc w:val="left"/>
      <w:pPr>
        <w:ind w:left="1428" w:hanging="357"/>
      </w:pPr>
      <w:rPr>
        <w:rFonts w:ascii="Symbol" w:hAnsi="Symbol" w:cs="Symbol"/>
      </w:rPr>
    </w:lvl>
    <w:lvl w:ilvl="4">
      <w:start w:val="1"/>
      <w:numFmt w:val="bullet"/>
      <w:pStyle w:val="clmsbullet-level5styles-46b4289e-0109-58fc-3470-e3c8dc13e2b4"/>
      <w:lvlText w:val=""/>
      <w:lvlJc w:val="left"/>
      <w:pPr>
        <w:ind w:left="1785" w:hanging="357"/>
      </w:pPr>
      <w:rPr>
        <w:rFonts w:ascii="Symbol" w:hAnsi="Symbol" w:cs="Symbol"/>
      </w:rPr>
    </w:lvl>
    <w:lvl w:ilvl="5">
      <w:start w:val="1"/>
      <w:numFmt w:val="bullet"/>
      <w:pStyle w:val="clmsbullet-level6styles-46b4289e-0109-58fc-3470-e3c8dc13e2b4"/>
      <w:lvlText w:val=""/>
      <w:lvlJc w:val="left"/>
      <w:pPr>
        <w:ind w:left="2141" w:hanging="357"/>
      </w:pPr>
      <w:rPr>
        <w:rFonts w:ascii="Symbol" w:hAnsi="Symbol" w:cs="Symbol"/>
      </w:rPr>
    </w:lvl>
    <w:lvl w:ilvl="6">
      <w:start w:val="1"/>
      <w:numFmt w:val="bullet"/>
      <w:pStyle w:val="clmsbullet-level7styles-46b4289e-0109-58fc-3470-e3c8dc13e2b4"/>
      <w:lvlText w:val=""/>
      <w:lvlJc w:val="left"/>
      <w:pPr>
        <w:ind w:left="2498" w:hanging="357"/>
      </w:pPr>
      <w:rPr>
        <w:rFonts w:ascii="Symbol" w:hAnsi="Symbol" w:cs="Symbol"/>
      </w:rPr>
    </w:lvl>
    <w:lvl w:ilvl="7">
      <w:start w:val="1"/>
      <w:numFmt w:val="bullet"/>
      <w:pStyle w:val="clmsbullet-level8styles-46b4289e-0109-58fc-3470-e3c8dc13e2b4"/>
      <w:lvlText w:val=""/>
      <w:lvlJc w:val="left"/>
      <w:pPr>
        <w:ind w:left="2856" w:hanging="357"/>
      </w:pPr>
      <w:rPr>
        <w:rFonts w:ascii="Symbol" w:hAnsi="Symbol" w:cs="Symbol"/>
      </w:rPr>
    </w:lvl>
    <w:lvl w:ilvl="8">
      <w:start w:val="1"/>
      <w:numFmt w:val="bullet"/>
      <w:pStyle w:val="clmsbullet-level9styles-46b4289e-0109-58fc-3470-e3c8dc13e2b4"/>
      <w:lvlText w:val=""/>
      <w:lvlJc w:val="left"/>
      <w:pPr>
        <w:ind w:left="3212" w:hanging="357"/>
      </w:pPr>
      <w:rPr>
        <w:rFonts w:ascii="Symbol" w:hAnsi="Symbol" w:cs="Symbol"/>
      </w:rPr>
    </w:lvl>
  </w:abstractNum>
  <w:abstractNum w:abstractNumId="8" w15:restartNumberingAfterBreak="0">
    <w:nsid w:val="2D0D09FD"/>
    <w:multiLevelType w:val="hybridMultilevel"/>
    <w:tmpl w:val="DC8C9A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E843014"/>
    <w:multiLevelType w:val="hybridMultilevel"/>
    <w:tmpl w:val="3AA8A9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1135A3E"/>
    <w:multiLevelType w:val="multilevel"/>
    <w:tmpl w:val="D228BFFE"/>
    <w:lvl w:ilvl="0">
      <w:start w:val="1"/>
      <w:numFmt w:val="lowerLetter"/>
      <w:lvlText w:val="%1)"/>
      <w:lvlJc w:val="left"/>
      <w:pPr>
        <w:tabs>
          <w:tab w:val="num" w:pos="360"/>
        </w:tabs>
        <w:ind w:left="360" w:hanging="360"/>
      </w:pPr>
      <w:rPr>
        <w:rFonts w:cs="Times New Roman" w:hint="default"/>
      </w:rPr>
    </w:lvl>
    <w:lvl w:ilvl="1">
      <w:start w:val="1"/>
      <w:numFmt w:val="decimalZero"/>
      <w:pStyle w:val="Heading2"/>
      <w:isLgl/>
      <w:lvlText w:val="Section %1.%2"/>
      <w:lvlJc w:val="left"/>
      <w:pPr>
        <w:tabs>
          <w:tab w:val="num" w:pos="1080"/>
        </w:tabs>
      </w:pPr>
      <w:rPr>
        <w:rFonts w:cs="Times New Roman"/>
      </w:rPr>
    </w:lvl>
    <w:lvl w:ilvl="2">
      <w:start w:val="1"/>
      <w:numFmt w:val="lowerLetter"/>
      <w:pStyle w:val="Heading3"/>
      <w:lvlText w:val="(%3)"/>
      <w:lvlJc w:val="left"/>
      <w:pPr>
        <w:tabs>
          <w:tab w:val="num" w:pos="720"/>
        </w:tabs>
        <w:ind w:left="720" w:hanging="432"/>
      </w:pPr>
      <w:rPr>
        <w:rFonts w:cs="Times New Roman"/>
      </w:rPr>
    </w:lvl>
    <w:lvl w:ilvl="3">
      <w:start w:val="1"/>
      <w:numFmt w:val="lowerRoman"/>
      <w:pStyle w:val="Heading4"/>
      <w:lvlText w:val="(%4)"/>
      <w:lvlJc w:val="right"/>
      <w:pPr>
        <w:tabs>
          <w:tab w:val="num" w:pos="144"/>
        </w:tabs>
        <w:ind w:left="144" w:hanging="144"/>
      </w:pPr>
      <w:rPr>
        <w:rFonts w:cs="Times New Roman"/>
      </w:rPr>
    </w:lvl>
    <w:lvl w:ilvl="4">
      <w:start w:val="1"/>
      <w:numFmt w:val="decimal"/>
      <w:pStyle w:val="Heading5"/>
      <w:lvlText w:val="%5)"/>
      <w:lvlJc w:val="left"/>
      <w:pPr>
        <w:tabs>
          <w:tab w:val="num" w:pos="1008"/>
        </w:tabs>
        <w:ind w:left="1008" w:hanging="432"/>
      </w:pPr>
      <w:rPr>
        <w:rFonts w:cs="Times New Roman"/>
      </w:rPr>
    </w:lvl>
    <w:lvl w:ilvl="5">
      <w:start w:val="1"/>
      <w:numFmt w:val="lowerLetter"/>
      <w:pStyle w:val="Heading6"/>
      <w:lvlText w:val="%6)"/>
      <w:lvlJc w:val="left"/>
      <w:pPr>
        <w:tabs>
          <w:tab w:val="num" w:pos="1152"/>
        </w:tabs>
        <w:ind w:left="1152" w:hanging="432"/>
      </w:pPr>
      <w:rPr>
        <w:rFonts w:cs="Times New Roman"/>
      </w:rPr>
    </w:lvl>
    <w:lvl w:ilvl="6">
      <w:start w:val="1"/>
      <w:numFmt w:val="lowerRoman"/>
      <w:pStyle w:val="Heading7"/>
      <w:lvlText w:val="%7)"/>
      <w:lvlJc w:val="right"/>
      <w:pPr>
        <w:tabs>
          <w:tab w:val="num" w:pos="1296"/>
        </w:tabs>
        <w:ind w:left="1296" w:hanging="288"/>
      </w:pPr>
      <w:rPr>
        <w:rFonts w:cs="Times New Roman"/>
      </w:rPr>
    </w:lvl>
    <w:lvl w:ilvl="7">
      <w:start w:val="1"/>
      <w:numFmt w:val="lowerLetter"/>
      <w:pStyle w:val="Heading8"/>
      <w:lvlText w:val="%8."/>
      <w:lvlJc w:val="left"/>
      <w:pPr>
        <w:tabs>
          <w:tab w:val="num" w:pos="1440"/>
        </w:tabs>
        <w:ind w:left="1440" w:hanging="432"/>
      </w:pPr>
      <w:rPr>
        <w:rFonts w:cs="Times New Roman"/>
      </w:rPr>
    </w:lvl>
    <w:lvl w:ilvl="8">
      <w:start w:val="1"/>
      <w:numFmt w:val="lowerRoman"/>
      <w:pStyle w:val="Heading9"/>
      <w:lvlText w:val="%9."/>
      <w:lvlJc w:val="right"/>
      <w:pPr>
        <w:tabs>
          <w:tab w:val="num" w:pos="1584"/>
        </w:tabs>
        <w:ind w:left="1584" w:hanging="144"/>
      </w:pPr>
      <w:rPr>
        <w:rFonts w:cs="Times New Roman"/>
      </w:rPr>
    </w:lvl>
  </w:abstractNum>
  <w:abstractNum w:abstractNumId="11" w15:restartNumberingAfterBreak="0">
    <w:nsid w:val="34AB47A9"/>
    <w:multiLevelType w:val="hybridMultilevel"/>
    <w:tmpl w:val="B34C0922"/>
    <w:lvl w:ilvl="0" w:tplc="84D8ED9A">
      <w:start w:val="15"/>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55001A1"/>
    <w:multiLevelType w:val="hybridMultilevel"/>
    <w:tmpl w:val="3DECE7CE"/>
    <w:lvl w:ilvl="0" w:tplc="0AA82420">
      <w:numFmt w:val="bullet"/>
      <w:lvlText w:val="-"/>
      <w:lvlJc w:val="left"/>
      <w:pPr>
        <w:ind w:left="712" w:hanging="360"/>
      </w:pPr>
      <w:rPr>
        <w:rFonts w:ascii="Calibri" w:eastAsia="Times New Roman" w:hAnsi="Calibri" w:cs="Calibri" w:hint="default"/>
      </w:rPr>
    </w:lvl>
    <w:lvl w:ilvl="1" w:tplc="08090003" w:tentative="1">
      <w:start w:val="1"/>
      <w:numFmt w:val="bullet"/>
      <w:lvlText w:val="o"/>
      <w:lvlJc w:val="left"/>
      <w:pPr>
        <w:ind w:left="1432" w:hanging="360"/>
      </w:pPr>
      <w:rPr>
        <w:rFonts w:ascii="Courier New" w:hAnsi="Courier New" w:cs="Courier New" w:hint="default"/>
      </w:rPr>
    </w:lvl>
    <w:lvl w:ilvl="2" w:tplc="08090005">
      <w:start w:val="1"/>
      <w:numFmt w:val="bullet"/>
      <w:lvlText w:val=""/>
      <w:lvlJc w:val="left"/>
      <w:pPr>
        <w:ind w:left="2152" w:hanging="360"/>
      </w:pPr>
      <w:rPr>
        <w:rFonts w:ascii="Wingdings" w:hAnsi="Wingdings" w:hint="default"/>
      </w:rPr>
    </w:lvl>
    <w:lvl w:ilvl="3" w:tplc="08090001" w:tentative="1">
      <w:start w:val="1"/>
      <w:numFmt w:val="bullet"/>
      <w:lvlText w:val=""/>
      <w:lvlJc w:val="left"/>
      <w:pPr>
        <w:ind w:left="2872" w:hanging="360"/>
      </w:pPr>
      <w:rPr>
        <w:rFonts w:ascii="Symbol" w:hAnsi="Symbol" w:hint="default"/>
      </w:rPr>
    </w:lvl>
    <w:lvl w:ilvl="4" w:tplc="08090003" w:tentative="1">
      <w:start w:val="1"/>
      <w:numFmt w:val="bullet"/>
      <w:lvlText w:val="o"/>
      <w:lvlJc w:val="left"/>
      <w:pPr>
        <w:ind w:left="3592" w:hanging="360"/>
      </w:pPr>
      <w:rPr>
        <w:rFonts w:ascii="Courier New" w:hAnsi="Courier New" w:cs="Courier New" w:hint="default"/>
      </w:rPr>
    </w:lvl>
    <w:lvl w:ilvl="5" w:tplc="08090005" w:tentative="1">
      <w:start w:val="1"/>
      <w:numFmt w:val="bullet"/>
      <w:lvlText w:val=""/>
      <w:lvlJc w:val="left"/>
      <w:pPr>
        <w:ind w:left="4312" w:hanging="360"/>
      </w:pPr>
      <w:rPr>
        <w:rFonts w:ascii="Wingdings" w:hAnsi="Wingdings" w:hint="default"/>
      </w:rPr>
    </w:lvl>
    <w:lvl w:ilvl="6" w:tplc="08090001" w:tentative="1">
      <w:start w:val="1"/>
      <w:numFmt w:val="bullet"/>
      <w:lvlText w:val=""/>
      <w:lvlJc w:val="left"/>
      <w:pPr>
        <w:ind w:left="5032" w:hanging="360"/>
      </w:pPr>
      <w:rPr>
        <w:rFonts w:ascii="Symbol" w:hAnsi="Symbol" w:hint="default"/>
      </w:rPr>
    </w:lvl>
    <w:lvl w:ilvl="7" w:tplc="08090003" w:tentative="1">
      <w:start w:val="1"/>
      <w:numFmt w:val="bullet"/>
      <w:lvlText w:val="o"/>
      <w:lvlJc w:val="left"/>
      <w:pPr>
        <w:ind w:left="5752" w:hanging="360"/>
      </w:pPr>
      <w:rPr>
        <w:rFonts w:ascii="Courier New" w:hAnsi="Courier New" w:cs="Courier New" w:hint="default"/>
      </w:rPr>
    </w:lvl>
    <w:lvl w:ilvl="8" w:tplc="08090005" w:tentative="1">
      <w:start w:val="1"/>
      <w:numFmt w:val="bullet"/>
      <w:lvlText w:val=""/>
      <w:lvlJc w:val="left"/>
      <w:pPr>
        <w:ind w:left="6472" w:hanging="360"/>
      </w:pPr>
      <w:rPr>
        <w:rFonts w:ascii="Wingdings" w:hAnsi="Wingdings" w:hint="default"/>
      </w:rPr>
    </w:lvl>
  </w:abstractNum>
  <w:abstractNum w:abstractNumId="13" w15:restartNumberingAfterBreak="0">
    <w:nsid w:val="46FD2903"/>
    <w:multiLevelType w:val="hybridMultilevel"/>
    <w:tmpl w:val="CDDC2D8A"/>
    <w:lvl w:ilvl="0" w:tplc="DC80D354">
      <w:start w:val="2"/>
      <w:numFmt w:val="bullet"/>
      <w:lvlText w:val=""/>
      <w:lvlJc w:val="left"/>
      <w:pPr>
        <w:ind w:left="411" w:hanging="360"/>
      </w:pPr>
      <w:rPr>
        <w:rFonts w:ascii="Symbol" w:eastAsia="Times New Roman" w:hAnsi="Symbol" w:cs="Courier New" w:hint="default"/>
      </w:rPr>
    </w:lvl>
    <w:lvl w:ilvl="1" w:tplc="04090003" w:tentative="1">
      <w:start w:val="1"/>
      <w:numFmt w:val="bullet"/>
      <w:lvlText w:val="o"/>
      <w:lvlJc w:val="left"/>
      <w:pPr>
        <w:ind w:left="1131" w:hanging="360"/>
      </w:pPr>
      <w:rPr>
        <w:rFonts w:ascii="Courier New" w:hAnsi="Courier New" w:cs="Courier New" w:hint="default"/>
      </w:rPr>
    </w:lvl>
    <w:lvl w:ilvl="2" w:tplc="04090005" w:tentative="1">
      <w:start w:val="1"/>
      <w:numFmt w:val="bullet"/>
      <w:lvlText w:val=""/>
      <w:lvlJc w:val="left"/>
      <w:pPr>
        <w:ind w:left="1851" w:hanging="360"/>
      </w:pPr>
      <w:rPr>
        <w:rFonts w:ascii="Wingdings" w:hAnsi="Wingdings" w:hint="default"/>
      </w:rPr>
    </w:lvl>
    <w:lvl w:ilvl="3" w:tplc="04090001" w:tentative="1">
      <w:start w:val="1"/>
      <w:numFmt w:val="bullet"/>
      <w:lvlText w:val=""/>
      <w:lvlJc w:val="left"/>
      <w:pPr>
        <w:ind w:left="2571" w:hanging="360"/>
      </w:pPr>
      <w:rPr>
        <w:rFonts w:ascii="Symbol" w:hAnsi="Symbol" w:hint="default"/>
      </w:rPr>
    </w:lvl>
    <w:lvl w:ilvl="4" w:tplc="04090003" w:tentative="1">
      <w:start w:val="1"/>
      <w:numFmt w:val="bullet"/>
      <w:lvlText w:val="o"/>
      <w:lvlJc w:val="left"/>
      <w:pPr>
        <w:ind w:left="3291" w:hanging="360"/>
      </w:pPr>
      <w:rPr>
        <w:rFonts w:ascii="Courier New" w:hAnsi="Courier New" w:cs="Courier New" w:hint="default"/>
      </w:rPr>
    </w:lvl>
    <w:lvl w:ilvl="5" w:tplc="04090005" w:tentative="1">
      <w:start w:val="1"/>
      <w:numFmt w:val="bullet"/>
      <w:lvlText w:val=""/>
      <w:lvlJc w:val="left"/>
      <w:pPr>
        <w:ind w:left="4011" w:hanging="360"/>
      </w:pPr>
      <w:rPr>
        <w:rFonts w:ascii="Wingdings" w:hAnsi="Wingdings" w:hint="default"/>
      </w:rPr>
    </w:lvl>
    <w:lvl w:ilvl="6" w:tplc="04090001" w:tentative="1">
      <w:start w:val="1"/>
      <w:numFmt w:val="bullet"/>
      <w:lvlText w:val=""/>
      <w:lvlJc w:val="left"/>
      <w:pPr>
        <w:ind w:left="4731" w:hanging="360"/>
      </w:pPr>
      <w:rPr>
        <w:rFonts w:ascii="Symbol" w:hAnsi="Symbol" w:hint="default"/>
      </w:rPr>
    </w:lvl>
    <w:lvl w:ilvl="7" w:tplc="04090003" w:tentative="1">
      <w:start w:val="1"/>
      <w:numFmt w:val="bullet"/>
      <w:lvlText w:val="o"/>
      <w:lvlJc w:val="left"/>
      <w:pPr>
        <w:ind w:left="5451" w:hanging="360"/>
      </w:pPr>
      <w:rPr>
        <w:rFonts w:ascii="Courier New" w:hAnsi="Courier New" w:cs="Courier New" w:hint="default"/>
      </w:rPr>
    </w:lvl>
    <w:lvl w:ilvl="8" w:tplc="04090005" w:tentative="1">
      <w:start w:val="1"/>
      <w:numFmt w:val="bullet"/>
      <w:lvlText w:val=""/>
      <w:lvlJc w:val="left"/>
      <w:pPr>
        <w:ind w:left="6171" w:hanging="360"/>
      </w:pPr>
      <w:rPr>
        <w:rFonts w:ascii="Wingdings" w:hAnsi="Wingdings" w:hint="default"/>
      </w:rPr>
    </w:lvl>
  </w:abstractNum>
  <w:abstractNum w:abstractNumId="14" w15:restartNumberingAfterBreak="0">
    <w:nsid w:val="50522123"/>
    <w:multiLevelType w:val="hybridMultilevel"/>
    <w:tmpl w:val="5B322900"/>
    <w:lvl w:ilvl="0" w:tplc="4C50F374">
      <w:start w:val="12"/>
      <w:numFmt w:val="bullet"/>
      <w:lvlText w:val="-"/>
      <w:lvlJc w:val="left"/>
      <w:pPr>
        <w:ind w:left="720" w:hanging="360"/>
      </w:pPr>
      <w:rPr>
        <w:rFonts w:ascii="Calibri" w:eastAsia="Times New Roman" w:hAnsi="Calibri" w:cs="Calibri" w:hint="default"/>
        <w:b/>
        <w:color w:val="000000"/>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8383535"/>
    <w:multiLevelType w:val="hybridMultilevel"/>
    <w:tmpl w:val="F312BD66"/>
    <w:lvl w:ilvl="0" w:tplc="08090001">
      <w:start w:val="1"/>
      <w:numFmt w:val="bullet"/>
      <w:lvlText w:val=""/>
      <w:lvlJc w:val="left"/>
      <w:pPr>
        <w:ind w:left="900" w:hanging="360"/>
      </w:pPr>
      <w:rPr>
        <w:rFonts w:ascii="Symbol" w:hAnsi="Symbol" w:hint="default"/>
      </w:rPr>
    </w:lvl>
    <w:lvl w:ilvl="1" w:tplc="08090003" w:tentative="1">
      <w:start w:val="1"/>
      <w:numFmt w:val="bullet"/>
      <w:lvlText w:val="o"/>
      <w:lvlJc w:val="left"/>
      <w:pPr>
        <w:ind w:left="1620" w:hanging="360"/>
      </w:pPr>
      <w:rPr>
        <w:rFonts w:ascii="Courier New" w:hAnsi="Courier New" w:cs="Courier New" w:hint="default"/>
      </w:rPr>
    </w:lvl>
    <w:lvl w:ilvl="2" w:tplc="08090005" w:tentative="1">
      <w:start w:val="1"/>
      <w:numFmt w:val="bullet"/>
      <w:lvlText w:val=""/>
      <w:lvlJc w:val="left"/>
      <w:pPr>
        <w:ind w:left="2340" w:hanging="360"/>
      </w:pPr>
      <w:rPr>
        <w:rFonts w:ascii="Wingdings" w:hAnsi="Wingdings" w:hint="default"/>
      </w:rPr>
    </w:lvl>
    <w:lvl w:ilvl="3" w:tplc="08090001" w:tentative="1">
      <w:start w:val="1"/>
      <w:numFmt w:val="bullet"/>
      <w:lvlText w:val=""/>
      <w:lvlJc w:val="left"/>
      <w:pPr>
        <w:ind w:left="3060" w:hanging="360"/>
      </w:pPr>
      <w:rPr>
        <w:rFonts w:ascii="Symbol" w:hAnsi="Symbol" w:hint="default"/>
      </w:rPr>
    </w:lvl>
    <w:lvl w:ilvl="4" w:tplc="08090003" w:tentative="1">
      <w:start w:val="1"/>
      <w:numFmt w:val="bullet"/>
      <w:lvlText w:val="o"/>
      <w:lvlJc w:val="left"/>
      <w:pPr>
        <w:ind w:left="3780" w:hanging="360"/>
      </w:pPr>
      <w:rPr>
        <w:rFonts w:ascii="Courier New" w:hAnsi="Courier New" w:cs="Courier New" w:hint="default"/>
      </w:rPr>
    </w:lvl>
    <w:lvl w:ilvl="5" w:tplc="08090005" w:tentative="1">
      <w:start w:val="1"/>
      <w:numFmt w:val="bullet"/>
      <w:lvlText w:val=""/>
      <w:lvlJc w:val="left"/>
      <w:pPr>
        <w:ind w:left="4500" w:hanging="360"/>
      </w:pPr>
      <w:rPr>
        <w:rFonts w:ascii="Wingdings" w:hAnsi="Wingdings" w:hint="default"/>
      </w:rPr>
    </w:lvl>
    <w:lvl w:ilvl="6" w:tplc="08090001" w:tentative="1">
      <w:start w:val="1"/>
      <w:numFmt w:val="bullet"/>
      <w:lvlText w:val=""/>
      <w:lvlJc w:val="left"/>
      <w:pPr>
        <w:ind w:left="5220" w:hanging="360"/>
      </w:pPr>
      <w:rPr>
        <w:rFonts w:ascii="Symbol" w:hAnsi="Symbol" w:hint="default"/>
      </w:rPr>
    </w:lvl>
    <w:lvl w:ilvl="7" w:tplc="08090003" w:tentative="1">
      <w:start w:val="1"/>
      <w:numFmt w:val="bullet"/>
      <w:lvlText w:val="o"/>
      <w:lvlJc w:val="left"/>
      <w:pPr>
        <w:ind w:left="5940" w:hanging="360"/>
      </w:pPr>
      <w:rPr>
        <w:rFonts w:ascii="Courier New" w:hAnsi="Courier New" w:cs="Courier New" w:hint="default"/>
      </w:rPr>
    </w:lvl>
    <w:lvl w:ilvl="8" w:tplc="08090005" w:tentative="1">
      <w:start w:val="1"/>
      <w:numFmt w:val="bullet"/>
      <w:lvlText w:val=""/>
      <w:lvlJc w:val="left"/>
      <w:pPr>
        <w:ind w:left="6660" w:hanging="360"/>
      </w:pPr>
      <w:rPr>
        <w:rFonts w:ascii="Wingdings" w:hAnsi="Wingdings" w:hint="default"/>
      </w:rPr>
    </w:lvl>
  </w:abstractNum>
  <w:abstractNum w:abstractNumId="16" w15:restartNumberingAfterBreak="0">
    <w:nsid w:val="5BAA4666"/>
    <w:multiLevelType w:val="hybridMultilevel"/>
    <w:tmpl w:val="164810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DAB3380"/>
    <w:multiLevelType w:val="hybridMultilevel"/>
    <w:tmpl w:val="F8D471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2CC0463"/>
    <w:multiLevelType w:val="hybridMultilevel"/>
    <w:tmpl w:val="436CE0C2"/>
    <w:lvl w:ilvl="0" w:tplc="39B8DA88">
      <w:start w:val="2"/>
      <w:numFmt w:val="bullet"/>
      <w:lvlText w:val=""/>
      <w:lvlJc w:val="left"/>
      <w:pPr>
        <w:ind w:left="411" w:hanging="360"/>
      </w:pPr>
      <w:rPr>
        <w:rFonts w:ascii="Symbol" w:eastAsia="Times New Roman" w:hAnsi="Symbol" w:cs="Courier New" w:hint="default"/>
      </w:rPr>
    </w:lvl>
    <w:lvl w:ilvl="1" w:tplc="04090003" w:tentative="1">
      <w:start w:val="1"/>
      <w:numFmt w:val="bullet"/>
      <w:lvlText w:val="o"/>
      <w:lvlJc w:val="left"/>
      <w:pPr>
        <w:ind w:left="1131" w:hanging="360"/>
      </w:pPr>
      <w:rPr>
        <w:rFonts w:ascii="Courier New" w:hAnsi="Courier New" w:cs="Courier New" w:hint="default"/>
      </w:rPr>
    </w:lvl>
    <w:lvl w:ilvl="2" w:tplc="04090005" w:tentative="1">
      <w:start w:val="1"/>
      <w:numFmt w:val="bullet"/>
      <w:lvlText w:val=""/>
      <w:lvlJc w:val="left"/>
      <w:pPr>
        <w:ind w:left="1851" w:hanging="360"/>
      </w:pPr>
      <w:rPr>
        <w:rFonts w:ascii="Wingdings" w:hAnsi="Wingdings" w:hint="default"/>
      </w:rPr>
    </w:lvl>
    <w:lvl w:ilvl="3" w:tplc="04090001" w:tentative="1">
      <w:start w:val="1"/>
      <w:numFmt w:val="bullet"/>
      <w:lvlText w:val=""/>
      <w:lvlJc w:val="left"/>
      <w:pPr>
        <w:ind w:left="2571" w:hanging="360"/>
      </w:pPr>
      <w:rPr>
        <w:rFonts w:ascii="Symbol" w:hAnsi="Symbol" w:hint="default"/>
      </w:rPr>
    </w:lvl>
    <w:lvl w:ilvl="4" w:tplc="04090003" w:tentative="1">
      <w:start w:val="1"/>
      <w:numFmt w:val="bullet"/>
      <w:lvlText w:val="o"/>
      <w:lvlJc w:val="left"/>
      <w:pPr>
        <w:ind w:left="3291" w:hanging="360"/>
      </w:pPr>
      <w:rPr>
        <w:rFonts w:ascii="Courier New" w:hAnsi="Courier New" w:cs="Courier New" w:hint="default"/>
      </w:rPr>
    </w:lvl>
    <w:lvl w:ilvl="5" w:tplc="04090005" w:tentative="1">
      <w:start w:val="1"/>
      <w:numFmt w:val="bullet"/>
      <w:lvlText w:val=""/>
      <w:lvlJc w:val="left"/>
      <w:pPr>
        <w:ind w:left="4011" w:hanging="360"/>
      </w:pPr>
      <w:rPr>
        <w:rFonts w:ascii="Wingdings" w:hAnsi="Wingdings" w:hint="default"/>
      </w:rPr>
    </w:lvl>
    <w:lvl w:ilvl="6" w:tplc="04090001" w:tentative="1">
      <w:start w:val="1"/>
      <w:numFmt w:val="bullet"/>
      <w:lvlText w:val=""/>
      <w:lvlJc w:val="left"/>
      <w:pPr>
        <w:ind w:left="4731" w:hanging="360"/>
      </w:pPr>
      <w:rPr>
        <w:rFonts w:ascii="Symbol" w:hAnsi="Symbol" w:hint="default"/>
      </w:rPr>
    </w:lvl>
    <w:lvl w:ilvl="7" w:tplc="04090003" w:tentative="1">
      <w:start w:val="1"/>
      <w:numFmt w:val="bullet"/>
      <w:lvlText w:val="o"/>
      <w:lvlJc w:val="left"/>
      <w:pPr>
        <w:ind w:left="5451" w:hanging="360"/>
      </w:pPr>
      <w:rPr>
        <w:rFonts w:ascii="Courier New" w:hAnsi="Courier New" w:cs="Courier New" w:hint="default"/>
      </w:rPr>
    </w:lvl>
    <w:lvl w:ilvl="8" w:tplc="04090005" w:tentative="1">
      <w:start w:val="1"/>
      <w:numFmt w:val="bullet"/>
      <w:lvlText w:val=""/>
      <w:lvlJc w:val="left"/>
      <w:pPr>
        <w:ind w:left="6171" w:hanging="360"/>
      </w:pPr>
      <w:rPr>
        <w:rFonts w:ascii="Wingdings" w:hAnsi="Wingdings" w:hint="default"/>
      </w:rPr>
    </w:lvl>
  </w:abstractNum>
  <w:abstractNum w:abstractNumId="19" w15:restartNumberingAfterBreak="0">
    <w:nsid w:val="6BE57D7C"/>
    <w:multiLevelType w:val="hybridMultilevel"/>
    <w:tmpl w:val="313AF312"/>
    <w:lvl w:ilvl="0" w:tplc="70FE63C0">
      <w:start w:val="2"/>
      <w:numFmt w:val="bullet"/>
      <w:lvlText w:val=""/>
      <w:lvlJc w:val="left"/>
      <w:pPr>
        <w:ind w:left="411" w:hanging="360"/>
      </w:pPr>
      <w:rPr>
        <w:rFonts w:ascii="Symbol" w:eastAsia="Times New Roman" w:hAnsi="Symbol" w:cs="Courier New" w:hint="default"/>
      </w:rPr>
    </w:lvl>
    <w:lvl w:ilvl="1" w:tplc="04090003" w:tentative="1">
      <w:start w:val="1"/>
      <w:numFmt w:val="bullet"/>
      <w:lvlText w:val="o"/>
      <w:lvlJc w:val="left"/>
      <w:pPr>
        <w:ind w:left="1131" w:hanging="360"/>
      </w:pPr>
      <w:rPr>
        <w:rFonts w:ascii="Courier New" w:hAnsi="Courier New" w:cs="Courier New" w:hint="default"/>
      </w:rPr>
    </w:lvl>
    <w:lvl w:ilvl="2" w:tplc="04090005" w:tentative="1">
      <w:start w:val="1"/>
      <w:numFmt w:val="bullet"/>
      <w:lvlText w:val=""/>
      <w:lvlJc w:val="left"/>
      <w:pPr>
        <w:ind w:left="1851" w:hanging="360"/>
      </w:pPr>
      <w:rPr>
        <w:rFonts w:ascii="Wingdings" w:hAnsi="Wingdings" w:hint="default"/>
      </w:rPr>
    </w:lvl>
    <w:lvl w:ilvl="3" w:tplc="04090001" w:tentative="1">
      <w:start w:val="1"/>
      <w:numFmt w:val="bullet"/>
      <w:lvlText w:val=""/>
      <w:lvlJc w:val="left"/>
      <w:pPr>
        <w:ind w:left="2571" w:hanging="360"/>
      </w:pPr>
      <w:rPr>
        <w:rFonts w:ascii="Symbol" w:hAnsi="Symbol" w:hint="default"/>
      </w:rPr>
    </w:lvl>
    <w:lvl w:ilvl="4" w:tplc="04090003" w:tentative="1">
      <w:start w:val="1"/>
      <w:numFmt w:val="bullet"/>
      <w:lvlText w:val="o"/>
      <w:lvlJc w:val="left"/>
      <w:pPr>
        <w:ind w:left="3291" w:hanging="360"/>
      </w:pPr>
      <w:rPr>
        <w:rFonts w:ascii="Courier New" w:hAnsi="Courier New" w:cs="Courier New" w:hint="default"/>
      </w:rPr>
    </w:lvl>
    <w:lvl w:ilvl="5" w:tplc="04090005" w:tentative="1">
      <w:start w:val="1"/>
      <w:numFmt w:val="bullet"/>
      <w:lvlText w:val=""/>
      <w:lvlJc w:val="left"/>
      <w:pPr>
        <w:ind w:left="4011" w:hanging="360"/>
      </w:pPr>
      <w:rPr>
        <w:rFonts w:ascii="Wingdings" w:hAnsi="Wingdings" w:hint="default"/>
      </w:rPr>
    </w:lvl>
    <w:lvl w:ilvl="6" w:tplc="04090001" w:tentative="1">
      <w:start w:val="1"/>
      <w:numFmt w:val="bullet"/>
      <w:lvlText w:val=""/>
      <w:lvlJc w:val="left"/>
      <w:pPr>
        <w:ind w:left="4731" w:hanging="360"/>
      </w:pPr>
      <w:rPr>
        <w:rFonts w:ascii="Symbol" w:hAnsi="Symbol" w:hint="default"/>
      </w:rPr>
    </w:lvl>
    <w:lvl w:ilvl="7" w:tplc="04090003" w:tentative="1">
      <w:start w:val="1"/>
      <w:numFmt w:val="bullet"/>
      <w:lvlText w:val="o"/>
      <w:lvlJc w:val="left"/>
      <w:pPr>
        <w:ind w:left="5451" w:hanging="360"/>
      </w:pPr>
      <w:rPr>
        <w:rFonts w:ascii="Courier New" w:hAnsi="Courier New" w:cs="Courier New" w:hint="default"/>
      </w:rPr>
    </w:lvl>
    <w:lvl w:ilvl="8" w:tplc="04090005" w:tentative="1">
      <w:start w:val="1"/>
      <w:numFmt w:val="bullet"/>
      <w:lvlText w:val=""/>
      <w:lvlJc w:val="left"/>
      <w:pPr>
        <w:ind w:left="6171" w:hanging="360"/>
      </w:pPr>
      <w:rPr>
        <w:rFonts w:ascii="Wingdings" w:hAnsi="Wingdings" w:hint="default"/>
      </w:rPr>
    </w:lvl>
  </w:abstractNum>
  <w:abstractNum w:abstractNumId="20" w15:restartNumberingAfterBreak="0">
    <w:nsid w:val="6CB34CC2"/>
    <w:multiLevelType w:val="hybridMultilevel"/>
    <w:tmpl w:val="E93052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7D61255"/>
    <w:multiLevelType w:val="multilevel"/>
    <w:tmpl w:val="6A3C2184"/>
    <w:name w:val="main_list"/>
    <w:lvl w:ilvl="0">
      <w:start w:val="1"/>
      <w:numFmt w:val="decimal"/>
      <w:lvlText w:val="%1."/>
      <w:lvlJc w:val="left"/>
      <w:pPr>
        <w:tabs>
          <w:tab w:val="num" w:pos="720"/>
        </w:tabs>
        <w:ind w:left="720" w:hanging="720"/>
      </w:pPr>
      <w:rPr>
        <w:rFonts w:ascii="Arial Bold" w:hAnsi="Arial Bold" w:hint="default"/>
        <w:b/>
        <w:i w:val="0"/>
        <w:caps w:val="0"/>
        <w:sz w:val="22"/>
      </w:rPr>
    </w:lvl>
    <w:lvl w:ilvl="1">
      <w:start w:val="1"/>
      <w:numFmt w:val="decimal"/>
      <w:lvlText w:val="%1.%2"/>
      <w:lvlJc w:val="left"/>
      <w:pPr>
        <w:tabs>
          <w:tab w:val="num" w:pos="720"/>
        </w:tabs>
        <w:ind w:left="720" w:hanging="720"/>
      </w:pPr>
      <w:rPr>
        <w:rFonts w:ascii="Arial" w:hAnsi="Arial" w:hint="default"/>
        <w:b w:val="0"/>
        <w:i w:val="0"/>
        <w:caps w:val="0"/>
        <w:sz w:val="22"/>
      </w:rPr>
    </w:lvl>
    <w:lvl w:ilvl="2">
      <w:start w:val="1"/>
      <w:numFmt w:val="lowerLetter"/>
      <w:lvlText w:val="(%3)"/>
      <w:lvlJc w:val="left"/>
      <w:pPr>
        <w:tabs>
          <w:tab w:val="num" w:pos="1559"/>
        </w:tabs>
        <w:ind w:left="1440" w:hanging="720"/>
      </w:pPr>
      <w:rPr>
        <w:rFonts w:ascii="Arial" w:hAnsi="Arial" w:hint="default"/>
        <w:b w:val="0"/>
        <w:i w:val="0"/>
        <w:sz w:val="22"/>
      </w:rPr>
    </w:lvl>
    <w:lvl w:ilvl="3">
      <w:start w:val="1"/>
      <w:numFmt w:val="lowerRoman"/>
      <w:lvlText w:val="(%4)"/>
      <w:lvlJc w:val="left"/>
      <w:pPr>
        <w:tabs>
          <w:tab w:val="num" w:pos="2421"/>
        </w:tabs>
        <w:ind w:left="2160" w:hanging="720"/>
      </w:pPr>
      <w:rPr>
        <w:rFonts w:ascii="Arial" w:hAnsi="Arial" w:hint="default"/>
        <w:b w:val="0"/>
        <w:i w:val="0"/>
        <w:sz w:val="22"/>
      </w:rPr>
    </w:lvl>
    <w:lvl w:ilvl="4">
      <w:start w:val="1"/>
      <w:numFmt w:val="upperLetter"/>
      <w:lvlText w:val="(%5)"/>
      <w:lvlJc w:val="left"/>
      <w:pPr>
        <w:tabs>
          <w:tab w:val="num" w:pos="2880"/>
        </w:tabs>
        <w:ind w:left="2880" w:hanging="720"/>
      </w:pPr>
      <w:rPr>
        <w:rFonts w:ascii="Arial" w:hAnsi="Arial" w:hint="default"/>
        <w:b w:val="0"/>
        <w:i w:val="0"/>
        <w:sz w:val="22"/>
      </w:rPr>
    </w:lvl>
    <w:lvl w:ilvl="5">
      <w:start w:val="1"/>
      <w:numFmt w:val="decimal"/>
      <w:lvlText w:val="%6."/>
      <w:lvlJc w:val="left"/>
      <w:pPr>
        <w:tabs>
          <w:tab w:val="num" w:pos="3600"/>
        </w:tabs>
        <w:ind w:left="3600" w:hanging="720"/>
      </w:pPr>
      <w:rPr>
        <w:rFonts w:ascii="Times New Roman" w:hAnsi="Times New Roman"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abstractNum w:abstractNumId="22" w15:restartNumberingAfterBreak="0">
    <w:nsid w:val="7ECE038C"/>
    <w:multiLevelType w:val="hybridMultilevel"/>
    <w:tmpl w:val="D0A03060"/>
    <w:lvl w:ilvl="0" w:tplc="57BE9844">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num w:numId="1" w16cid:durableId="681009040">
    <w:abstractNumId w:val="10"/>
  </w:num>
  <w:num w:numId="2" w16cid:durableId="1009067703">
    <w:abstractNumId w:val="4"/>
  </w:num>
  <w:num w:numId="3" w16cid:durableId="405305672">
    <w:abstractNumId w:val="12"/>
  </w:num>
  <w:num w:numId="4" w16cid:durableId="653292378">
    <w:abstractNumId w:val="7"/>
  </w:num>
  <w:num w:numId="5" w16cid:durableId="870994202">
    <w:abstractNumId w:val="1"/>
  </w:num>
  <w:num w:numId="6" w16cid:durableId="1960529068">
    <w:abstractNumId w:val="22"/>
  </w:num>
  <w:num w:numId="7" w16cid:durableId="1449855006">
    <w:abstractNumId w:val="5"/>
  </w:num>
  <w:num w:numId="8" w16cid:durableId="1823504860">
    <w:abstractNumId w:val="12"/>
  </w:num>
  <w:num w:numId="9" w16cid:durableId="1780834774">
    <w:abstractNumId w:val="14"/>
  </w:num>
  <w:num w:numId="10" w16cid:durableId="139466164">
    <w:abstractNumId w:val="19"/>
  </w:num>
  <w:num w:numId="11" w16cid:durableId="1416972733">
    <w:abstractNumId w:val="18"/>
  </w:num>
  <w:num w:numId="12" w16cid:durableId="772628697">
    <w:abstractNumId w:val="3"/>
  </w:num>
  <w:num w:numId="13" w16cid:durableId="857079885">
    <w:abstractNumId w:val="13"/>
  </w:num>
  <w:num w:numId="14" w16cid:durableId="1148672469">
    <w:abstractNumId w:val="6"/>
  </w:num>
  <w:num w:numId="15" w16cid:durableId="2043675600">
    <w:abstractNumId w:val="0"/>
  </w:num>
  <w:num w:numId="16" w16cid:durableId="558446523">
    <w:abstractNumId w:val="11"/>
  </w:num>
  <w:num w:numId="17" w16cid:durableId="37901711">
    <w:abstractNumId w:val="20"/>
  </w:num>
  <w:num w:numId="18" w16cid:durableId="514149608">
    <w:abstractNumId w:val="16"/>
  </w:num>
  <w:num w:numId="19" w16cid:durableId="48236682">
    <w:abstractNumId w:val="2"/>
  </w:num>
  <w:num w:numId="20" w16cid:durableId="2034768823">
    <w:abstractNumId w:val="11"/>
  </w:num>
  <w:num w:numId="21" w16cid:durableId="1500846369">
    <w:abstractNumId w:val="9"/>
  </w:num>
  <w:num w:numId="22" w16cid:durableId="1454324001">
    <w:abstractNumId w:val="17"/>
  </w:num>
  <w:num w:numId="23" w16cid:durableId="2008512053">
    <w:abstractNumId w:val="8"/>
  </w:num>
  <w:num w:numId="24" w16cid:durableId="1873615982">
    <w:abstractNumId w:val="1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76"/>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ilgDocRef" w:val="1024973"/>
    <w:docVar w:name="PilgDocVersion" w:val="1"/>
    <w:docVar w:name="PilgOrigDocID" w:val="1024973"/>
  </w:docVars>
  <w:rsids>
    <w:rsidRoot w:val="00C0658F"/>
    <w:rsid w:val="00000E4D"/>
    <w:rsid w:val="00001409"/>
    <w:rsid w:val="0000212B"/>
    <w:rsid w:val="00003351"/>
    <w:rsid w:val="00004279"/>
    <w:rsid w:val="000053F4"/>
    <w:rsid w:val="0001117E"/>
    <w:rsid w:val="00011744"/>
    <w:rsid w:val="00012B28"/>
    <w:rsid w:val="00012DE8"/>
    <w:rsid w:val="00012E48"/>
    <w:rsid w:val="000134EF"/>
    <w:rsid w:val="00013540"/>
    <w:rsid w:val="00013CC8"/>
    <w:rsid w:val="00014DCF"/>
    <w:rsid w:val="00014E06"/>
    <w:rsid w:val="00014E50"/>
    <w:rsid w:val="00015519"/>
    <w:rsid w:val="00015F9F"/>
    <w:rsid w:val="0001646A"/>
    <w:rsid w:val="000165C4"/>
    <w:rsid w:val="00016716"/>
    <w:rsid w:val="00016785"/>
    <w:rsid w:val="000169CE"/>
    <w:rsid w:val="00016F90"/>
    <w:rsid w:val="00017175"/>
    <w:rsid w:val="0001783E"/>
    <w:rsid w:val="00017BE4"/>
    <w:rsid w:val="00017F74"/>
    <w:rsid w:val="0002050F"/>
    <w:rsid w:val="00020717"/>
    <w:rsid w:val="00020BA9"/>
    <w:rsid w:val="0002169C"/>
    <w:rsid w:val="00021DB9"/>
    <w:rsid w:val="00021ED9"/>
    <w:rsid w:val="00022D41"/>
    <w:rsid w:val="000231F7"/>
    <w:rsid w:val="00023E00"/>
    <w:rsid w:val="00024934"/>
    <w:rsid w:val="00024C80"/>
    <w:rsid w:val="0002567F"/>
    <w:rsid w:val="00026311"/>
    <w:rsid w:val="00027167"/>
    <w:rsid w:val="00027C74"/>
    <w:rsid w:val="00027DB6"/>
    <w:rsid w:val="000300C3"/>
    <w:rsid w:val="000303F1"/>
    <w:rsid w:val="000311BC"/>
    <w:rsid w:val="0003123F"/>
    <w:rsid w:val="000312DB"/>
    <w:rsid w:val="00031B03"/>
    <w:rsid w:val="00031C43"/>
    <w:rsid w:val="00031FB6"/>
    <w:rsid w:val="00032536"/>
    <w:rsid w:val="00033A5B"/>
    <w:rsid w:val="00034030"/>
    <w:rsid w:val="00034076"/>
    <w:rsid w:val="000341DB"/>
    <w:rsid w:val="000350F2"/>
    <w:rsid w:val="00035702"/>
    <w:rsid w:val="00036542"/>
    <w:rsid w:val="00036974"/>
    <w:rsid w:val="00037D18"/>
    <w:rsid w:val="00040757"/>
    <w:rsid w:val="00040940"/>
    <w:rsid w:val="00041A3E"/>
    <w:rsid w:val="00041E85"/>
    <w:rsid w:val="00042D4D"/>
    <w:rsid w:val="0004382E"/>
    <w:rsid w:val="00044284"/>
    <w:rsid w:val="000446FB"/>
    <w:rsid w:val="00044748"/>
    <w:rsid w:val="00045172"/>
    <w:rsid w:val="00045774"/>
    <w:rsid w:val="00045857"/>
    <w:rsid w:val="000460B9"/>
    <w:rsid w:val="00046209"/>
    <w:rsid w:val="00046B5F"/>
    <w:rsid w:val="00046BD0"/>
    <w:rsid w:val="00050A01"/>
    <w:rsid w:val="000516A0"/>
    <w:rsid w:val="00052DFB"/>
    <w:rsid w:val="00053100"/>
    <w:rsid w:val="0005385E"/>
    <w:rsid w:val="00053C6B"/>
    <w:rsid w:val="000555B1"/>
    <w:rsid w:val="000559AA"/>
    <w:rsid w:val="00056383"/>
    <w:rsid w:val="0005651B"/>
    <w:rsid w:val="00056B54"/>
    <w:rsid w:val="00056C1D"/>
    <w:rsid w:val="000601EF"/>
    <w:rsid w:val="00060399"/>
    <w:rsid w:val="000609BB"/>
    <w:rsid w:val="00061062"/>
    <w:rsid w:val="00061339"/>
    <w:rsid w:val="000617A1"/>
    <w:rsid w:val="000617F7"/>
    <w:rsid w:val="000626A4"/>
    <w:rsid w:val="000635ED"/>
    <w:rsid w:val="00063890"/>
    <w:rsid w:val="00064522"/>
    <w:rsid w:val="00064DCB"/>
    <w:rsid w:val="000654BF"/>
    <w:rsid w:val="00066000"/>
    <w:rsid w:val="000674B9"/>
    <w:rsid w:val="00067BE0"/>
    <w:rsid w:val="00070905"/>
    <w:rsid w:val="000712E1"/>
    <w:rsid w:val="00071A55"/>
    <w:rsid w:val="00071C5A"/>
    <w:rsid w:val="000723C1"/>
    <w:rsid w:val="0007250E"/>
    <w:rsid w:val="0007272E"/>
    <w:rsid w:val="00072C62"/>
    <w:rsid w:val="0007401B"/>
    <w:rsid w:val="000742F3"/>
    <w:rsid w:val="0007451D"/>
    <w:rsid w:val="00074C6F"/>
    <w:rsid w:val="00075ADA"/>
    <w:rsid w:val="0007684E"/>
    <w:rsid w:val="000779AC"/>
    <w:rsid w:val="00077D13"/>
    <w:rsid w:val="0008331D"/>
    <w:rsid w:val="0008376C"/>
    <w:rsid w:val="00083E5C"/>
    <w:rsid w:val="0008422D"/>
    <w:rsid w:val="00084391"/>
    <w:rsid w:val="000845DA"/>
    <w:rsid w:val="00084790"/>
    <w:rsid w:val="00085333"/>
    <w:rsid w:val="00085555"/>
    <w:rsid w:val="00085B49"/>
    <w:rsid w:val="00086503"/>
    <w:rsid w:val="00087265"/>
    <w:rsid w:val="0008743C"/>
    <w:rsid w:val="000878DF"/>
    <w:rsid w:val="00087950"/>
    <w:rsid w:val="00087A5C"/>
    <w:rsid w:val="00087C00"/>
    <w:rsid w:val="00087D72"/>
    <w:rsid w:val="00090661"/>
    <w:rsid w:val="00090B96"/>
    <w:rsid w:val="00091C34"/>
    <w:rsid w:val="00091E61"/>
    <w:rsid w:val="0009222C"/>
    <w:rsid w:val="00092244"/>
    <w:rsid w:val="000932F1"/>
    <w:rsid w:val="0009443B"/>
    <w:rsid w:val="00094888"/>
    <w:rsid w:val="000956A8"/>
    <w:rsid w:val="00095D0A"/>
    <w:rsid w:val="0009609D"/>
    <w:rsid w:val="000960BC"/>
    <w:rsid w:val="00096676"/>
    <w:rsid w:val="00097B9E"/>
    <w:rsid w:val="000A10B0"/>
    <w:rsid w:val="000A1D0B"/>
    <w:rsid w:val="000A2241"/>
    <w:rsid w:val="000A2D40"/>
    <w:rsid w:val="000A3793"/>
    <w:rsid w:val="000A3F4A"/>
    <w:rsid w:val="000A469D"/>
    <w:rsid w:val="000A473A"/>
    <w:rsid w:val="000A4F4A"/>
    <w:rsid w:val="000A569C"/>
    <w:rsid w:val="000A5F61"/>
    <w:rsid w:val="000A6717"/>
    <w:rsid w:val="000A7CD4"/>
    <w:rsid w:val="000B0188"/>
    <w:rsid w:val="000B0DFC"/>
    <w:rsid w:val="000B104D"/>
    <w:rsid w:val="000B1356"/>
    <w:rsid w:val="000B13A0"/>
    <w:rsid w:val="000B1539"/>
    <w:rsid w:val="000B187B"/>
    <w:rsid w:val="000B1F02"/>
    <w:rsid w:val="000B24DF"/>
    <w:rsid w:val="000B259B"/>
    <w:rsid w:val="000B291E"/>
    <w:rsid w:val="000B3A17"/>
    <w:rsid w:val="000B6732"/>
    <w:rsid w:val="000B6A76"/>
    <w:rsid w:val="000B774A"/>
    <w:rsid w:val="000B7E3C"/>
    <w:rsid w:val="000C013D"/>
    <w:rsid w:val="000C14C2"/>
    <w:rsid w:val="000C1EE3"/>
    <w:rsid w:val="000C253A"/>
    <w:rsid w:val="000C2579"/>
    <w:rsid w:val="000C327F"/>
    <w:rsid w:val="000C32DD"/>
    <w:rsid w:val="000C36FD"/>
    <w:rsid w:val="000C3BFE"/>
    <w:rsid w:val="000C3DF1"/>
    <w:rsid w:val="000C4470"/>
    <w:rsid w:val="000C464C"/>
    <w:rsid w:val="000C5105"/>
    <w:rsid w:val="000C6225"/>
    <w:rsid w:val="000C647D"/>
    <w:rsid w:val="000D1595"/>
    <w:rsid w:val="000D22F3"/>
    <w:rsid w:val="000D2DBF"/>
    <w:rsid w:val="000D3E4D"/>
    <w:rsid w:val="000D42D8"/>
    <w:rsid w:val="000D4878"/>
    <w:rsid w:val="000D579E"/>
    <w:rsid w:val="000D6851"/>
    <w:rsid w:val="000D6E33"/>
    <w:rsid w:val="000D7565"/>
    <w:rsid w:val="000D7584"/>
    <w:rsid w:val="000D76D5"/>
    <w:rsid w:val="000D7757"/>
    <w:rsid w:val="000E0164"/>
    <w:rsid w:val="000E061E"/>
    <w:rsid w:val="000E1456"/>
    <w:rsid w:val="000E2315"/>
    <w:rsid w:val="000E28E6"/>
    <w:rsid w:val="000E36E7"/>
    <w:rsid w:val="000E4C92"/>
    <w:rsid w:val="000E5097"/>
    <w:rsid w:val="000E675E"/>
    <w:rsid w:val="000F03F6"/>
    <w:rsid w:val="000F07FC"/>
    <w:rsid w:val="000F0A03"/>
    <w:rsid w:val="000F0CD0"/>
    <w:rsid w:val="000F1496"/>
    <w:rsid w:val="000F238F"/>
    <w:rsid w:val="000F2AA8"/>
    <w:rsid w:val="000F32EF"/>
    <w:rsid w:val="000F404D"/>
    <w:rsid w:val="000F46F7"/>
    <w:rsid w:val="000F50D8"/>
    <w:rsid w:val="000F696E"/>
    <w:rsid w:val="000F6F24"/>
    <w:rsid w:val="000F703B"/>
    <w:rsid w:val="000F7A09"/>
    <w:rsid w:val="0010094E"/>
    <w:rsid w:val="00100AAF"/>
    <w:rsid w:val="00101756"/>
    <w:rsid w:val="00102715"/>
    <w:rsid w:val="00102C24"/>
    <w:rsid w:val="00102D2D"/>
    <w:rsid w:val="001037F7"/>
    <w:rsid w:val="00103B0D"/>
    <w:rsid w:val="00103EB3"/>
    <w:rsid w:val="00104289"/>
    <w:rsid w:val="001045A2"/>
    <w:rsid w:val="0010527B"/>
    <w:rsid w:val="001054D7"/>
    <w:rsid w:val="00105BBB"/>
    <w:rsid w:val="00106363"/>
    <w:rsid w:val="001066A9"/>
    <w:rsid w:val="00106989"/>
    <w:rsid w:val="001079CC"/>
    <w:rsid w:val="0011211E"/>
    <w:rsid w:val="00112CEC"/>
    <w:rsid w:val="001131DF"/>
    <w:rsid w:val="00113527"/>
    <w:rsid w:val="00113A78"/>
    <w:rsid w:val="0011462D"/>
    <w:rsid w:val="001150AA"/>
    <w:rsid w:val="0011654B"/>
    <w:rsid w:val="001176CA"/>
    <w:rsid w:val="00117851"/>
    <w:rsid w:val="00120790"/>
    <w:rsid w:val="001210C0"/>
    <w:rsid w:val="001211E5"/>
    <w:rsid w:val="00121CD6"/>
    <w:rsid w:val="00121F75"/>
    <w:rsid w:val="00122147"/>
    <w:rsid w:val="0012230A"/>
    <w:rsid w:val="00122D6D"/>
    <w:rsid w:val="00124647"/>
    <w:rsid w:val="00124908"/>
    <w:rsid w:val="00125307"/>
    <w:rsid w:val="00126135"/>
    <w:rsid w:val="00126A86"/>
    <w:rsid w:val="00126DCF"/>
    <w:rsid w:val="00127467"/>
    <w:rsid w:val="00127856"/>
    <w:rsid w:val="00127B59"/>
    <w:rsid w:val="0013017E"/>
    <w:rsid w:val="00130B2E"/>
    <w:rsid w:val="00131FA2"/>
    <w:rsid w:val="00131FE5"/>
    <w:rsid w:val="001326F8"/>
    <w:rsid w:val="0013315A"/>
    <w:rsid w:val="00134549"/>
    <w:rsid w:val="00134F0B"/>
    <w:rsid w:val="001350EC"/>
    <w:rsid w:val="00135CB5"/>
    <w:rsid w:val="001363DD"/>
    <w:rsid w:val="00136E5E"/>
    <w:rsid w:val="001375DB"/>
    <w:rsid w:val="00137810"/>
    <w:rsid w:val="001404ED"/>
    <w:rsid w:val="0014058D"/>
    <w:rsid w:val="00141DD1"/>
    <w:rsid w:val="00141F56"/>
    <w:rsid w:val="001424A4"/>
    <w:rsid w:val="00143EEA"/>
    <w:rsid w:val="00143F9E"/>
    <w:rsid w:val="0014453E"/>
    <w:rsid w:val="001446F3"/>
    <w:rsid w:val="00145230"/>
    <w:rsid w:val="00145D6A"/>
    <w:rsid w:val="00145DB4"/>
    <w:rsid w:val="00146610"/>
    <w:rsid w:val="00146696"/>
    <w:rsid w:val="001467D7"/>
    <w:rsid w:val="00146ADD"/>
    <w:rsid w:val="00147591"/>
    <w:rsid w:val="0015013F"/>
    <w:rsid w:val="0015037A"/>
    <w:rsid w:val="00150AD5"/>
    <w:rsid w:val="00151AA7"/>
    <w:rsid w:val="00152A42"/>
    <w:rsid w:val="00152A58"/>
    <w:rsid w:val="00153103"/>
    <w:rsid w:val="0015591D"/>
    <w:rsid w:val="001601D1"/>
    <w:rsid w:val="00161103"/>
    <w:rsid w:val="00161DFB"/>
    <w:rsid w:val="00162E8C"/>
    <w:rsid w:val="00162F23"/>
    <w:rsid w:val="00162FE5"/>
    <w:rsid w:val="001631D5"/>
    <w:rsid w:val="0016602D"/>
    <w:rsid w:val="001662CF"/>
    <w:rsid w:val="00166A44"/>
    <w:rsid w:val="00167440"/>
    <w:rsid w:val="00167ED7"/>
    <w:rsid w:val="00167F44"/>
    <w:rsid w:val="0017024D"/>
    <w:rsid w:val="00170411"/>
    <w:rsid w:val="00170526"/>
    <w:rsid w:val="00172AE4"/>
    <w:rsid w:val="00172FC0"/>
    <w:rsid w:val="0017333F"/>
    <w:rsid w:val="00173A0F"/>
    <w:rsid w:val="00173AFD"/>
    <w:rsid w:val="001740B4"/>
    <w:rsid w:val="00174474"/>
    <w:rsid w:val="00174F4D"/>
    <w:rsid w:val="0017726A"/>
    <w:rsid w:val="001776A7"/>
    <w:rsid w:val="00180277"/>
    <w:rsid w:val="00180CA7"/>
    <w:rsid w:val="001823CB"/>
    <w:rsid w:val="00182BBD"/>
    <w:rsid w:val="001833FF"/>
    <w:rsid w:val="00183723"/>
    <w:rsid w:val="001844C1"/>
    <w:rsid w:val="00184D3B"/>
    <w:rsid w:val="0018674F"/>
    <w:rsid w:val="001870EB"/>
    <w:rsid w:val="00187CBB"/>
    <w:rsid w:val="001908C4"/>
    <w:rsid w:val="00190C66"/>
    <w:rsid w:val="00191D67"/>
    <w:rsid w:val="001921CF"/>
    <w:rsid w:val="00192572"/>
    <w:rsid w:val="00194847"/>
    <w:rsid w:val="00194F35"/>
    <w:rsid w:val="001968D8"/>
    <w:rsid w:val="00196997"/>
    <w:rsid w:val="00196F05"/>
    <w:rsid w:val="001977A4"/>
    <w:rsid w:val="00197DE4"/>
    <w:rsid w:val="001A0CA3"/>
    <w:rsid w:val="001A0F73"/>
    <w:rsid w:val="001A17C1"/>
    <w:rsid w:val="001A1BA7"/>
    <w:rsid w:val="001A1BF8"/>
    <w:rsid w:val="001A1CA0"/>
    <w:rsid w:val="001A315C"/>
    <w:rsid w:val="001A4099"/>
    <w:rsid w:val="001A4106"/>
    <w:rsid w:val="001A4210"/>
    <w:rsid w:val="001A45BC"/>
    <w:rsid w:val="001A462B"/>
    <w:rsid w:val="001A49FD"/>
    <w:rsid w:val="001A4C67"/>
    <w:rsid w:val="001A5C86"/>
    <w:rsid w:val="001A69FA"/>
    <w:rsid w:val="001B037B"/>
    <w:rsid w:val="001B03BE"/>
    <w:rsid w:val="001B0803"/>
    <w:rsid w:val="001B13E7"/>
    <w:rsid w:val="001B203B"/>
    <w:rsid w:val="001B2160"/>
    <w:rsid w:val="001B284E"/>
    <w:rsid w:val="001B2F9E"/>
    <w:rsid w:val="001B3129"/>
    <w:rsid w:val="001B3581"/>
    <w:rsid w:val="001B3B7E"/>
    <w:rsid w:val="001B4081"/>
    <w:rsid w:val="001B4D37"/>
    <w:rsid w:val="001B54C3"/>
    <w:rsid w:val="001B5F74"/>
    <w:rsid w:val="001B6F21"/>
    <w:rsid w:val="001B74EB"/>
    <w:rsid w:val="001B7F64"/>
    <w:rsid w:val="001C04C2"/>
    <w:rsid w:val="001C0D31"/>
    <w:rsid w:val="001C14F0"/>
    <w:rsid w:val="001C2073"/>
    <w:rsid w:val="001C20D2"/>
    <w:rsid w:val="001C2418"/>
    <w:rsid w:val="001C24D7"/>
    <w:rsid w:val="001C2766"/>
    <w:rsid w:val="001C395C"/>
    <w:rsid w:val="001C55CB"/>
    <w:rsid w:val="001C631C"/>
    <w:rsid w:val="001C6A80"/>
    <w:rsid w:val="001C740A"/>
    <w:rsid w:val="001C76EC"/>
    <w:rsid w:val="001D0541"/>
    <w:rsid w:val="001D067F"/>
    <w:rsid w:val="001D0898"/>
    <w:rsid w:val="001D1074"/>
    <w:rsid w:val="001D1801"/>
    <w:rsid w:val="001D2AB6"/>
    <w:rsid w:val="001D2CB5"/>
    <w:rsid w:val="001D2CFA"/>
    <w:rsid w:val="001D2DBB"/>
    <w:rsid w:val="001D3C9A"/>
    <w:rsid w:val="001D3FCD"/>
    <w:rsid w:val="001D3FF7"/>
    <w:rsid w:val="001D49D0"/>
    <w:rsid w:val="001D51C2"/>
    <w:rsid w:val="001D527C"/>
    <w:rsid w:val="001D6481"/>
    <w:rsid w:val="001D6BAC"/>
    <w:rsid w:val="001E0C71"/>
    <w:rsid w:val="001E16AD"/>
    <w:rsid w:val="001E194E"/>
    <w:rsid w:val="001E1B60"/>
    <w:rsid w:val="001E3147"/>
    <w:rsid w:val="001E3253"/>
    <w:rsid w:val="001E3E3F"/>
    <w:rsid w:val="001E467A"/>
    <w:rsid w:val="001E4DE7"/>
    <w:rsid w:val="001E500E"/>
    <w:rsid w:val="001E5C2B"/>
    <w:rsid w:val="001E6175"/>
    <w:rsid w:val="001E6801"/>
    <w:rsid w:val="001E6C7B"/>
    <w:rsid w:val="001F0329"/>
    <w:rsid w:val="001F213C"/>
    <w:rsid w:val="001F2658"/>
    <w:rsid w:val="001F2949"/>
    <w:rsid w:val="001F30EB"/>
    <w:rsid w:val="001F33FE"/>
    <w:rsid w:val="001F340C"/>
    <w:rsid w:val="001F3881"/>
    <w:rsid w:val="001F3AE9"/>
    <w:rsid w:val="001F3D58"/>
    <w:rsid w:val="001F487E"/>
    <w:rsid w:val="001F4E92"/>
    <w:rsid w:val="001F51A4"/>
    <w:rsid w:val="001F524C"/>
    <w:rsid w:val="001F593A"/>
    <w:rsid w:val="001F5A2C"/>
    <w:rsid w:val="001F60F1"/>
    <w:rsid w:val="001F6597"/>
    <w:rsid w:val="002006E1"/>
    <w:rsid w:val="00200705"/>
    <w:rsid w:val="00200D06"/>
    <w:rsid w:val="002013D9"/>
    <w:rsid w:val="00203707"/>
    <w:rsid w:val="00203B12"/>
    <w:rsid w:val="00203E9D"/>
    <w:rsid w:val="00204E47"/>
    <w:rsid w:val="00205782"/>
    <w:rsid w:val="00205A4C"/>
    <w:rsid w:val="00206319"/>
    <w:rsid w:val="0020665D"/>
    <w:rsid w:val="0020690D"/>
    <w:rsid w:val="00207536"/>
    <w:rsid w:val="00207DC1"/>
    <w:rsid w:val="002114E5"/>
    <w:rsid w:val="00211B76"/>
    <w:rsid w:val="00211DFD"/>
    <w:rsid w:val="00212911"/>
    <w:rsid w:val="00212A27"/>
    <w:rsid w:val="0021316C"/>
    <w:rsid w:val="00213870"/>
    <w:rsid w:val="002144AD"/>
    <w:rsid w:val="002151D7"/>
    <w:rsid w:val="00215633"/>
    <w:rsid w:val="00215A70"/>
    <w:rsid w:val="00215F1D"/>
    <w:rsid w:val="002163B9"/>
    <w:rsid w:val="002219BD"/>
    <w:rsid w:val="00221BA3"/>
    <w:rsid w:val="002227C7"/>
    <w:rsid w:val="0022405C"/>
    <w:rsid w:val="0022496A"/>
    <w:rsid w:val="00224D8A"/>
    <w:rsid w:val="00225A1F"/>
    <w:rsid w:val="0022760E"/>
    <w:rsid w:val="00230A7C"/>
    <w:rsid w:val="00231189"/>
    <w:rsid w:val="00231210"/>
    <w:rsid w:val="00233126"/>
    <w:rsid w:val="00234923"/>
    <w:rsid w:val="00235597"/>
    <w:rsid w:val="00235B8B"/>
    <w:rsid w:val="00235C73"/>
    <w:rsid w:val="002365E7"/>
    <w:rsid w:val="00237316"/>
    <w:rsid w:val="0023765A"/>
    <w:rsid w:val="00237C95"/>
    <w:rsid w:val="00240A74"/>
    <w:rsid w:val="00241A9D"/>
    <w:rsid w:val="00241D71"/>
    <w:rsid w:val="002429CD"/>
    <w:rsid w:val="00242B86"/>
    <w:rsid w:val="00243386"/>
    <w:rsid w:val="002437CA"/>
    <w:rsid w:val="002449C6"/>
    <w:rsid w:val="00244E34"/>
    <w:rsid w:val="00245CB8"/>
    <w:rsid w:val="00245FC1"/>
    <w:rsid w:val="0024635D"/>
    <w:rsid w:val="002468C8"/>
    <w:rsid w:val="00246A05"/>
    <w:rsid w:val="00247048"/>
    <w:rsid w:val="00247D95"/>
    <w:rsid w:val="002503E4"/>
    <w:rsid w:val="00250923"/>
    <w:rsid w:val="00251C65"/>
    <w:rsid w:val="00251E02"/>
    <w:rsid w:val="002531F3"/>
    <w:rsid w:val="00255892"/>
    <w:rsid w:val="00255CC8"/>
    <w:rsid w:val="00255CD7"/>
    <w:rsid w:val="00255F64"/>
    <w:rsid w:val="0025633E"/>
    <w:rsid w:val="00256598"/>
    <w:rsid w:val="00256E5C"/>
    <w:rsid w:val="00257F5C"/>
    <w:rsid w:val="00260D75"/>
    <w:rsid w:val="00260DC0"/>
    <w:rsid w:val="00260EA4"/>
    <w:rsid w:val="00261DC4"/>
    <w:rsid w:val="0026236B"/>
    <w:rsid w:val="00263626"/>
    <w:rsid w:val="0026463B"/>
    <w:rsid w:val="00264CAA"/>
    <w:rsid w:val="00265930"/>
    <w:rsid w:val="00266DEB"/>
    <w:rsid w:val="00267D2C"/>
    <w:rsid w:val="00267E9E"/>
    <w:rsid w:val="00267EB5"/>
    <w:rsid w:val="00270B23"/>
    <w:rsid w:val="0027120C"/>
    <w:rsid w:val="002719BF"/>
    <w:rsid w:val="00271CF9"/>
    <w:rsid w:val="00271F6E"/>
    <w:rsid w:val="00273740"/>
    <w:rsid w:val="00275E6F"/>
    <w:rsid w:val="00276B67"/>
    <w:rsid w:val="00280C6A"/>
    <w:rsid w:val="002811B7"/>
    <w:rsid w:val="00281B22"/>
    <w:rsid w:val="00281BEF"/>
    <w:rsid w:val="00281D9F"/>
    <w:rsid w:val="002826A5"/>
    <w:rsid w:val="0028423C"/>
    <w:rsid w:val="002843C0"/>
    <w:rsid w:val="002858F1"/>
    <w:rsid w:val="00285F35"/>
    <w:rsid w:val="002862B1"/>
    <w:rsid w:val="002868AF"/>
    <w:rsid w:val="00286BA6"/>
    <w:rsid w:val="00286D2C"/>
    <w:rsid w:val="002919D7"/>
    <w:rsid w:val="00292DE4"/>
    <w:rsid w:val="00292E41"/>
    <w:rsid w:val="00292FA1"/>
    <w:rsid w:val="00293660"/>
    <w:rsid w:val="002936F7"/>
    <w:rsid w:val="0029504F"/>
    <w:rsid w:val="002967FB"/>
    <w:rsid w:val="002969CA"/>
    <w:rsid w:val="00297A38"/>
    <w:rsid w:val="00297CFA"/>
    <w:rsid w:val="002A07CC"/>
    <w:rsid w:val="002A11D9"/>
    <w:rsid w:val="002A12FD"/>
    <w:rsid w:val="002A188A"/>
    <w:rsid w:val="002A2677"/>
    <w:rsid w:val="002A2D2E"/>
    <w:rsid w:val="002A32D1"/>
    <w:rsid w:val="002A3DA3"/>
    <w:rsid w:val="002A4FB1"/>
    <w:rsid w:val="002A6D06"/>
    <w:rsid w:val="002A72F2"/>
    <w:rsid w:val="002A73DE"/>
    <w:rsid w:val="002A7C19"/>
    <w:rsid w:val="002B051F"/>
    <w:rsid w:val="002B07D4"/>
    <w:rsid w:val="002B0BBE"/>
    <w:rsid w:val="002B0D59"/>
    <w:rsid w:val="002B0D72"/>
    <w:rsid w:val="002B1219"/>
    <w:rsid w:val="002B131B"/>
    <w:rsid w:val="002B1E12"/>
    <w:rsid w:val="002B21AE"/>
    <w:rsid w:val="002B29A3"/>
    <w:rsid w:val="002B2AA8"/>
    <w:rsid w:val="002B2DBD"/>
    <w:rsid w:val="002B4315"/>
    <w:rsid w:val="002B472C"/>
    <w:rsid w:val="002B6EF5"/>
    <w:rsid w:val="002B72B7"/>
    <w:rsid w:val="002B78B8"/>
    <w:rsid w:val="002B78E7"/>
    <w:rsid w:val="002C0A46"/>
    <w:rsid w:val="002C18BD"/>
    <w:rsid w:val="002C1B4F"/>
    <w:rsid w:val="002C2954"/>
    <w:rsid w:val="002C2DAE"/>
    <w:rsid w:val="002C3044"/>
    <w:rsid w:val="002C3761"/>
    <w:rsid w:val="002C3E11"/>
    <w:rsid w:val="002C412F"/>
    <w:rsid w:val="002C417C"/>
    <w:rsid w:val="002C4698"/>
    <w:rsid w:val="002C492B"/>
    <w:rsid w:val="002C5571"/>
    <w:rsid w:val="002C5CDB"/>
    <w:rsid w:val="002C5F8A"/>
    <w:rsid w:val="002C6754"/>
    <w:rsid w:val="002C6A76"/>
    <w:rsid w:val="002C7204"/>
    <w:rsid w:val="002C76EC"/>
    <w:rsid w:val="002C7879"/>
    <w:rsid w:val="002C7B64"/>
    <w:rsid w:val="002D1647"/>
    <w:rsid w:val="002D1C17"/>
    <w:rsid w:val="002D2910"/>
    <w:rsid w:val="002D2EFA"/>
    <w:rsid w:val="002D3F57"/>
    <w:rsid w:val="002D4F42"/>
    <w:rsid w:val="002D5CD4"/>
    <w:rsid w:val="002D6833"/>
    <w:rsid w:val="002E041A"/>
    <w:rsid w:val="002E0BC9"/>
    <w:rsid w:val="002E2D2B"/>
    <w:rsid w:val="002E37E0"/>
    <w:rsid w:val="002E48B6"/>
    <w:rsid w:val="002E4CDD"/>
    <w:rsid w:val="002E5AB3"/>
    <w:rsid w:val="002E5B57"/>
    <w:rsid w:val="002E64F7"/>
    <w:rsid w:val="002E6518"/>
    <w:rsid w:val="002E6CC6"/>
    <w:rsid w:val="002E7133"/>
    <w:rsid w:val="002E74E5"/>
    <w:rsid w:val="002F026D"/>
    <w:rsid w:val="002F02D6"/>
    <w:rsid w:val="002F032F"/>
    <w:rsid w:val="002F0ADF"/>
    <w:rsid w:val="002F1C51"/>
    <w:rsid w:val="002F20E0"/>
    <w:rsid w:val="002F2D4F"/>
    <w:rsid w:val="002F30B2"/>
    <w:rsid w:val="002F37D5"/>
    <w:rsid w:val="002F4D58"/>
    <w:rsid w:val="002F5076"/>
    <w:rsid w:val="002F5348"/>
    <w:rsid w:val="002F558F"/>
    <w:rsid w:val="002F5925"/>
    <w:rsid w:val="002F6F1E"/>
    <w:rsid w:val="002F7B19"/>
    <w:rsid w:val="002F7D9E"/>
    <w:rsid w:val="0030054B"/>
    <w:rsid w:val="00302656"/>
    <w:rsid w:val="00302F3E"/>
    <w:rsid w:val="00303819"/>
    <w:rsid w:val="00304CEA"/>
    <w:rsid w:val="0030568B"/>
    <w:rsid w:val="0030645A"/>
    <w:rsid w:val="00306E0B"/>
    <w:rsid w:val="00307BF8"/>
    <w:rsid w:val="0031158F"/>
    <w:rsid w:val="0031198D"/>
    <w:rsid w:val="003129EF"/>
    <w:rsid w:val="00314E54"/>
    <w:rsid w:val="00314F32"/>
    <w:rsid w:val="003153D6"/>
    <w:rsid w:val="00315A92"/>
    <w:rsid w:val="00315DA0"/>
    <w:rsid w:val="003166A6"/>
    <w:rsid w:val="00317E06"/>
    <w:rsid w:val="00320A62"/>
    <w:rsid w:val="00321A00"/>
    <w:rsid w:val="0032225B"/>
    <w:rsid w:val="00322814"/>
    <w:rsid w:val="0032498A"/>
    <w:rsid w:val="00325069"/>
    <w:rsid w:val="003252BD"/>
    <w:rsid w:val="0032589E"/>
    <w:rsid w:val="0032697C"/>
    <w:rsid w:val="00326FD9"/>
    <w:rsid w:val="0032744E"/>
    <w:rsid w:val="00330E82"/>
    <w:rsid w:val="003313CC"/>
    <w:rsid w:val="00331B4F"/>
    <w:rsid w:val="003331A0"/>
    <w:rsid w:val="003335CF"/>
    <w:rsid w:val="00333D83"/>
    <w:rsid w:val="00334FDB"/>
    <w:rsid w:val="00335908"/>
    <w:rsid w:val="003362F2"/>
    <w:rsid w:val="00336300"/>
    <w:rsid w:val="00336758"/>
    <w:rsid w:val="003367FE"/>
    <w:rsid w:val="0034048A"/>
    <w:rsid w:val="00340B9B"/>
    <w:rsid w:val="00340DE2"/>
    <w:rsid w:val="00340FEC"/>
    <w:rsid w:val="0034104A"/>
    <w:rsid w:val="003418D7"/>
    <w:rsid w:val="00341A85"/>
    <w:rsid w:val="00341D1B"/>
    <w:rsid w:val="003420FB"/>
    <w:rsid w:val="00342E6F"/>
    <w:rsid w:val="003432F8"/>
    <w:rsid w:val="00346533"/>
    <w:rsid w:val="003468A0"/>
    <w:rsid w:val="00346B1C"/>
    <w:rsid w:val="00346F42"/>
    <w:rsid w:val="00350B67"/>
    <w:rsid w:val="0035122C"/>
    <w:rsid w:val="0035171F"/>
    <w:rsid w:val="00352253"/>
    <w:rsid w:val="00352438"/>
    <w:rsid w:val="003526C8"/>
    <w:rsid w:val="00352922"/>
    <w:rsid w:val="003531E5"/>
    <w:rsid w:val="00353201"/>
    <w:rsid w:val="00353283"/>
    <w:rsid w:val="003532F6"/>
    <w:rsid w:val="00353478"/>
    <w:rsid w:val="00354B6D"/>
    <w:rsid w:val="003552DF"/>
    <w:rsid w:val="003553AA"/>
    <w:rsid w:val="00355DEB"/>
    <w:rsid w:val="00355ED8"/>
    <w:rsid w:val="00356256"/>
    <w:rsid w:val="0035640F"/>
    <w:rsid w:val="00356E26"/>
    <w:rsid w:val="00357686"/>
    <w:rsid w:val="00357FB9"/>
    <w:rsid w:val="003607BD"/>
    <w:rsid w:val="00360B31"/>
    <w:rsid w:val="0036149A"/>
    <w:rsid w:val="003614B1"/>
    <w:rsid w:val="003626FD"/>
    <w:rsid w:val="003637FB"/>
    <w:rsid w:val="00363A49"/>
    <w:rsid w:val="003640EF"/>
    <w:rsid w:val="003642B0"/>
    <w:rsid w:val="00364EDE"/>
    <w:rsid w:val="003651F9"/>
    <w:rsid w:val="00365211"/>
    <w:rsid w:val="00365343"/>
    <w:rsid w:val="0036579E"/>
    <w:rsid w:val="0036651B"/>
    <w:rsid w:val="00367D08"/>
    <w:rsid w:val="00373028"/>
    <w:rsid w:val="00373C56"/>
    <w:rsid w:val="003740E5"/>
    <w:rsid w:val="00374645"/>
    <w:rsid w:val="00375C10"/>
    <w:rsid w:val="00376328"/>
    <w:rsid w:val="00376EE2"/>
    <w:rsid w:val="00377348"/>
    <w:rsid w:val="003776CF"/>
    <w:rsid w:val="0037783B"/>
    <w:rsid w:val="003778E4"/>
    <w:rsid w:val="0038035F"/>
    <w:rsid w:val="00380DEF"/>
    <w:rsid w:val="00381360"/>
    <w:rsid w:val="003815CF"/>
    <w:rsid w:val="00381CA7"/>
    <w:rsid w:val="00382174"/>
    <w:rsid w:val="0038243D"/>
    <w:rsid w:val="00382A61"/>
    <w:rsid w:val="003832D6"/>
    <w:rsid w:val="003837BB"/>
    <w:rsid w:val="0038480F"/>
    <w:rsid w:val="003853BC"/>
    <w:rsid w:val="0038604E"/>
    <w:rsid w:val="00387C66"/>
    <w:rsid w:val="003925BF"/>
    <w:rsid w:val="00392BA0"/>
    <w:rsid w:val="00392E5E"/>
    <w:rsid w:val="00393B58"/>
    <w:rsid w:val="003944AA"/>
    <w:rsid w:val="003951CB"/>
    <w:rsid w:val="0039641B"/>
    <w:rsid w:val="003967C5"/>
    <w:rsid w:val="00396D85"/>
    <w:rsid w:val="0039721C"/>
    <w:rsid w:val="00397C5D"/>
    <w:rsid w:val="00397ED4"/>
    <w:rsid w:val="003A022F"/>
    <w:rsid w:val="003A1B1E"/>
    <w:rsid w:val="003A2174"/>
    <w:rsid w:val="003A29C3"/>
    <w:rsid w:val="003A30CF"/>
    <w:rsid w:val="003A321D"/>
    <w:rsid w:val="003A3704"/>
    <w:rsid w:val="003A4656"/>
    <w:rsid w:val="003A4A03"/>
    <w:rsid w:val="003A4E52"/>
    <w:rsid w:val="003A4F0C"/>
    <w:rsid w:val="003A5896"/>
    <w:rsid w:val="003A592D"/>
    <w:rsid w:val="003A795B"/>
    <w:rsid w:val="003A7A9E"/>
    <w:rsid w:val="003B07DB"/>
    <w:rsid w:val="003B132B"/>
    <w:rsid w:val="003B2739"/>
    <w:rsid w:val="003B54B3"/>
    <w:rsid w:val="003B5B7F"/>
    <w:rsid w:val="003B6032"/>
    <w:rsid w:val="003B64A9"/>
    <w:rsid w:val="003B6A8A"/>
    <w:rsid w:val="003B7553"/>
    <w:rsid w:val="003C030C"/>
    <w:rsid w:val="003C040F"/>
    <w:rsid w:val="003C0B5E"/>
    <w:rsid w:val="003C1136"/>
    <w:rsid w:val="003C1D66"/>
    <w:rsid w:val="003C1D86"/>
    <w:rsid w:val="003C1E40"/>
    <w:rsid w:val="003C2593"/>
    <w:rsid w:val="003C26B9"/>
    <w:rsid w:val="003C2DA2"/>
    <w:rsid w:val="003C3336"/>
    <w:rsid w:val="003C39F7"/>
    <w:rsid w:val="003C4EC4"/>
    <w:rsid w:val="003C5A03"/>
    <w:rsid w:val="003C5C51"/>
    <w:rsid w:val="003C5E20"/>
    <w:rsid w:val="003C65C4"/>
    <w:rsid w:val="003C697A"/>
    <w:rsid w:val="003C72D8"/>
    <w:rsid w:val="003C72E9"/>
    <w:rsid w:val="003D0593"/>
    <w:rsid w:val="003D1EB9"/>
    <w:rsid w:val="003D3B9B"/>
    <w:rsid w:val="003D3F04"/>
    <w:rsid w:val="003D44C6"/>
    <w:rsid w:val="003D5A20"/>
    <w:rsid w:val="003D61F6"/>
    <w:rsid w:val="003D6421"/>
    <w:rsid w:val="003D66ED"/>
    <w:rsid w:val="003D6DDD"/>
    <w:rsid w:val="003D712C"/>
    <w:rsid w:val="003E00ED"/>
    <w:rsid w:val="003E26F3"/>
    <w:rsid w:val="003E2D44"/>
    <w:rsid w:val="003E30C9"/>
    <w:rsid w:val="003E3119"/>
    <w:rsid w:val="003E4B9E"/>
    <w:rsid w:val="003E53E9"/>
    <w:rsid w:val="003E54DE"/>
    <w:rsid w:val="003E551A"/>
    <w:rsid w:val="003E579E"/>
    <w:rsid w:val="003E5811"/>
    <w:rsid w:val="003E6213"/>
    <w:rsid w:val="003E6298"/>
    <w:rsid w:val="003E6D13"/>
    <w:rsid w:val="003E6E7B"/>
    <w:rsid w:val="003E73DB"/>
    <w:rsid w:val="003E77F0"/>
    <w:rsid w:val="003F0A48"/>
    <w:rsid w:val="003F0B3A"/>
    <w:rsid w:val="003F1455"/>
    <w:rsid w:val="003F201F"/>
    <w:rsid w:val="003F232D"/>
    <w:rsid w:val="003F27E9"/>
    <w:rsid w:val="003F29A9"/>
    <w:rsid w:val="003F2F9B"/>
    <w:rsid w:val="003F3391"/>
    <w:rsid w:val="003F33EF"/>
    <w:rsid w:val="003F3D45"/>
    <w:rsid w:val="003F4321"/>
    <w:rsid w:val="003F474A"/>
    <w:rsid w:val="003F4C2B"/>
    <w:rsid w:val="003F4DDC"/>
    <w:rsid w:val="003F52DD"/>
    <w:rsid w:val="003F5704"/>
    <w:rsid w:val="003F5B96"/>
    <w:rsid w:val="003F603B"/>
    <w:rsid w:val="003F66F9"/>
    <w:rsid w:val="003F6E39"/>
    <w:rsid w:val="003F6F86"/>
    <w:rsid w:val="003F7D0E"/>
    <w:rsid w:val="0040020F"/>
    <w:rsid w:val="00400289"/>
    <w:rsid w:val="00400E2E"/>
    <w:rsid w:val="00400E7B"/>
    <w:rsid w:val="00400F16"/>
    <w:rsid w:val="00401615"/>
    <w:rsid w:val="0040236C"/>
    <w:rsid w:val="00402A00"/>
    <w:rsid w:val="00402C8F"/>
    <w:rsid w:val="00402E57"/>
    <w:rsid w:val="00405DD3"/>
    <w:rsid w:val="004077B6"/>
    <w:rsid w:val="0041128D"/>
    <w:rsid w:val="0041133E"/>
    <w:rsid w:val="00411378"/>
    <w:rsid w:val="0041143A"/>
    <w:rsid w:val="0041275E"/>
    <w:rsid w:val="00412A18"/>
    <w:rsid w:val="00413095"/>
    <w:rsid w:val="004147A9"/>
    <w:rsid w:val="00414D21"/>
    <w:rsid w:val="00414F8F"/>
    <w:rsid w:val="004164AB"/>
    <w:rsid w:val="00416FF5"/>
    <w:rsid w:val="00420692"/>
    <w:rsid w:val="004215E6"/>
    <w:rsid w:val="0042219E"/>
    <w:rsid w:val="00422BC7"/>
    <w:rsid w:val="00423786"/>
    <w:rsid w:val="00423C0A"/>
    <w:rsid w:val="00424445"/>
    <w:rsid w:val="00424DD6"/>
    <w:rsid w:val="00425AA6"/>
    <w:rsid w:val="004260CF"/>
    <w:rsid w:val="00427DB3"/>
    <w:rsid w:val="004310F4"/>
    <w:rsid w:val="00431788"/>
    <w:rsid w:val="0043193F"/>
    <w:rsid w:val="004322D1"/>
    <w:rsid w:val="00432EEB"/>
    <w:rsid w:val="0043306B"/>
    <w:rsid w:val="00433EA1"/>
    <w:rsid w:val="0043466B"/>
    <w:rsid w:val="00434E09"/>
    <w:rsid w:val="00435755"/>
    <w:rsid w:val="004361F1"/>
    <w:rsid w:val="00436963"/>
    <w:rsid w:val="00440541"/>
    <w:rsid w:val="00441886"/>
    <w:rsid w:val="004425B1"/>
    <w:rsid w:val="0044269D"/>
    <w:rsid w:val="00442803"/>
    <w:rsid w:val="00442C10"/>
    <w:rsid w:val="00442DA7"/>
    <w:rsid w:val="00443344"/>
    <w:rsid w:val="0044345D"/>
    <w:rsid w:val="00443613"/>
    <w:rsid w:val="00443814"/>
    <w:rsid w:val="00445097"/>
    <w:rsid w:val="00446FF3"/>
    <w:rsid w:val="0044729F"/>
    <w:rsid w:val="004477E8"/>
    <w:rsid w:val="004479C3"/>
    <w:rsid w:val="00447B34"/>
    <w:rsid w:val="00451083"/>
    <w:rsid w:val="004511E2"/>
    <w:rsid w:val="004513B2"/>
    <w:rsid w:val="0045249F"/>
    <w:rsid w:val="0045255E"/>
    <w:rsid w:val="00452F70"/>
    <w:rsid w:val="00453CD9"/>
    <w:rsid w:val="00455239"/>
    <w:rsid w:val="00455FFB"/>
    <w:rsid w:val="004562EB"/>
    <w:rsid w:val="00456964"/>
    <w:rsid w:val="00456F82"/>
    <w:rsid w:val="00457D6D"/>
    <w:rsid w:val="00461069"/>
    <w:rsid w:val="00461193"/>
    <w:rsid w:val="00461FBF"/>
    <w:rsid w:val="0046221D"/>
    <w:rsid w:val="004624C1"/>
    <w:rsid w:val="00464163"/>
    <w:rsid w:val="00464C24"/>
    <w:rsid w:val="004653B9"/>
    <w:rsid w:val="00466984"/>
    <w:rsid w:val="00467023"/>
    <w:rsid w:val="00467669"/>
    <w:rsid w:val="00467C1A"/>
    <w:rsid w:val="00467EE6"/>
    <w:rsid w:val="0047262C"/>
    <w:rsid w:val="00474D80"/>
    <w:rsid w:val="004751DD"/>
    <w:rsid w:val="004757A7"/>
    <w:rsid w:val="00475D55"/>
    <w:rsid w:val="0047756D"/>
    <w:rsid w:val="00482D31"/>
    <w:rsid w:val="004830ED"/>
    <w:rsid w:val="004834E3"/>
    <w:rsid w:val="00483665"/>
    <w:rsid w:val="00483E19"/>
    <w:rsid w:val="00483EE6"/>
    <w:rsid w:val="004841EC"/>
    <w:rsid w:val="00484927"/>
    <w:rsid w:val="00484E0B"/>
    <w:rsid w:val="00486629"/>
    <w:rsid w:val="00486E97"/>
    <w:rsid w:val="00487030"/>
    <w:rsid w:val="00487384"/>
    <w:rsid w:val="00487D8F"/>
    <w:rsid w:val="00487E78"/>
    <w:rsid w:val="0049109B"/>
    <w:rsid w:val="0049118D"/>
    <w:rsid w:val="0049137B"/>
    <w:rsid w:val="004935AD"/>
    <w:rsid w:val="00493797"/>
    <w:rsid w:val="00493A13"/>
    <w:rsid w:val="004947AD"/>
    <w:rsid w:val="004948BC"/>
    <w:rsid w:val="00495055"/>
    <w:rsid w:val="00495D7B"/>
    <w:rsid w:val="00495F9B"/>
    <w:rsid w:val="004960DD"/>
    <w:rsid w:val="00496C08"/>
    <w:rsid w:val="00496E15"/>
    <w:rsid w:val="0049781E"/>
    <w:rsid w:val="004979C6"/>
    <w:rsid w:val="004A050D"/>
    <w:rsid w:val="004A05B4"/>
    <w:rsid w:val="004A0B12"/>
    <w:rsid w:val="004A1B55"/>
    <w:rsid w:val="004A21BF"/>
    <w:rsid w:val="004A3A37"/>
    <w:rsid w:val="004A3EFC"/>
    <w:rsid w:val="004A3F4A"/>
    <w:rsid w:val="004A5227"/>
    <w:rsid w:val="004A5CC7"/>
    <w:rsid w:val="004A5E6E"/>
    <w:rsid w:val="004A7AFA"/>
    <w:rsid w:val="004B0B75"/>
    <w:rsid w:val="004B111C"/>
    <w:rsid w:val="004B2793"/>
    <w:rsid w:val="004B2D7E"/>
    <w:rsid w:val="004B3BBA"/>
    <w:rsid w:val="004B51B2"/>
    <w:rsid w:val="004B53C3"/>
    <w:rsid w:val="004B616D"/>
    <w:rsid w:val="004B6A86"/>
    <w:rsid w:val="004B731E"/>
    <w:rsid w:val="004B73EF"/>
    <w:rsid w:val="004B7683"/>
    <w:rsid w:val="004B76F9"/>
    <w:rsid w:val="004B774F"/>
    <w:rsid w:val="004C14D6"/>
    <w:rsid w:val="004C15BA"/>
    <w:rsid w:val="004C4287"/>
    <w:rsid w:val="004C4671"/>
    <w:rsid w:val="004C4983"/>
    <w:rsid w:val="004C499A"/>
    <w:rsid w:val="004C78F2"/>
    <w:rsid w:val="004C7EA8"/>
    <w:rsid w:val="004D1385"/>
    <w:rsid w:val="004D16F5"/>
    <w:rsid w:val="004D1717"/>
    <w:rsid w:val="004D2C71"/>
    <w:rsid w:val="004D2DED"/>
    <w:rsid w:val="004D2E11"/>
    <w:rsid w:val="004D38B7"/>
    <w:rsid w:val="004D4B8F"/>
    <w:rsid w:val="004D509B"/>
    <w:rsid w:val="004D5A3C"/>
    <w:rsid w:val="004D6285"/>
    <w:rsid w:val="004D69B7"/>
    <w:rsid w:val="004D7D70"/>
    <w:rsid w:val="004D7D72"/>
    <w:rsid w:val="004E0036"/>
    <w:rsid w:val="004E0614"/>
    <w:rsid w:val="004E253E"/>
    <w:rsid w:val="004E4370"/>
    <w:rsid w:val="004E524F"/>
    <w:rsid w:val="004E6E7B"/>
    <w:rsid w:val="004E71D4"/>
    <w:rsid w:val="004F03DA"/>
    <w:rsid w:val="004F1140"/>
    <w:rsid w:val="004F13C7"/>
    <w:rsid w:val="004F156C"/>
    <w:rsid w:val="004F2552"/>
    <w:rsid w:val="004F383D"/>
    <w:rsid w:val="004F3B4F"/>
    <w:rsid w:val="004F478E"/>
    <w:rsid w:val="004F4E2D"/>
    <w:rsid w:val="004F572B"/>
    <w:rsid w:val="004F5E80"/>
    <w:rsid w:val="004F5EEE"/>
    <w:rsid w:val="004F652F"/>
    <w:rsid w:val="004F6A8B"/>
    <w:rsid w:val="004F6EB7"/>
    <w:rsid w:val="004F718D"/>
    <w:rsid w:val="004F7A5B"/>
    <w:rsid w:val="004F7E71"/>
    <w:rsid w:val="005001F4"/>
    <w:rsid w:val="00500360"/>
    <w:rsid w:val="00502167"/>
    <w:rsid w:val="00502863"/>
    <w:rsid w:val="00503D5F"/>
    <w:rsid w:val="005049EE"/>
    <w:rsid w:val="0050554A"/>
    <w:rsid w:val="005063DF"/>
    <w:rsid w:val="00506AEA"/>
    <w:rsid w:val="00506ED7"/>
    <w:rsid w:val="005075FB"/>
    <w:rsid w:val="00512271"/>
    <w:rsid w:val="0051387C"/>
    <w:rsid w:val="005142B9"/>
    <w:rsid w:val="005144A0"/>
    <w:rsid w:val="0051456A"/>
    <w:rsid w:val="0051469A"/>
    <w:rsid w:val="00514BAD"/>
    <w:rsid w:val="00514D74"/>
    <w:rsid w:val="00515749"/>
    <w:rsid w:val="00516100"/>
    <w:rsid w:val="00516245"/>
    <w:rsid w:val="00520BF4"/>
    <w:rsid w:val="00520DE2"/>
    <w:rsid w:val="0052200D"/>
    <w:rsid w:val="0052254A"/>
    <w:rsid w:val="00522E88"/>
    <w:rsid w:val="0052342A"/>
    <w:rsid w:val="005235D3"/>
    <w:rsid w:val="00523605"/>
    <w:rsid w:val="00523C6E"/>
    <w:rsid w:val="00523DF8"/>
    <w:rsid w:val="00523ED7"/>
    <w:rsid w:val="00524C23"/>
    <w:rsid w:val="00525295"/>
    <w:rsid w:val="0052529B"/>
    <w:rsid w:val="00525B80"/>
    <w:rsid w:val="0052606F"/>
    <w:rsid w:val="00526470"/>
    <w:rsid w:val="00527DAE"/>
    <w:rsid w:val="00527F63"/>
    <w:rsid w:val="0053005D"/>
    <w:rsid w:val="005300B2"/>
    <w:rsid w:val="00530A1E"/>
    <w:rsid w:val="00531911"/>
    <w:rsid w:val="00531C49"/>
    <w:rsid w:val="00532233"/>
    <w:rsid w:val="0053247C"/>
    <w:rsid w:val="005324BE"/>
    <w:rsid w:val="00532BCC"/>
    <w:rsid w:val="00532BEA"/>
    <w:rsid w:val="00533038"/>
    <w:rsid w:val="005334A2"/>
    <w:rsid w:val="00533F12"/>
    <w:rsid w:val="00534689"/>
    <w:rsid w:val="0053595A"/>
    <w:rsid w:val="00536883"/>
    <w:rsid w:val="0053692F"/>
    <w:rsid w:val="00537A2F"/>
    <w:rsid w:val="00537EA5"/>
    <w:rsid w:val="00537F98"/>
    <w:rsid w:val="0054038E"/>
    <w:rsid w:val="005404A3"/>
    <w:rsid w:val="00541719"/>
    <w:rsid w:val="00541EE3"/>
    <w:rsid w:val="00542701"/>
    <w:rsid w:val="00543430"/>
    <w:rsid w:val="005455FA"/>
    <w:rsid w:val="005459FD"/>
    <w:rsid w:val="00546037"/>
    <w:rsid w:val="0054757C"/>
    <w:rsid w:val="00547686"/>
    <w:rsid w:val="00547E88"/>
    <w:rsid w:val="0055014A"/>
    <w:rsid w:val="00550CC7"/>
    <w:rsid w:val="005517D1"/>
    <w:rsid w:val="005519F2"/>
    <w:rsid w:val="00552CD5"/>
    <w:rsid w:val="005551E0"/>
    <w:rsid w:val="0055710E"/>
    <w:rsid w:val="005574B4"/>
    <w:rsid w:val="0056007E"/>
    <w:rsid w:val="00560347"/>
    <w:rsid w:val="00560577"/>
    <w:rsid w:val="00560A0A"/>
    <w:rsid w:val="0056211C"/>
    <w:rsid w:val="005623C6"/>
    <w:rsid w:val="00562E09"/>
    <w:rsid w:val="00563472"/>
    <w:rsid w:val="005642AA"/>
    <w:rsid w:val="00564E2A"/>
    <w:rsid w:val="00564F48"/>
    <w:rsid w:val="005653BA"/>
    <w:rsid w:val="00566A84"/>
    <w:rsid w:val="00566AE3"/>
    <w:rsid w:val="005673AC"/>
    <w:rsid w:val="005673E3"/>
    <w:rsid w:val="00570255"/>
    <w:rsid w:val="00571A8A"/>
    <w:rsid w:val="0057243E"/>
    <w:rsid w:val="00572D29"/>
    <w:rsid w:val="0057314D"/>
    <w:rsid w:val="005740B4"/>
    <w:rsid w:val="00574433"/>
    <w:rsid w:val="00574CB3"/>
    <w:rsid w:val="00574EAD"/>
    <w:rsid w:val="005750E7"/>
    <w:rsid w:val="0057524E"/>
    <w:rsid w:val="0057596B"/>
    <w:rsid w:val="00575E67"/>
    <w:rsid w:val="00575F42"/>
    <w:rsid w:val="00576C95"/>
    <w:rsid w:val="00577C25"/>
    <w:rsid w:val="0058104E"/>
    <w:rsid w:val="00582712"/>
    <w:rsid w:val="0058271F"/>
    <w:rsid w:val="00582753"/>
    <w:rsid w:val="00582D48"/>
    <w:rsid w:val="00582E23"/>
    <w:rsid w:val="00583972"/>
    <w:rsid w:val="00583BE8"/>
    <w:rsid w:val="00584F64"/>
    <w:rsid w:val="005853AF"/>
    <w:rsid w:val="00586455"/>
    <w:rsid w:val="005876F9"/>
    <w:rsid w:val="00587D0A"/>
    <w:rsid w:val="00590259"/>
    <w:rsid w:val="005905B3"/>
    <w:rsid w:val="00590726"/>
    <w:rsid w:val="0059081E"/>
    <w:rsid w:val="005917DC"/>
    <w:rsid w:val="005921CE"/>
    <w:rsid w:val="005922C8"/>
    <w:rsid w:val="005924F8"/>
    <w:rsid w:val="005927F2"/>
    <w:rsid w:val="00592F46"/>
    <w:rsid w:val="0059359C"/>
    <w:rsid w:val="0059369C"/>
    <w:rsid w:val="00593876"/>
    <w:rsid w:val="00593EDB"/>
    <w:rsid w:val="005946E0"/>
    <w:rsid w:val="0059497D"/>
    <w:rsid w:val="005956D5"/>
    <w:rsid w:val="00595BDF"/>
    <w:rsid w:val="00596B42"/>
    <w:rsid w:val="005A15BA"/>
    <w:rsid w:val="005A17B8"/>
    <w:rsid w:val="005A2DEC"/>
    <w:rsid w:val="005A34F9"/>
    <w:rsid w:val="005A3887"/>
    <w:rsid w:val="005A41CE"/>
    <w:rsid w:val="005A5228"/>
    <w:rsid w:val="005A5658"/>
    <w:rsid w:val="005A6452"/>
    <w:rsid w:val="005A68AE"/>
    <w:rsid w:val="005A68D7"/>
    <w:rsid w:val="005A7180"/>
    <w:rsid w:val="005A7887"/>
    <w:rsid w:val="005A79C8"/>
    <w:rsid w:val="005B02C6"/>
    <w:rsid w:val="005B0772"/>
    <w:rsid w:val="005B1658"/>
    <w:rsid w:val="005B20B5"/>
    <w:rsid w:val="005B27BF"/>
    <w:rsid w:val="005B2C62"/>
    <w:rsid w:val="005B3903"/>
    <w:rsid w:val="005B3A32"/>
    <w:rsid w:val="005B445A"/>
    <w:rsid w:val="005B4795"/>
    <w:rsid w:val="005B51A0"/>
    <w:rsid w:val="005B61F4"/>
    <w:rsid w:val="005B776D"/>
    <w:rsid w:val="005B7A1C"/>
    <w:rsid w:val="005B7EA3"/>
    <w:rsid w:val="005C0C2A"/>
    <w:rsid w:val="005C116B"/>
    <w:rsid w:val="005C1C59"/>
    <w:rsid w:val="005C1C97"/>
    <w:rsid w:val="005C280A"/>
    <w:rsid w:val="005C3308"/>
    <w:rsid w:val="005C49C8"/>
    <w:rsid w:val="005C5D4A"/>
    <w:rsid w:val="005C5D77"/>
    <w:rsid w:val="005C66BC"/>
    <w:rsid w:val="005C6F83"/>
    <w:rsid w:val="005C7576"/>
    <w:rsid w:val="005C7FF5"/>
    <w:rsid w:val="005D2614"/>
    <w:rsid w:val="005D2F43"/>
    <w:rsid w:val="005D5994"/>
    <w:rsid w:val="005D59F3"/>
    <w:rsid w:val="005D681D"/>
    <w:rsid w:val="005D6A3E"/>
    <w:rsid w:val="005D6D48"/>
    <w:rsid w:val="005E0EA6"/>
    <w:rsid w:val="005E106A"/>
    <w:rsid w:val="005E1A75"/>
    <w:rsid w:val="005E1E64"/>
    <w:rsid w:val="005E2254"/>
    <w:rsid w:val="005E22AC"/>
    <w:rsid w:val="005E22C0"/>
    <w:rsid w:val="005E5AFB"/>
    <w:rsid w:val="005E5F53"/>
    <w:rsid w:val="005E6280"/>
    <w:rsid w:val="005E688B"/>
    <w:rsid w:val="005E692A"/>
    <w:rsid w:val="005E7936"/>
    <w:rsid w:val="005E7F3A"/>
    <w:rsid w:val="005F0AD2"/>
    <w:rsid w:val="005F1A96"/>
    <w:rsid w:val="005F2652"/>
    <w:rsid w:val="005F394A"/>
    <w:rsid w:val="005F4B18"/>
    <w:rsid w:val="005F548D"/>
    <w:rsid w:val="005F606E"/>
    <w:rsid w:val="005F6FBB"/>
    <w:rsid w:val="005F74E6"/>
    <w:rsid w:val="00600454"/>
    <w:rsid w:val="00600725"/>
    <w:rsid w:val="00600A4E"/>
    <w:rsid w:val="006012FF"/>
    <w:rsid w:val="00601BD6"/>
    <w:rsid w:val="00602D01"/>
    <w:rsid w:val="00602D9F"/>
    <w:rsid w:val="00603612"/>
    <w:rsid w:val="00605FBE"/>
    <w:rsid w:val="00606008"/>
    <w:rsid w:val="00606A3B"/>
    <w:rsid w:val="00607055"/>
    <w:rsid w:val="0060745F"/>
    <w:rsid w:val="00611135"/>
    <w:rsid w:val="006115A9"/>
    <w:rsid w:val="006136EE"/>
    <w:rsid w:val="00614027"/>
    <w:rsid w:val="006140DC"/>
    <w:rsid w:val="006152B8"/>
    <w:rsid w:val="0061546B"/>
    <w:rsid w:val="006163D9"/>
    <w:rsid w:val="00616E09"/>
    <w:rsid w:val="006174FD"/>
    <w:rsid w:val="00617933"/>
    <w:rsid w:val="00620330"/>
    <w:rsid w:val="006204C6"/>
    <w:rsid w:val="0062149F"/>
    <w:rsid w:val="00621BB4"/>
    <w:rsid w:val="00621EF3"/>
    <w:rsid w:val="006223D8"/>
    <w:rsid w:val="006226E1"/>
    <w:rsid w:val="00622949"/>
    <w:rsid w:val="00623BEF"/>
    <w:rsid w:val="00624435"/>
    <w:rsid w:val="00624DBB"/>
    <w:rsid w:val="00624E92"/>
    <w:rsid w:val="00625720"/>
    <w:rsid w:val="0062614C"/>
    <w:rsid w:val="00626F28"/>
    <w:rsid w:val="00627C37"/>
    <w:rsid w:val="00627DF5"/>
    <w:rsid w:val="00630FD1"/>
    <w:rsid w:val="00631F83"/>
    <w:rsid w:val="00632076"/>
    <w:rsid w:val="00633F2A"/>
    <w:rsid w:val="00634548"/>
    <w:rsid w:val="00634C44"/>
    <w:rsid w:val="0063576C"/>
    <w:rsid w:val="00636B10"/>
    <w:rsid w:val="006370C5"/>
    <w:rsid w:val="0063729B"/>
    <w:rsid w:val="0064025A"/>
    <w:rsid w:val="00640782"/>
    <w:rsid w:val="00641FDF"/>
    <w:rsid w:val="00642059"/>
    <w:rsid w:val="00642924"/>
    <w:rsid w:val="00643D7B"/>
    <w:rsid w:val="0064427F"/>
    <w:rsid w:val="00644B1F"/>
    <w:rsid w:val="00644CED"/>
    <w:rsid w:val="00646381"/>
    <w:rsid w:val="0064759A"/>
    <w:rsid w:val="0065082B"/>
    <w:rsid w:val="00651042"/>
    <w:rsid w:val="006518FA"/>
    <w:rsid w:val="00653329"/>
    <w:rsid w:val="006538E2"/>
    <w:rsid w:val="0065427D"/>
    <w:rsid w:val="00654367"/>
    <w:rsid w:val="006544ED"/>
    <w:rsid w:val="006550C6"/>
    <w:rsid w:val="0065537C"/>
    <w:rsid w:val="006559FE"/>
    <w:rsid w:val="006564B0"/>
    <w:rsid w:val="006567C4"/>
    <w:rsid w:val="006571B2"/>
    <w:rsid w:val="00660A3E"/>
    <w:rsid w:val="00661251"/>
    <w:rsid w:val="006616E0"/>
    <w:rsid w:val="00661A29"/>
    <w:rsid w:val="00661D8F"/>
    <w:rsid w:val="0066222D"/>
    <w:rsid w:val="0066251A"/>
    <w:rsid w:val="0066283B"/>
    <w:rsid w:val="00663EE9"/>
    <w:rsid w:val="006657B1"/>
    <w:rsid w:val="00665D07"/>
    <w:rsid w:val="00666C32"/>
    <w:rsid w:val="00667720"/>
    <w:rsid w:val="0066791E"/>
    <w:rsid w:val="00667B48"/>
    <w:rsid w:val="00667C8F"/>
    <w:rsid w:val="0067058A"/>
    <w:rsid w:val="00670906"/>
    <w:rsid w:val="00670C21"/>
    <w:rsid w:val="00671984"/>
    <w:rsid w:val="00671E62"/>
    <w:rsid w:val="00672183"/>
    <w:rsid w:val="006737E3"/>
    <w:rsid w:val="00673A46"/>
    <w:rsid w:val="00675E6D"/>
    <w:rsid w:val="006761F4"/>
    <w:rsid w:val="006767AB"/>
    <w:rsid w:val="00676D43"/>
    <w:rsid w:val="00677209"/>
    <w:rsid w:val="00677C3B"/>
    <w:rsid w:val="006801D8"/>
    <w:rsid w:val="006809B2"/>
    <w:rsid w:val="00682D05"/>
    <w:rsid w:val="00682E25"/>
    <w:rsid w:val="00683C67"/>
    <w:rsid w:val="006840B2"/>
    <w:rsid w:val="00685099"/>
    <w:rsid w:val="006866D9"/>
    <w:rsid w:val="0068727A"/>
    <w:rsid w:val="006879C1"/>
    <w:rsid w:val="00687DD4"/>
    <w:rsid w:val="006913E4"/>
    <w:rsid w:val="00691601"/>
    <w:rsid w:val="00692516"/>
    <w:rsid w:val="00692586"/>
    <w:rsid w:val="006928DA"/>
    <w:rsid w:val="006930C7"/>
    <w:rsid w:val="00693A26"/>
    <w:rsid w:val="00693BB7"/>
    <w:rsid w:val="00694F3B"/>
    <w:rsid w:val="00695304"/>
    <w:rsid w:val="00695795"/>
    <w:rsid w:val="006959FF"/>
    <w:rsid w:val="0069657B"/>
    <w:rsid w:val="00697A78"/>
    <w:rsid w:val="00697D46"/>
    <w:rsid w:val="006A0678"/>
    <w:rsid w:val="006A16B7"/>
    <w:rsid w:val="006A1D37"/>
    <w:rsid w:val="006A243F"/>
    <w:rsid w:val="006A252D"/>
    <w:rsid w:val="006A2872"/>
    <w:rsid w:val="006A3CFA"/>
    <w:rsid w:val="006A632B"/>
    <w:rsid w:val="006A68F7"/>
    <w:rsid w:val="006A78F7"/>
    <w:rsid w:val="006B014F"/>
    <w:rsid w:val="006B0448"/>
    <w:rsid w:val="006B0959"/>
    <w:rsid w:val="006B0B06"/>
    <w:rsid w:val="006B11C4"/>
    <w:rsid w:val="006B33FA"/>
    <w:rsid w:val="006B46B4"/>
    <w:rsid w:val="006B4B14"/>
    <w:rsid w:val="006B54E7"/>
    <w:rsid w:val="006B5569"/>
    <w:rsid w:val="006B56FA"/>
    <w:rsid w:val="006B597F"/>
    <w:rsid w:val="006B62AE"/>
    <w:rsid w:val="006B63B0"/>
    <w:rsid w:val="006B7179"/>
    <w:rsid w:val="006B7A8D"/>
    <w:rsid w:val="006C0F22"/>
    <w:rsid w:val="006C0FED"/>
    <w:rsid w:val="006C178A"/>
    <w:rsid w:val="006C2DF5"/>
    <w:rsid w:val="006C2EF0"/>
    <w:rsid w:val="006C4CE0"/>
    <w:rsid w:val="006C5196"/>
    <w:rsid w:val="006C57C3"/>
    <w:rsid w:val="006C5959"/>
    <w:rsid w:val="006C5C9C"/>
    <w:rsid w:val="006C5EC5"/>
    <w:rsid w:val="006C6BE6"/>
    <w:rsid w:val="006C6C14"/>
    <w:rsid w:val="006D009C"/>
    <w:rsid w:val="006D0AB2"/>
    <w:rsid w:val="006D11D9"/>
    <w:rsid w:val="006D1CD4"/>
    <w:rsid w:val="006D27D2"/>
    <w:rsid w:val="006D3B2C"/>
    <w:rsid w:val="006D4721"/>
    <w:rsid w:val="006D4D0E"/>
    <w:rsid w:val="006D4FC9"/>
    <w:rsid w:val="006D57A2"/>
    <w:rsid w:val="006D6528"/>
    <w:rsid w:val="006D675F"/>
    <w:rsid w:val="006D67A2"/>
    <w:rsid w:val="006D67E9"/>
    <w:rsid w:val="006D7362"/>
    <w:rsid w:val="006D747A"/>
    <w:rsid w:val="006D7B7E"/>
    <w:rsid w:val="006E014D"/>
    <w:rsid w:val="006E09EE"/>
    <w:rsid w:val="006E0DF5"/>
    <w:rsid w:val="006E0F76"/>
    <w:rsid w:val="006E10C8"/>
    <w:rsid w:val="006E2C50"/>
    <w:rsid w:val="006E33FE"/>
    <w:rsid w:val="006E3EF5"/>
    <w:rsid w:val="006E7687"/>
    <w:rsid w:val="006E76A0"/>
    <w:rsid w:val="006E7737"/>
    <w:rsid w:val="006E7CBF"/>
    <w:rsid w:val="006F0BFA"/>
    <w:rsid w:val="006F1EF6"/>
    <w:rsid w:val="006F2125"/>
    <w:rsid w:val="006F3204"/>
    <w:rsid w:val="006F373B"/>
    <w:rsid w:val="006F3DDC"/>
    <w:rsid w:val="006F41BF"/>
    <w:rsid w:val="006F425A"/>
    <w:rsid w:val="006F4261"/>
    <w:rsid w:val="006F5F21"/>
    <w:rsid w:val="006F67FB"/>
    <w:rsid w:val="006F7636"/>
    <w:rsid w:val="006F7F92"/>
    <w:rsid w:val="00700438"/>
    <w:rsid w:val="00700C70"/>
    <w:rsid w:val="00702AC1"/>
    <w:rsid w:val="00702CBC"/>
    <w:rsid w:val="00703A68"/>
    <w:rsid w:val="00703DD9"/>
    <w:rsid w:val="0070414E"/>
    <w:rsid w:val="007050CA"/>
    <w:rsid w:val="00705790"/>
    <w:rsid w:val="00705D8E"/>
    <w:rsid w:val="00706137"/>
    <w:rsid w:val="00706D67"/>
    <w:rsid w:val="00710CCF"/>
    <w:rsid w:val="00710FD4"/>
    <w:rsid w:val="007122E7"/>
    <w:rsid w:val="00712A84"/>
    <w:rsid w:val="00712FB2"/>
    <w:rsid w:val="0071367C"/>
    <w:rsid w:val="007136CE"/>
    <w:rsid w:val="00713D96"/>
    <w:rsid w:val="0071438A"/>
    <w:rsid w:val="007206AF"/>
    <w:rsid w:val="00720B84"/>
    <w:rsid w:val="0072103D"/>
    <w:rsid w:val="007214FC"/>
    <w:rsid w:val="00721A45"/>
    <w:rsid w:val="00721EDE"/>
    <w:rsid w:val="0072213F"/>
    <w:rsid w:val="007227B3"/>
    <w:rsid w:val="007228D2"/>
    <w:rsid w:val="007229D1"/>
    <w:rsid w:val="00722D49"/>
    <w:rsid w:val="0072327C"/>
    <w:rsid w:val="00724534"/>
    <w:rsid w:val="007247E4"/>
    <w:rsid w:val="0072506D"/>
    <w:rsid w:val="00727B88"/>
    <w:rsid w:val="00730320"/>
    <w:rsid w:val="0073075D"/>
    <w:rsid w:val="0073089F"/>
    <w:rsid w:val="00731091"/>
    <w:rsid w:val="0073203B"/>
    <w:rsid w:val="00732301"/>
    <w:rsid w:val="00732F4F"/>
    <w:rsid w:val="00735185"/>
    <w:rsid w:val="00735667"/>
    <w:rsid w:val="007358FD"/>
    <w:rsid w:val="007377AD"/>
    <w:rsid w:val="00737928"/>
    <w:rsid w:val="00737D91"/>
    <w:rsid w:val="007416C9"/>
    <w:rsid w:val="007416DB"/>
    <w:rsid w:val="0074173C"/>
    <w:rsid w:val="00741C0F"/>
    <w:rsid w:val="0074207B"/>
    <w:rsid w:val="00742370"/>
    <w:rsid w:val="007436C0"/>
    <w:rsid w:val="00744065"/>
    <w:rsid w:val="00745482"/>
    <w:rsid w:val="00745559"/>
    <w:rsid w:val="00745678"/>
    <w:rsid w:val="00745AE4"/>
    <w:rsid w:val="00745EC4"/>
    <w:rsid w:val="00747F9A"/>
    <w:rsid w:val="0075042E"/>
    <w:rsid w:val="007509FF"/>
    <w:rsid w:val="00750B5E"/>
    <w:rsid w:val="00751B28"/>
    <w:rsid w:val="00752124"/>
    <w:rsid w:val="0075223E"/>
    <w:rsid w:val="007525C7"/>
    <w:rsid w:val="00752B14"/>
    <w:rsid w:val="00752B68"/>
    <w:rsid w:val="0075480A"/>
    <w:rsid w:val="00755B22"/>
    <w:rsid w:val="00755C06"/>
    <w:rsid w:val="00756BE0"/>
    <w:rsid w:val="00756F13"/>
    <w:rsid w:val="00757DA7"/>
    <w:rsid w:val="00760407"/>
    <w:rsid w:val="00760AD4"/>
    <w:rsid w:val="00760F69"/>
    <w:rsid w:val="00761494"/>
    <w:rsid w:val="00761F40"/>
    <w:rsid w:val="0076232A"/>
    <w:rsid w:val="00763571"/>
    <w:rsid w:val="0076415D"/>
    <w:rsid w:val="00764453"/>
    <w:rsid w:val="00764633"/>
    <w:rsid w:val="0076492F"/>
    <w:rsid w:val="00764C77"/>
    <w:rsid w:val="00764F7D"/>
    <w:rsid w:val="00765480"/>
    <w:rsid w:val="00765608"/>
    <w:rsid w:val="007656F4"/>
    <w:rsid w:val="0076576F"/>
    <w:rsid w:val="00767399"/>
    <w:rsid w:val="0076788C"/>
    <w:rsid w:val="00771277"/>
    <w:rsid w:val="00771B0A"/>
    <w:rsid w:val="00771E07"/>
    <w:rsid w:val="0077227F"/>
    <w:rsid w:val="00773452"/>
    <w:rsid w:val="00773D41"/>
    <w:rsid w:val="0077470F"/>
    <w:rsid w:val="0077491D"/>
    <w:rsid w:val="00776428"/>
    <w:rsid w:val="007766D0"/>
    <w:rsid w:val="007770BA"/>
    <w:rsid w:val="007771CF"/>
    <w:rsid w:val="00777BB3"/>
    <w:rsid w:val="00777CC4"/>
    <w:rsid w:val="007801B2"/>
    <w:rsid w:val="00780B7C"/>
    <w:rsid w:val="00781F71"/>
    <w:rsid w:val="00782BED"/>
    <w:rsid w:val="00782DE7"/>
    <w:rsid w:val="00782E23"/>
    <w:rsid w:val="007844A0"/>
    <w:rsid w:val="00784751"/>
    <w:rsid w:val="00784AC4"/>
    <w:rsid w:val="007854BC"/>
    <w:rsid w:val="00785915"/>
    <w:rsid w:val="00785C01"/>
    <w:rsid w:val="00786B2C"/>
    <w:rsid w:val="00786D44"/>
    <w:rsid w:val="00786DA1"/>
    <w:rsid w:val="007878B4"/>
    <w:rsid w:val="00790C9E"/>
    <w:rsid w:val="0079237D"/>
    <w:rsid w:val="00792552"/>
    <w:rsid w:val="00792697"/>
    <w:rsid w:val="00792FE4"/>
    <w:rsid w:val="00794084"/>
    <w:rsid w:val="0079432A"/>
    <w:rsid w:val="007948FA"/>
    <w:rsid w:val="00794967"/>
    <w:rsid w:val="00794C82"/>
    <w:rsid w:val="00794F35"/>
    <w:rsid w:val="0079515F"/>
    <w:rsid w:val="0079564C"/>
    <w:rsid w:val="00795DBC"/>
    <w:rsid w:val="00796648"/>
    <w:rsid w:val="00796D72"/>
    <w:rsid w:val="007A08A7"/>
    <w:rsid w:val="007A0BC6"/>
    <w:rsid w:val="007A186A"/>
    <w:rsid w:val="007A199F"/>
    <w:rsid w:val="007A1E70"/>
    <w:rsid w:val="007A2747"/>
    <w:rsid w:val="007A3A1A"/>
    <w:rsid w:val="007A3F00"/>
    <w:rsid w:val="007A4077"/>
    <w:rsid w:val="007A4C0A"/>
    <w:rsid w:val="007A6D2F"/>
    <w:rsid w:val="007A7CEC"/>
    <w:rsid w:val="007A7F5A"/>
    <w:rsid w:val="007B038E"/>
    <w:rsid w:val="007B07B8"/>
    <w:rsid w:val="007B1685"/>
    <w:rsid w:val="007B1DC6"/>
    <w:rsid w:val="007B24D1"/>
    <w:rsid w:val="007B2D56"/>
    <w:rsid w:val="007B3185"/>
    <w:rsid w:val="007B39E1"/>
    <w:rsid w:val="007B4D65"/>
    <w:rsid w:val="007B62A1"/>
    <w:rsid w:val="007B699C"/>
    <w:rsid w:val="007B69EB"/>
    <w:rsid w:val="007B6C76"/>
    <w:rsid w:val="007B76CB"/>
    <w:rsid w:val="007C0A2A"/>
    <w:rsid w:val="007C1E4D"/>
    <w:rsid w:val="007C2B9C"/>
    <w:rsid w:val="007C3739"/>
    <w:rsid w:val="007C47A1"/>
    <w:rsid w:val="007C4836"/>
    <w:rsid w:val="007C4C40"/>
    <w:rsid w:val="007C4D13"/>
    <w:rsid w:val="007C585C"/>
    <w:rsid w:val="007C65EA"/>
    <w:rsid w:val="007C67D3"/>
    <w:rsid w:val="007C68AB"/>
    <w:rsid w:val="007C7FC5"/>
    <w:rsid w:val="007D1384"/>
    <w:rsid w:val="007D15A6"/>
    <w:rsid w:val="007D1755"/>
    <w:rsid w:val="007D1973"/>
    <w:rsid w:val="007D3681"/>
    <w:rsid w:val="007D3F91"/>
    <w:rsid w:val="007D4897"/>
    <w:rsid w:val="007D5DDB"/>
    <w:rsid w:val="007D6841"/>
    <w:rsid w:val="007D6859"/>
    <w:rsid w:val="007D7454"/>
    <w:rsid w:val="007E03D3"/>
    <w:rsid w:val="007E0489"/>
    <w:rsid w:val="007E06E3"/>
    <w:rsid w:val="007E1320"/>
    <w:rsid w:val="007E3F67"/>
    <w:rsid w:val="007E4C4E"/>
    <w:rsid w:val="007E51D1"/>
    <w:rsid w:val="007E56A0"/>
    <w:rsid w:val="007E600D"/>
    <w:rsid w:val="007E6C60"/>
    <w:rsid w:val="007E7A6C"/>
    <w:rsid w:val="007E7CA4"/>
    <w:rsid w:val="007E7D26"/>
    <w:rsid w:val="007E7F72"/>
    <w:rsid w:val="007F06F8"/>
    <w:rsid w:val="007F0ACE"/>
    <w:rsid w:val="007F1DDA"/>
    <w:rsid w:val="007F1DE5"/>
    <w:rsid w:val="007F1E6D"/>
    <w:rsid w:val="007F2080"/>
    <w:rsid w:val="007F24FD"/>
    <w:rsid w:val="007F398E"/>
    <w:rsid w:val="007F3B0F"/>
    <w:rsid w:val="007F40D5"/>
    <w:rsid w:val="007F4516"/>
    <w:rsid w:val="007F4F4B"/>
    <w:rsid w:val="007F50FF"/>
    <w:rsid w:val="007F566E"/>
    <w:rsid w:val="007F6507"/>
    <w:rsid w:val="007F66C4"/>
    <w:rsid w:val="007F69C6"/>
    <w:rsid w:val="007F6AFE"/>
    <w:rsid w:val="007F6B2E"/>
    <w:rsid w:val="007F761B"/>
    <w:rsid w:val="00800728"/>
    <w:rsid w:val="0080072E"/>
    <w:rsid w:val="00801A76"/>
    <w:rsid w:val="00801D59"/>
    <w:rsid w:val="00801E9D"/>
    <w:rsid w:val="00802CEF"/>
    <w:rsid w:val="008049BB"/>
    <w:rsid w:val="00805201"/>
    <w:rsid w:val="008065E4"/>
    <w:rsid w:val="00806FD0"/>
    <w:rsid w:val="00806FF8"/>
    <w:rsid w:val="008077BA"/>
    <w:rsid w:val="008113AD"/>
    <w:rsid w:val="00811EAB"/>
    <w:rsid w:val="0081236A"/>
    <w:rsid w:val="00812677"/>
    <w:rsid w:val="008127A8"/>
    <w:rsid w:val="008133D2"/>
    <w:rsid w:val="00813495"/>
    <w:rsid w:val="00813FA6"/>
    <w:rsid w:val="008142EC"/>
    <w:rsid w:val="00815483"/>
    <w:rsid w:val="00816468"/>
    <w:rsid w:val="00816560"/>
    <w:rsid w:val="00816AC9"/>
    <w:rsid w:val="00824540"/>
    <w:rsid w:val="00824A0D"/>
    <w:rsid w:val="00824A9E"/>
    <w:rsid w:val="00824AF8"/>
    <w:rsid w:val="008272C2"/>
    <w:rsid w:val="00827BFA"/>
    <w:rsid w:val="00830235"/>
    <w:rsid w:val="00830540"/>
    <w:rsid w:val="008306CC"/>
    <w:rsid w:val="00831199"/>
    <w:rsid w:val="008324E5"/>
    <w:rsid w:val="008332E9"/>
    <w:rsid w:val="00834BCF"/>
    <w:rsid w:val="008357D9"/>
    <w:rsid w:val="00836300"/>
    <w:rsid w:val="00840C5E"/>
    <w:rsid w:val="008412C6"/>
    <w:rsid w:val="00841EBE"/>
    <w:rsid w:val="00842054"/>
    <w:rsid w:val="008422F9"/>
    <w:rsid w:val="0084275E"/>
    <w:rsid w:val="00843CA0"/>
    <w:rsid w:val="00843FF0"/>
    <w:rsid w:val="008440F5"/>
    <w:rsid w:val="00844A70"/>
    <w:rsid w:val="00845F2D"/>
    <w:rsid w:val="00846394"/>
    <w:rsid w:val="008465B9"/>
    <w:rsid w:val="0085057A"/>
    <w:rsid w:val="00850DCD"/>
    <w:rsid w:val="00851B57"/>
    <w:rsid w:val="00851D31"/>
    <w:rsid w:val="0085243A"/>
    <w:rsid w:val="00852644"/>
    <w:rsid w:val="00852765"/>
    <w:rsid w:val="008528D6"/>
    <w:rsid w:val="00852D37"/>
    <w:rsid w:val="0085304F"/>
    <w:rsid w:val="00853672"/>
    <w:rsid w:val="0085428D"/>
    <w:rsid w:val="0085446A"/>
    <w:rsid w:val="00854DCD"/>
    <w:rsid w:val="00855563"/>
    <w:rsid w:val="0085570A"/>
    <w:rsid w:val="00856E50"/>
    <w:rsid w:val="00857FB5"/>
    <w:rsid w:val="008602CB"/>
    <w:rsid w:val="008624C5"/>
    <w:rsid w:val="00862DCD"/>
    <w:rsid w:val="00863952"/>
    <w:rsid w:val="00863AFE"/>
    <w:rsid w:val="00863CB7"/>
    <w:rsid w:val="00863DA8"/>
    <w:rsid w:val="008643C6"/>
    <w:rsid w:val="00864531"/>
    <w:rsid w:val="008647E6"/>
    <w:rsid w:val="00864A48"/>
    <w:rsid w:val="0086542B"/>
    <w:rsid w:val="008659C1"/>
    <w:rsid w:val="00866177"/>
    <w:rsid w:val="008664D1"/>
    <w:rsid w:val="00867CC3"/>
    <w:rsid w:val="008704B6"/>
    <w:rsid w:val="00871B94"/>
    <w:rsid w:val="00872424"/>
    <w:rsid w:val="008727C7"/>
    <w:rsid w:val="00872A6F"/>
    <w:rsid w:val="00872D13"/>
    <w:rsid w:val="00873378"/>
    <w:rsid w:val="00873984"/>
    <w:rsid w:val="00873FD9"/>
    <w:rsid w:val="008746C2"/>
    <w:rsid w:val="00876566"/>
    <w:rsid w:val="008766DC"/>
    <w:rsid w:val="0088108C"/>
    <w:rsid w:val="00881240"/>
    <w:rsid w:val="0088274C"/>
    <w:rsid w:val="008829C2"/>
    <w:rsid w:val="00882E7B"/>
    <w:rsid w:val="00883125"/>
    <w:rsid w:val="008832A8"/>
    <w:rsid w:val="00883AB7"/>
    <w:rsid w:val="00883B0A"/>
    <w:rsid w:val="00883FA4"/>
    <w:rsid w:val="008841E6"/>
    <w:rsid w:val="00884799"/>
    <w:rsid w:val="00884E6E"/>
    <w:rsid w:val="00884F81"/>
    <w:rsid w:val="008857C9"/>
    <w:rsid w:val="00885D08"/>
    <w:rsid w:val="0088728D"/>
    <w:rsid w:val="00890304"/>
    <w:rsid w:val="008909F1"/>
    <w:rsid w:val="00890ABB"/>
    <w:rsid w:val="00890B48"/>
    <w:rsid w:val="008912E0"/>
    <w:rsid w:val="008919C6"/>
    <w:rsid w:val="0089221E"/>
    <w:rsid w:val="0089292C"/>
    <w:rsid w:val="00893360"/>
    <w:rsid w:val="008939AA"/>
    <w:rsid w:val="00894C6B"/>
    <w:rsid w:val="00894E7B"/>
    <w:rsid w:val="00897B99"/>
    <w:rsid w:val="00897D14"/>
    <w:rsid w:val="008A07CA"/>
    <w:rsid w:val="008A1B65"/>
    <w:rsid w:val="008A2257"/>
    <w:rsid w:val="008A3AE8"/>
    <w:rsid w:val="008A3B20"/>
    <w:rsid w:val="008A49EB"/>
    <w:rsid w:val="008A4C94"/>
    <w:rsid w:val="008A4D31"/>
    <w:rsid w:val="008A599B"/>
    <w:rsid w:val="008A6525"/>
    <w:rsid w:val="008A7283"/>
    <w:rsid w:val="008B0913"/>
    <w:rsid w:val="008B0AAD"/>
    <w:rsid w:val="008B1F03"/>
    <w:rsid w:val="008B4298"/>
    <w:rsid w:val="008B4553"/>
    <w:rsid w:val="008B4B94"/>
    <w:rsid w:val="008B50F2"/>
    <w:rsid w:val="008B5B06"/>
    <w:rsid w:val="008B62A2"/>
    <w:rsid w:val="008B666F"/>
    <w:rsid w:val="008B7FE7"/>
    <w:rsid w:val="008C123F"/>
    <w:rsid w:val="008C1C4D"/>
    <w:rsid w:val="008C1C96"/>
    <w:rsid w:val="008C2AC2"/>
    <w:rsid w:val="008C2E8D"/>
    <w:rsid w:val="008C2F5E"/>
    <w:rsid w:val="008C301E"/>
    <w:rsid w:val="008C3579"/>
    <w:rsid w:val="008C58F6"/>
    <w:rsid w:val="008C5E53"/>
    <w:rsid w:val="008C6802"/>
    <w:rsid w:val="008C71CE"/>
    <w:rsid w:val="008D0186"/>
    <w:rsid w:val="008D062A"/>
    <w:rsid w:val="008D0C61"/>
    <w:rsid w:val="008D0EC3"/>
    <w:rsid w:val="008D2BAE"/>
    <w:rsid w:val="008D322C"/>
    <w:rsid w:val="008D4BBB"/>
    <w:rsid w:val="008D4D36"/>
    <w:rsid w:val="008D4D57"/>
    <w:rsid w:val="008D4DB6"/>
    <w:rsid w:val="008D50CE"/>
    <w:rsid w:val="008D566A"/>
    <w:rsid w:val="008D6888"/>
    <w:rsid w:val="008D6B1B"/>
    <w:rsid w:val="008D6E1B"/>
    <w:rsid w:val="008D709E"/>
    <w:rsid w:val="008D74B7"/>
    <w:rsid w:val="008E0BA3"/>
    <w:rsid w:val="008E137A"/>
    <w:rsid w:val="008E1A39"/>
    <w:rsid w:val="008E2453"/>
    <w:rsid w:val="008E2B28"/>
    <w:rsid w:val="008E5347"/>
    <w:rsid w:val="008E63E7"/>
    <w:rsid w:val="008E7662"/>
    <w:rsid w:val="008F0378"/>
    <w:rsid w:val="008F06BD"/>
    <w:rsid w:val="008F0D40"/>
    <w:rsid w:val="008F0DD4"/>
    <w:rsid w:val="008F0F5E"/>
    <w:rsid w:val="008F226C"/>
    <w:rsid w:val="008F297A"/>
    <w:rsid w:val="008F2B36"/>
    <w:rsid w:val="008F3798"/>
    <w:rsid w:val="008F39AF"/>
    <w:rsid w:val="008F4104"/>
    <w:rsid w:val="008F44E8"/>
    <w:rsid w:val="008F46B8"/>
    <w:rsid w:val="008F4BDD"/>
    <w:rsid w:val="008F54B2"/>
    <w:rsid w:val="008F57CE"/>
    <w:rsid w:val="008F5835"/>
    <w:rsid w:val="008F6AA1"/>
    <w:rsid w:val="008F7B42"/>
    <w:rsid w:val="008F7EB7"/>
    <w:rsid w:val="009000EB"/>
    <w:rsid w:val="00900A9D"/>
    <w:rsid w:val="00900CC9"/>
    <w:rsid w:val="009015CB"/>
    <w:rsid w:val="00901C26"/>
    <w:rsid w:val="009020DF"/>
    <w:rsid w:val="00904096"/>
    <w:rsid w:val="00904696"/>
    <w:rsid w:val="0090478E"/>
    <w:rsid w:val="00910340"/>
    <w:rsid w:val="00910542"/>
    <w:rsid w:val="00910FC6"/>
    <w:rsid w:val="009112B3"/>
    <w:rsid w:val="00911BD3"/>
    <w:rsid w:val="00911E1D"/>
    <w:rsid w:val="00911FBE"/>
    <w:rsid w:val="009123B9"/>
    <w:rsid w:val="0091253D"/>
    <w:rsid w:val="009125BC"/>
    <w:rsid w:val="009127CC"/>
    <w:rsid w:val="00912C27"/>
    <w:rsid w:val="00913349"/>
    <w:rsid w:val="00914C4E"/>
    <w:rsid w:val="00916C01"/>
    <w:rsid w:val="009171CC"/>
    <w:rsid w:val="00917895"/>
    <w:rsid w:val="00917D2F"/>
    <w:rsid w:val="00920048"/>
    <w:rsid w:val="009218FE"/>
    <w:rsid w:val="00921C62"/>
    <w:rsid w:val="0092210B"/>
    <w:rsid w:val="009232ED"/>
    <w:rsid w:val="00923392"/>
    <w:rsid w:val="00923D3D"/>
    <w:rsid w:val="009242F1"/>
    <w:rsid w:val="00925DD3"/>
    <w:rsid w:val="009261FF"/>
    <w:rsid w:val="009275C1"/>
    <w:rsid w:val="009275E7"/>
    <w:rsid w:val="009278C4"/>
    <w:rsid w:val="00927CF5"/>
    <w:rsid w:val="00930C40"/>
    <w:rsid w:val="009312F7"/>
    <w:rsid w:val="00931368"/>
    <w:rsid w:val="00931D3E"/>
    <w:rsid w:val="009322CF"/>
    <w:rsid w:val="009324FF"/>
    <w:rsid w:val="00932F35"/>
    <w:rsid w:val="00933383"/>
    <w:rsid w:val="00933392"/>
    <w:rsid w:val="009340D8"/>
    <w:rsid w:val="009343D4"/>
    <w:rsid w:val="00936974"/>
    <w:rsid w:val="00937635"/>
    <w:rsid w:val="0093767A"/>
    <w:rsid w:val="00937E22"/>
    <w:rsid w:val="00940020"/>
    <w:rsid w:val="009401BB"/>
    <w:rsid w:val="00941236"/>
    <w:rsid w:val="009418F6"/>
    <w:rsid w:val="009426A4"/>
    <w:rsid w:val="00942E57"/>
    <w:rsid w:val="00943734"/>
    <w:rsid w:val="00944783"/>
    <w:rsid w:val="00945FB4"/>
    <w:rsid w:val="009465AD"/>
    <w:rsid w:val="00947E5B"/>
    <w:rsid w:val="009505E5"/>
    <w:rsid w:val="009516F9"/>
    <w:rsid w:val="00951B12"/>
    <w:rsid w:val="009524DC"/>
    <w:rsid w:val="00952F94"/>
    <w:rsid w:val="00953EAE"/>
    <w:rsid w:val="00954060"/>
    <w:rsid w:val="00954083"/>
    <w:rsid w:val="00954254"/>
    <w:rsid w:val="0095448F"/>
    <w:rsid w:val="00954AEA"/>
    <w:rsid w:val="00954F16"/>
    <w:rsid w:val="00955BFB"/>
    <w:rsid w:val="00955DDB"/>
    <w:rsid w:val="00956672"/>
    <w:rsid w:val="009567C8"/>
    <w:rsid w:val="0095688A"/>
    <w:rsid w:val="00957A8C"/>
    <w:rsid w:val="00957C16"/>
    <w:rsid w:val="0096221B"/>
    <w:rsid w:val="009625DE"/>
    <w:rsid w:val="00963379"/>
    <w:rsid w:val="00963900"/>
    <w:rsid w:val="00963F02"/>
    <w:rsid w:val="00964331"/>
    <w:rsid w:val="0096465E"/>
    <w:rsid w:val="00964DFD"/>
    <w:rsid w:val="0096500A"/>
    <w:rsid w:val="00965986"/>
    <w:rsid w:val="00965F9E"/>
    <w:rsid w:val="0096672A"/>
    <w:rsid w:val="00966D24"/>
    <w:rsid w:val="009707E0"/>
    <w:rsid w:val="0097115E"/>
    <w:rsid w:val="00971388"/>
    <w:rsid w:val="00971F25"/>
    <w:rsid w:val="0097295C"/>
    <w:rsid w:val="0097371E"/>
    <w:rsid w:val="0097573D"/>
    <w:rsid w:val="00975C96"/>
    <w:rsid w:val="009760A5"/>
    <w:rsid w:val="009776C0"/>
    <w:rsid w:val="009800AB"/>
    <w:rsid w:val="00980F01"/>
    <w:rsid w:val="0098100B"/>
    <w:rsid w:val="00981037"/>
    <w:rsid w:val="00981A5A"/>
    <w:rsid w:val="00981B5B"/>
    <w:rsid w:val="00981E3E"/>
    <w:rsid w:val="00982273"/>
    <w:rsid w:val="00982401"/>
    <w:rsid w:val="009824AD"/>
    <w:rsid w:val="00983323"/>
    <w:rsid w:val="00983389"/>
    <w:rsid w:val="00983E6E"/>
    <w:rsid w:val="00984CB1"/>
    <w:rsid w:val="009855EC"/>
    <w:rsid w:val="00986465"/>
    <w:rsid w:val="009868A6"/>
    <w:rsid w:val="0098701B"/>
    <w:rsid w:val="0098703D"/>
    <w:rsid w:val="0098705B"/>
    <w:rsid w:val="009874C0"/>
    <w:rsid w:val="00987C0F"/>
    <w:rsid w:val="00990367"/>
    <w:rsid w:val="00992987"/>
    <w:rsid w:val="00993798"/>
    <w:rsid w:val="00993D72"/>
    <w:rsid w:val="00993EB7"/>
    <w:rsid w:val="00994D30"/>
    <w:rsid w:val="009953A2"/>
    <w:rsid w:val="009958FA"/>
    <w:rsid w:val="009961ED"/>
    <w:rsid w:val="00997587"/>
    <w:rsid w:val="00997934"/>
    <w:rsid w:val="00997AD6"/>
    <w:rsid w:val="00997E16"/>
    <w:rsid w:val="009A01B2"/>
    <w:rsid w:val="009A0BEC"/>
    <w:rsid w:val="009A0C8A"/>
    <w:rsid w:val="009A231D"/>
    <w:rsid w:val="009A2387"/>
    <w:rsid w:val="009A3525"/>
    <w:rsid w:val="009A4538"/>
    <w:rsid w:val="009A4D84"/>
    <w:rsid w:val="009A5BA4"/>
    <w:rsid w:val="009A6429"/>
    <w:rsid w:val="009A68F3"/>
    <w:rsid w:val="009A773C"/>
    <w:rsid w:val="009A7A35"/>
    <w:rsid w:val="009B08C2"/>
    <w:rsid w:val="009B16FA"/>
    <w:rsid w:val="009B1816"/>
    <w:rsid w:val="009B27B6"/>
    <w:rsid w:val="009B379B"/>
    <w:rsid w:val="009B3B7A"/>
    <w:rsid w:val="009B4AC7"/>
    <w:rsid w:val="009B5972"/>
    <w:rsid w:val="009B5A85"/>
    <w:rsid w:val="009B5DA4"/>
    <w:rsid w:val="009B64A1"/>
    <w:rsid w:val="009B7741"/>
    <w:rsid w:val="009B7B0E"/>
    <w:rsid w:val="009C03D6"/>
    <w:rsid w:val="009C090C"/>
    <w:rsid w:val="009C09B8"/>
    <w:rsid w:val="009C0E8F"/>
    <w:rsid w:val="009C19D8"/>
    <w:rsid w:val="009C1A25"/>
    <w:rsid w:val="009C2099"/>
    <w:rsid w:val="009C2A02"/>
    <w:rsid w:val="009C3DE3"/>
    <w:rsid w:val="009C3F1D"/>
    <w:rsid w:val="009C4DA1"/>
    <w:rsid w:val="009C5248"/>
    <w:rsid w:val="009C6956"/>
    <w:rsid w:val="009C72E1"/>
    <w:rsid w:val="009C7666"/>
    <w:rsid w:val="009C789E"/>
    <w:rsid w:val="009C7B70"/>
    <w:rsid w:val="009D1192"/>
    <w:rsid w:val="009D18E0"/>
    <w:rsid w:val="009D1C17"/>
    <w:rsid w:val="009D242B"/>
    <w:rsid w:val="009D24BE"/>
    <w:rsid w:val="009D2819"/>
    <w:rsid w:val="009D3083"/>
    <w:rsid w:val="009D389E"/>
    <w:rsid w:val="009D403D"/>
    <w:rsid w:val="009D499B"/>
    <w:rsid w:val="009D4DB4"/>
    <w:rsid w:val="009D513C"/>
    <w:rsid w:val="009D52CE"/>
    <w:rsid w:val="009D596A"/>
    <w:rsid w:val="009D66DB"/>
    <w:rsid w:val="009D6DC4"/>
    <w:rsid w:val="009D7E36"/>
    <w:rsid w:val="009D7EB7"/>
    <w:rsid w:val="009E1475"/>
    <w:rsid w:val="009E2869"/>
    <w:rsid w:val="009E5226"/>
    <w:rsid w:val="009E543B"/>
    <w:rsid w:val="009E56B0"/>
    <w:rsid w:val="009E60A3"/>
    <w:rsid w:val="009E63FA"/>
    <w:rsid w:val="009E6783"/>
    <w:rsid w:val="009E6B94"/>
    <w:rsid w:val="009E715D"/>
    <w:rsid w:val="009E7335"/>
    <w:rsid w:val="009E753D"/>
    <w:rsid w:val="009E7607"/>
    <w:rsid w:val="009E7A1C"/>
    <w:rsid w:val="009E7BFB"/>
    <w:rsid w:val="009E7E91"/>
    <w:rsid w:val="009F0702"/>
    <w:rsid w:val="009F0A91"/>
    <w:rsid w:val="009F173B"/>
    <w:rsid w:val="009F1EEE"/>
    <w:rsid w:val="009F337A"/>
    <w:rsid w:val="009F3D63"/>
    <w:rsid w:val="009F40F5"/>
    <w:rsid w:val="009F4B6B"/>
    <w:rsid w:val="009F517C"/>
    <w:rsid w:val="009F5C2E"/>
    <w:rsid w:val="009F5C89"/>
    <w:rsid w:val="009F635A"/>
    <w:rsid w:val="009F66BB"/>
    <w:rsid w:val="009F7E87"/>
    <w:rsid w:val="00A01A9C"/>
    <w:rsid w:val="00A02473"/>
    <w:rsid w:val="00A02C81"/>
    <w:rsid w:val="00A0346C"/>
    <w:rsid w:val="00A03C45"/>
    <w:rsid w:val="00A041BC"/>
    <w:rsid w:val="00A0426A"/>
    <w:rsid w:val="00A047AC"/>
    <w:rsid w:val="00A05299"/>
    <w:rsid w:val="00A0601F"/>
    <w:rsid w:val="00A06356"/>
    <w:rsid w:val="00A064E6"/>
    <w:rsid w:val="00A069CE"/>
    <w:rsid w:val="00A06B35"/>
    <w:rsid w:val="00A06DAB"/>
    <w:rsid w:val="00A078E6"/>
    <w:rsid w:val="00A07E2A"/>
    <w:rsid w:val="00A1033D"/>
    <w:rsid w:val="00A10DE0"/>
    <w:rsid w:val="00A12B64"/>
    <w:rsid w:val="00A130A3"/>
    <w:rsid w:val="00A1319C"/>
    <w:rsid w:val="00A14654"/>
    <w:rsid w:val="00A15BEA"/>
    <w:rsid w:val="00A15E6A"/>
    <w:rsid w:val="00A16C92"/>
    <w:rsid w:val="00A17710"/>
    <w:rsid w:val="00A17FED"/>
    <w:rsid w:val="00A20181"/>
    <w:rsid w:val="00A2136D"/>
    <w:rsid w:val="00A21C33"/>
    <w:rsid w:val="00A22700"/>
    <w:rsid w:val="00A22C82"/>
    <w:rsid w:val="00A2313D"/>
    <w:rsid w:val="00A24064"/>
    <w:rsid w:val="00A240F7"/>
    <w:rsid w:val="00A245E4"/>
    <w:rsid w:val="00A25546"/>
    <w:rsid w:val="00A259D0"/>
    <w:rsid w:val="00A26737"/>
    <w:rsid w:val="00A26CF8"/>
    <w:rsid w:val="00A27D79"/>
    <w:rsid w:val="00A3082A"/>
    <w:rsid w:val="00A30C81"/>
    <w:rsid w:val="00A31150"/>
    <w:rsid w:val="00A315C1"/>
    <w:rsid w:val="00A32722"/>
    <w:rsid w:val="00A329CD"/>
    <w:rsid w:val="00A32A42"/>
    <w:rsid w:val="00A32B54"/>
    <w:rsid w:val="00A33C40"/>
    <w:rsid w:val="00A348BD"/>
    <w:rsid w:val="00A34D67"/>
    <w:rsid w:val="00A34E27"/>
    <w:rsid w:val="00A35418"/>
    <w:rsid w:val="00A361B4"/>
    <w:rsid w:val="00A3692A"/>
    <w:rsid w:val="00A37F99"/>
    <w:rsid w:val="00A40169"/>
    <w:rsid w:val="00A41918"/>
    <w:rsid w:val="00A42417"/>
    <w:rsid w:val="00A43054"/>
    <w:rsid w:val="00A430CD"/>
    <w:rsid w:val="00A43766"/>
    <w:rsid w:val="00A437A2"/>
    <w:rsid w:val="00A43E96"/>
    <w:rsid w:val="00A43FD4"/>
    <w:rsid w:val="00A44838"/>
    <w:rsid w:val="00A46816"/>
    <w:rsid w:val="00A46D67"/>
    <w:rsid w:val="00A47697"/>
    <w:rsid w:val="00A47EE2"/>
    <w:rsid w:val="00A512C8"/>
    <w:rsid w:val="00A51DAE"/>
    <w:rsid w:val="00A5239C"/>
    <w:rsid w:val="00A52B32"/>
    <w:rsid w:val="00A52CA7"/>
    <w:rsid w:val="00A52CAA"/>
    <w:rsid w:val="00A5346A"/>
    <w:rsid w:val="00A53472"/>
    <w:rsid w:val="00A53B11"/>
    <w:rsid w:val="00A53C13"/>
    <w:rsid w:val="00A53FD6"/>
    <w:rsid w:val="00A540AD"/>
    <w:rsid w:val="00A5412E"/>
    <w:rsid w:val="00A54252"/>
    <w:rsid w:val="00A554DA"/>
    <w:rsid w:val="00A55744"/>
    <w:rsid w:val="00A55892"/>
    <w:rsid w:val="00A55CAC"/>
    <w:rsid w:val="00A55D9F"/>
    <w:rsid w:val="00A568C4"/>
    <w:rsid w:val="00A56CFC"/>
    <w:rsid w:val="00A56DCB"/>
    <w:rsid w:val="00A57406"/>
    <w:rsid w:val="00A60720"/>
    <w:rsid w:val="00A61264"/>
    <w:rsid w:val="00A6186D"/>
    <w:rsid w:val="00A638E5"/>
    <w:rsid w:val="00A64204"/>
    <w:rsid w:val="00A65342"/>
    <w:rsid w:val="00A65719"/>
    <w:rsid w:val="00A65C29"/>
    <w:rsid w:val="00A67EB3"/>
    <w:rsid w:val="00A701FE"/>
    <w:rsid w:val="00A70617"/>
    <w:rsid w:val="00A708C6"/>
    <w:rsid w:val="00A70D8D"/>
    <w:rsid w:val="00A7148F"/>
    <w:rsid w:val="00A71C1A"/>
    <w:rsid w:val="00A71D65"/>
    <w:rsid w:val="00A72833"/>
    <w:rsid w:val="00A73952"/>
    <w:rsid w:val="00A75CCB"/>
    <w:rsid w:val="00A75EEB"/>
    <w:rsid w:val="00A76D80"/>
    <w:rsid w:val="00A800C2"/>
    <w:rsid w:val="00A804DA"/>
    <w:rsid w:val="00A80A77"/>
    <w:rsid w:val="00A810EE"/>
    <w:rsid w:val="00A81256"/>
    <w:rsid w:val="00A82075"/>
    <w:rsid w:val="00A82B0E"/>
    <w:rsid w:val="00A8398A"/>
    <w:rsid w:val="00A84724"/>
    <w:rsid w:val="00A847C8"/>
    <w:rsid w:val="00A85991"/>
    <w:rsid w:val="00A85CA3"/>
    <w:rsid w:val="00A85D6C"/>
    <w:rsid w:val="00A8601D"/>
    <w:rsid w:val="00A86998"/>
    <w:rsid w:val="00A86B89"/>
    <w:rsid w:val="00A86E8C"/>
    <w:rsid w:val="00A87184"/>
    <w:rsid w:val="00A87790"/>
    <w:rsid w:val="00A87A4C"/>
    <w:rsid w:val="00A901E6"/>
    <w:rsid w:val="00A903B1"/>
    <w:rsid w:val="00A90BB1"/>
    <w:rsid w:val="00A90DE4"/>
    <w:rsid w:val="00A91C19"/>
    <w:rsid w:val="00A923E7"/>
    <w:rsid w:val="00A924BF"/>
    <w:rsid w:val="00A932E0"/>
    <w:rsid w:val="00A93401"/>
    <w:rsid w:val="00A93482"/>
    <w:rsid w:val="00A945ED"/>
    <w:rsid w:val="00A9519B"/>
    <w:rsid w:val="00A954A9"/>
    <w:rsid w:val="00A95535"/>
    <w:rsid w:val="00A966F5"/>
    <w:rsid w:val="00A96AFB"/>
    <w:rsid w:val="00A9736A"/>
    <w:rsid w:val="00A97D05"/>
    <w:rsid w:val="00AA03AF"/>
    <w:rsid w:val="00AA0648"/>
    <w:rsid w:val="00AA0B5E"/>
    <w:rsid w:val="00AA1BB7"/>
    <w:rsid w:val="00AA1E83"/>
    <w:rsid w:val="00AA24C5"/>
    <w:rsid w:val="00AA3065"/>
    <w:rsid w:val="00AA33A9"/>
    <w:rsid w:val="00AA38CC"/>
    <w:rsid w:val="00AA3BA2"/>
    <w:rsid w:val="00AA44F7"/>
    <w:rsid w:val="00AA50AB"/>
    <w:rsid w:val="00AA6736"/>
    <w:rsid w:val="00AA6981"/>
    <w:rsid w:val="00AA6B96"/>
    <w:rsid w:val="00AA740D"/>
    <w:rsid w:val="00AA76E4"/>
    <w:rsid w:val="00AA7B29"/>
    <w:rsid w:val="00AB0218"/>
    <w:rsid w:val="00AB08F9"/>
    <w:rsid w:val="00AB0C9C"/>
    <w:rsid w:val="00AB11AE"/>
    <w:rsid w:val="00AB1514"/>
    <w:rsid w:val="00AB2454"/>
    <w:rsid w:val="00AB26B1"/>
    <w:rsid w:val="00AB347B"/>
    <w:rsid w:val="00AB3F84"/>
    <w:rsid w:val="00AB4D36"/>
    <w:rsid w:val="00AB54AB"/>
    <w:rsid w:val="00AB59C0"/>
    <w:rsid w:val="00AB5A8C"/>
    <w:rsid w:val="00AB6611"/>
    <w:rsid w:val="00AB6A5F"/>
    <w:rsid w:val="00AB6CB9"/>
    <w:rsid w:val="00AB7996"/>
    <w:rsid w:val="00AB7CD9"/>
    <w:rsid w:val="00AC0D71"/>
    <w:rsid w:val="00AC2479"/>
    <w:rsid w:val="00AC318F"/>
    <w:rsid w:val="00AC340A"/>
    <w:rsid w:val="00AC34F2"/>
    <w:rsid w:val="00AC365D"/>
    <w:rsid w:val="00AC3BFC"/>
    <w:rsid w:val="00AC3C90"/>
    <w:rsid w:val="00AC49F0"/>
    <w:rsid w:val="00AC5B35"/>
    <w:rsid w:val="00AC6348"/>
    <w:rsid w:val="00AC6738"/>
    <w:rsid w:val="00AC6DAA"/>
    <w:rsid w:val="00AC6ED8"/>
    <w:rsid w:val="00AC703F"/>
    <w:rsid w:val="00AC7D3A"/>
    <w:rsid w:val="00AD0318"/>
    <w:rsid w:val="00AD04FF"/>
    <w:rsid w:val="00AD0A43"/>
    <w:rsid w:val="00AD0B2A"/>
    <w:rsid w:val="00AD0DEB"/>
    <w:rsid w:val="00AD2775"/>
    <w:rsid w:val="00AD2910"/>
    <w:rsid w:val="00AD29AD"/>
    <w:rsid w:val="00AD2A89"/>
    <w:rsid w:val="00AD31A0"/>
    <w:rsid w:val="00AD3582"/>
    <w:rsid w:val="00AD3C69"/>
    <w:rsid w:val="00AD4684"/>
    <w:rsid w:val="00AD47C4"/>
    <w:rsid w:val="00AD57EC"/>
    <w:rsid w:val="00AD5E49"/>
    <w:rsid w:val="00AD631B"/>
    <w:rsid w:val="00AD6AD1"/>
    <w:rsid w:val="00AD6E1F"/>
    <w:rsid w:val="00AD72DA"/>
    <w:rsid w:val="00AE03CD"/>
    <w:rsid w:val="00AE05D1"/>
    <w:rsid w:val="00AE0D9D"/>
    <w:rsid w:val="00AE1707"/>
    <w:rsid w:val="00AE1F82"/>
    <w:rsid w:val="00AE2C04"/>
    <w:rsid w:val="00AE32CB"/>
    <w:rsid w:val="00AE427E"/>
    <w:rsid w:val="00AE5AF4"/>
    <w:rsid w:val="00AE5D87"/>
    <w:rsid w:val="00AE641F"/>
    <w:rsid w:val="00AE671B"/>
    <w:rsid w:val="00AE7464"/>
    <w:rsid w:val="00AF11A0"/>
    <w:rsid w:val="00AF14AB"/>
    <w:rsid w:val="00AF1FFE"/>
    <w:rsid w:val="00AF27FC"/>
    <w:rsid w:val="00AF285D"/>
    <w:rsid w:val="00AF2BFB"/>
    <w:rsid w:val="00AF30A4"/>
    <w:rsid w:val="00AF35D5"/>
    <w:rsid w:val="00AF35E9"/>
    <w:rsid w:val="00AF4283"/>
    <w:rsid w:val="00AF47EA"/>
    <w:rsid w:val="00AF579F"/>
    <w:rsid w:val="00AF5CF1"/>
    <w:rsid w:val="00AF5FCA"/>
    <w:rsid w:val="00B00E37"/>
    <w:rsid w:val="00B00FD3"/>
    <w:rsid w:val="00B01559"/>
    <w:rsid w:val="00B01E42"/>
    <w:rsid w:val="00B01F2F"/>
    <w:rsid w:val="00B0233C"/>
    <w:rsid w:val="00B024ED"/>
    <w:rsid w:val="00B02930"/>
    <w:rsid w:val="00B02C6E"/>
    <w:rsid w:val="00B03AD2"/>
    <w:rsid w:val="00B03FA9"/>
    <w:rsid w:val="00B04579"/>
    <w:rsid w:val="00B0483D"/>
    <w:rsid w:val="00B05E7A"/>
    <w:rsid w:val="00B05E88"/>
    <w:rsid w:val="00B063B7"/>
    <w:rsid w:val="00B065A8"/>
    <w:rsid w:val="00B0688E"/>
    <w:rsid w:val="00B06A8E"/>
    <w:rsid w:val="00B06DB7"/>
    <w:rsid w:val="00B1045E"/>
    <w:rsid w:val="00B1046F"/>
    <w:rsid w:val="00B10A25"/>
    <w:rsid w:val="00B111F3"/>
    <w:rsid w:val="00B123EE"/>
    <w:rsid w:val="00B126F0"/>
    <w:rsid w:val="00B129DF"/>
    <w:rsid w:val="00B13722"/>
    <w:rsid w:val="00B13E7C"/>
    <w:rsid w:val="00B146CE"/>
    <w:rsid w:val="00B14DA1"/>
    <w:rsid w:val="00B1531E"/>
    <w:rsid w:val="00B155B7"/>
    <w:rsid w:val="00B16712"/>
    <w:rsid w:val="00B211B9"/>
    <w:rsid w:val="00B21505"/>
    <w:rsid w:val="00B21F37"/>
    <w:rsid w:val="00B223FF"/>
    <w:rsid w:val="00B2383F"/>
    <w:rsid w:val="00B23C97"/>
    <w:rsid w:val="00B248BF"/>
    <w:rsid w:val="00B24A1B"/>
    <w:rsid w:val="00B24B83"/>
    <w:rsid w:val="00B25771"/>
    <w:rsid w:val="00B25B35"/>
    <w:rsid w:val="00B268DF"/>
    <w:rsid w:val="00B302AC"/>
    <w:rsid w:val="00B30369"/>
    <w:rsid w:val="00B30561"/>
    <w:rsid w:val="00B30E90"/>
    <w:rsid w:val="00B32327"/>
    <w:rsid w:val="00B3289F"/>
    <w:rsid w:val="00B32947"/>
    <w:rsid w:val="00B32DC1"/>
    <w:rsid w:val="00B33AA6"/>
    <w:rsid w:val="00B33D02"/>
    <w:rsid w:val="00B33D1D"/>
    <w:rsid w:val="00B34079"/>
    <w:rsid w:val="00B3430F"/>
    <w:rsid w:val="00B344A2"/>
    <w:rsid w:val="00B35C2C"/>
    <w:rsid w:val="00B3618E"/>
    <w:rsid w:val="00B36412"/>
    <w:rsid w:val="00B3655D"/>
    <w:rsid w:val="00B36C5D"/>
    <w:rsid w:val="00B40698"/>
    <w:rsid w:val="00B40704"/>
    <w:rsid w:val="00B424A2"/>
    <w:rsid w:val="00B42FFA"/>
    <w:rsid w:val="00B43270"/>
    <w:rsid w:val="00B43585"/>
    <w:rsid w:val="00B43B30"/>
    <w:rsid w:val="00B4558B"/>
    <w:rsid w:val="00B45BAB"/>
    <w:rsid w:val="00B45F00"/>
    <w:rsid w:val="00B46342"/>
    <w:rsid w:val="00B46644"/>
    <w:rsid w:val="00B46C4D"/>
    <w:rsid w:val="00B46D16"/>
    <w:rsid w:val="00B47385"/>
    <w:rsid w:val="00B4755C"/>
    <w:rsid w:val="00B502EC"/>
    <w:rsid w:val="00B5040D"/>
    <w:rsid w:val="00B50DC4"/>
    <w:rsid w:val="00B51402"/>
    <w:rsid w:val="00B518AC"/>
    <w:rsid w:val="00B52EB3"/>
    <w:rsid w:val="00B53219"/>
    <w:rsid w:val="00B532A8"/>
    <w:rsid w:val="00B53BC8"/>
    <w:rsid w:val="00B53C9D"/>
    <w:rsid w:val="00B54EC9"/>
    <w:rsid w:val="00B551F1"/>
    <w:rsid w:val="00B55F4D"/>
    <w:rsid w:val="00B5616C"/>
    <w:rsid w:val="00B5651E"/>
    <w:rsid w:val="00B56CD9"/>
    <w:rsid w:val="00B57B3D"/>
    <w:rsid w:val="00B57B4F"/>
    <w:rsid w:val="00B60035"/>
    <w:rsid w:val="00B6050B"/>
    <w:rsid w:val="00B61A94"/>
    <w:rsid w:val="00B61FE5"/>
    <w:rsid w:val="00B623BD"/>
    <w:rsid w:val="00B624A1"/>
    <w:rsid w:val="00B632B4"/>
    <w:rsid w:val="00B64D70"/>
    <w:rsid w:val="00B668C0"/>
    <w:rsid w:val="00B66AFD"/>
    <w:rsid w:val="00B71280"/>
    <w:rsid w:val="00B71D71"/>
    <w:rsid w:val="00B71E6F"/>
    <w:rsid w:val="00B72090"/>
    <w:rsid w:val="00B72616"/>
    <w:rsid w:val="00B7299F"/>
    <w:rsid w:val="00B72A65"/>
    <w:rsid w:val="00B72FC2"/>
    <w:rsid w:val="00B73350"/>
    <w:rsid w:val="00B73A01"/>
    <w:rsid w:val="00B73B51"/>
    <w:rsid w:val="00B73B62"/>
    <w:rsid w:val="00B73EAA"/>
    <w:rsid w:val="00B73F55"/>
    <w:rsid w:val="00B744DF"/>
    <w:rsid w:val="00B76318"/>
    <w:rsid w:val="00B772B2"/>
    <w:rsid w:val="00B7743F"/>
    <w:rsid w:val="00B807A1"/>
    <w:rsid w:val="00B809D2"/>
    <w:rsid w:val="00B850E8"/>
    <w:rsid w:val="00B85552"/>
    <w:rsid w:val="00B8594D"/>
    <w:rsid w:val="00B85F5C"/>
    <w:rsid w:val="00B867E6"/>
    <w:rsid w:val="00B876A4"/>
    <w:rsid w:val="00B9042E"/>
    <w:rsid w:val="00B91509"/>
    <w:rsid w:val="00B919A6"/>
    <w:rsid w:val="00B92804"/>
    <w:rsid w:val="00B93A7D"/>
    <w:rsid w:val="00B93EC1"/>
    <w:rsid w:val="00B95C69"/>
    <w:rsid w:val="00B95D55"/>
    <w:rsid w:val="00B95E00"/>
    <w:rsid w:val="00B963BD"/>
    <w:rsid w:val="00BA005A"/>
    <w:rsid w:val="00BA0245"/>
    <w:rsid w:val="00BA0BCE"/>
    <w:rsid w:val="00BA11C1"/>
    <w:rsid w:val="00BA2D53"/>
    <w:rsid w:val="00BA2FB0"/>
    <w:rsid w:val="00BA3555"/>
    <w:rsid w:val="00BA547D"/>
    <w:rsid w:val="00BA6928"/>
    <w:rsid w:val="00BA7024"/>
    <w:rsid w:val="00BA7207"/>
    <w:rsid w:val="00BB03C5"/>
    <w:rsid w:val="00BB113C"/>
    <w:rsid w:val="00BB1F16"/>
    <w:rsid w:val="00BB228D"/>
    <w:rsid w:val="00BB2623"/>
    <w:rsid w:val="00BB28FB"/>
    <w:rsid w:val="00BB2A98"/>
    <w:rsid w:val="00BB34E8"/>
    <w:rsid w:val="00BB3D58"/>
    <w:rsid w:val="00BB3EC3"/>
    <w:rsid w:val="00BB5CD4"/>
    <w:rsid w:val="00BB7303"/>
    <w:rsid w:val="00BB76BA"/>
    <w:rsid w:val="00BC0AAC"/>
    <w:rsid w:val="00BC0FCB"/>
    <w:rsid w:val="00BC1300"/>
    <w:rsid w:val="00BC1C6C"/>
    <w:rsid w:val="00BC3E07"/>
    <w:rsid w:val="00BC408C"/>
    <w:rsid w:val="00BC41EE"/>
    <w:rsid w:val="00BC44A0"/>
    <w:rsid w:val="00BC4D0E"/>
    <w:rsid w:val="00BC4ECE"/>
    <w:rsid w:val="00BC5735"/>
    <w:rsid w:val="00BC61A3"/>
    <w:rsid w:val="00BC6BFE"/>
    <w:rsid w:val="00BD0743"/>
    <w:rsid w:val="00BD0946"/>
    <w:rsid w:val="00BD0E76"/>
    <w:rsid w:val="00BD0F05"/>
    <w:rsid w:val="00BD17FF"/>
    <w:rsid w:val="00BD1F5D"/>
    <w:rsid w:val="00BD22A5"/>
    <w:rsid w:val="00BD247D"/>
    <w:rsid w:val="00BD2CCD"/>
    <w:rsid w:val="00BD330C"/>
    <w:rsid w:val="00BD396F"/>
    <w:rsid w:val="00BD449A"/>
    <w:rsid w:val="00BD457C"/>
    <w:rsid w:val="00BD544B"/>
    <w:rsid w:val="00BD640B"/>
    <w:rsid w:val="00BD6784"/>
    <w:rsid w:val="00BD6B39"/>
    <w:rsid w:val="00BD6C65"/>
    <w:rsid w:val="00BD6E7A"/>
    <w:rsid w:val="00BD79DD"/>
    <w:rsid w:val="00BD7D39"/>
    <w:rsid w:val="00BE0CE3"/>
    <w:rsid w:val="00BE1480"/>
    <w:rsid w:val="00BE1709"/>
    <w:rsid w:val="00BE1DD6"/>
    <w:rsid w:val="00BE203E"/>
    <w:rsid w:val="00BE2318"/>
    <w:rsid w:val="00BE3542"/>
    <w:rsid w:val="00BE42FC"/>
    <w:rsid w:val="00BE47AB"/>
    <w:rsid w:val="00BE5C16"/>
    <w:rsid w:val="00BE5CEA"/>
    <w:rsid w:val="00BE60D2"/>
    <w:rsid w:val="00BE6D3B"/>
    <w:rsid w:val="00BE7506"/>
    <w:rsid w:val="00BF05EE"/>
    <w:rsid w:val="00BF155F"/>
    <w:rsid w:val="00BF369A"/>
    <w:rsid w:val="00BF5023"/>
    <w:rsid w:val="00BF5A54"/>
    <w:rsid w:val="00BF7011"/>
    <w:rsid w:val="00BF7FFE"/>
    <w:rsid w:val="00C002CE"/>
    <w:rsid w:val="00C0097E"/>
    <w:rsid w:val="00C011B5"/>
    <w:rsid w:val="00C02356"/>
    <w:rsid w:val="00C03DCE"/>
    <w:rsid w:val="00C04E95"/>
    <w:rsid w:val="00C05756"/>
    <w:rsid w:val="00C059E9"/>
    <w:rsid w:val="00C05B81"/>
    <w:rsid w:val="00C0658F"/>
    <w:rsid w:val="00C0683A"/>
    <w:rsid w:val="00C07264"/>
    <w:rsid w:val="00C078D6"/>
    <w:rsid w:val="00C07C8C"/>
    <w:rsid w:val="00C07DB9"/>
    <w:rsid w:val="00C10B16"/>
    <w:rsid w:val="00C10CF1"/>
    <w:rsid w:val="00C12495"/>
    <w:rsid w:val="00C128DB"/>
    <w:rsid w:val="00C12A77"/>
    <w:rsid w:val="00C132F8"/>
    <w:rsid w:val="00C13972"/>
    <w:rsid w:val="00C13A8E"/>
    <w:rsid w:val="00C13AE9"/>
    <w:rsid w:val="00C14279"/>
    <w:rsid w:val="00C14DFA"/>
    <w:rsid w:val="00C15621"/>
    <w:rsid w:val="00C15DC9"/>
    <w:rsid w:val="00C15DDB"/>
    <w:rsid w:val="00C16A83"/>
    <w:rsid w:val="00C16C4D"/>
    <w:rsid w:val="00C176F1"/>
    <w:rsid w:val="00C1778C"/>
    <w:rsid w:val="00C2071A"/>
    <w:rsid w:val="00C20C26"/>
    <w:rsid w:val="00C21F52"/>
    <w:rsid w:val="00C223C6"/>
    <w:rsid w:val="00C23311"/>
    <w:rsid w:val="00C23318"/>
    <w:rsid w:val="00C235F8"/>
    <w:rsid w:val="00C236B6"/>
    <w:rsid w:val="00C23916"/>
    <w:rsid w:val="00C23CBC"/>
    <w:rsid w:val="00C24379"/>
    <w:rsid w:val="00C24435"/>
    <w:rsid w:val="00C2532E"/>
    <w:rsid w:val="00C2562A"/>
    <w:rsid w:val="00C25E93"/>
    <w:rsid w:val="00C26045"/>
    <w:rsid w:val="00C264C6"/>
    <w:rsid w:val="00C277FA"/>
    <w:rsid w:val="00C31BDA"/>
    <w:rsid w:val="00C31C33"/>
    <w:rsid w:val="00C324A5"/>
    <w:rsid w:val="00C32D0F"/>
    <w:rsid w:val="00C32FC2"/>
    <w:rsid w:val="00C337FD"/>
    <w:rsid w:val="00C33C4E"/>
    <w:rsid w:val="00C33D5E"/>
    <w:rsid w:val="00C35B58"/>
    <w:rsid w:val="00C35EFE"/>
    <w:rsid w:val="00C36664"/>
    <w:rsid w:val="00C372C1"/>
    <w:rsid w:val="00C37A84"/>
    <w:rsid w:val="00C409AA"/>
    <w:rsid w:val="00C41A32"/>
    <w:rsid w:val="00C4205D"/>
    <w:rsid w:val="00C4219B"/>
    <w:rsid w:val="00C42591"/>
    <w:rsid w:val="00C42FCA"/>
    <w:rsid w:val="00C440AA"/>
    <w:rsid w:val="00C441A2"/>
    <w:rsid w:val="00C443D7"/>
    <w:rsid w:val="00C4584D"/>
    <w:rsid w:val="00C45FA5"/>
    <w:rsid w:val="00C466E8"/>
    <w:rsid w:val="00C47B79"/>
    <w:rsid w:val="00C47FFE"/>
    <w:rsid w:val="00C52972"/>
    <w:rsid w:val="00C52AF4"/>
    <w:rsid w:val="00C5352F"/>
    <w:rsid w:val="00C54183"/>
    <w:rsid w:val="00C541D2"/>
    <w:rsid w:val="00C54B92"/>
    <w:rsid w:val="00C5611E"/>
    <w:rsid w:val="00C5624C"/>
    <w:rsid w:val="00C5641B"/>
    <w:rsid w:val="00C56AAA"/>
    <w:rsid w:val="00C5713D"/>
    <w:rsid w:val="00C57319"/>
    <w:rsid w:val="00C577D6"/>
    <w:rsid w:val="00C60B7C"/>
    <w:rsid w:val="00C60DCD"/>
    <w:rsid w:val="00C61166"/>
    <w:rsid w:val="00C617F8"/>
    <w:rsid w:val="00C61B59"/>
    <w:rsid w:val="00C61EA4"/>
    <w:rsid w:val="00C63093"/>
    <w:rsid w:val="00C63CE0"/>
    <w:rsid w:val="00C64239"/>
    <w:rsid w:val="00C64A14"/>
    <w:rsid w:val="00C659EF"/>
    <w:rsid w:val="00C66341"/>
    <w:rsid w:val="00C670F8"/>
    <w:rsid w:val="00C70027"/>
    <w:rsid w:val="00C70095"/>
    <w:rsid w:val="00C71301"/>
    <w:rsid w:val="00C71A57"/>
    <w:rsid w:val="00C71B48"/>
    <w:rsid w:val="00C72848"/>
    <w:rsid w:val="00C72900"/>
    <w:rsid w:val="00C731FF"/>
    <w:rsid w:val="00C73601"/>
    <w:rsid w:val="00C73A56"/>
    <w:rsid w:val="00C73BE4"/>
    <w:rsid w:val="00C7413F"/>
    <w:rsid w:val="00C75458"/>
    <w:rsid w:val="00C75982"/>
    <w:rsid w:val="00C7676D"/>
    <w:rsid w:val="00C76D53"/>
    <w:rsid w:val="00C77823"/>
    <w:rsid w:val="00C77C41"/>
    <w:rsid w:val="00C80094"/>
    <w:rsid w:val="00C81465"/>
    <w:rsid w:val="00C8160A"/>
    <w:rsid w:val="00C8185F"/>
    <w:rsid w:val="00C82AF9"/>
    <w:rsid w:val="00C82D76"/>
    <w:rsid w:val="00C830C0"/>
    <w:rsid w:val="00C83690"/>
    <w:rsid w:val="00C837AE"/>
    <w:rsid w:val="00C83880"/>
    <w:rsid w:val="00C843FB"/>
    <w:rsid w:val="00C85838"/>
    <w:rsid w:val="00C867FD"/>
    <w:rsid w:val="00C87600"/>
    <w:rsid w:val="00C87A6F"/>
    <w:rsid w:val="00C90033"/>
    <w:rsid w:val="00C9041F"/>
    <w:rsid w:val="00C904F5"/>
    <w:rsid w:val="00C908CA"/>
    <w:rsid w:val="00C90B25"/>
    <w:rsid w:val="00C91CA4"/>
    <w:rsid w:val="00C91E29"/>
    <w:rsid w:val="00C92EAE"/>
    <w:rsid w:val="00C93024"/>
    <w:rsid w:val="00C94532"/>
    <w:rsid w:val="00C946F2"/>
    <w:rsid w:val="00C96A02"/>
    <w:rsid w:val="00C973E7"/>
    <w:rsid w:val="00C97D79"/>
    <w:rsid w:val="00CA0B23"/>
    <w:rsid w:val="00CA102F"/>
    <w:rsid w:val="00CA1CCF"/>
    <w:rsid w:val="00CA2EAA"/>
    <w:rsid w:val="00CA36F8"/>
    <w:rsid w:val="00CA38F0"/>
    <w:rsid w:val="00CA3E19"/>
    <w:rsid w:val="00CA44AF"/>
    <w:rsid w:val="00CA6CCD"/>
    <w:rsid w:val="00CA72B1"/>
    <w:rsid w:val="00CA7AAB"/>
    <w:rsid w:val="00CB0761"/>
    <w:rsid w:val="00CB0D1F"/>
    <w:rsid w:val="00CB0E37"/>
    <w:rsid w:val="00CB1686"/>
    <w:rsid w:val="00CB2442"/>
    <w:rsid w:val="00CB3559"/>
    <w:rsid w:val="00CB3D0A"/>
    <w:rsid w:val="00CB45CF"/>
    <w:rsid w:val="00CB5D52"/>
    <w:rsid w:val="00CB69BC"/>
    <w:rsid w:val="00CB781F"/>
    <w:rsid w:val="00CB7C47"/>
    <w:rsid w:val="00CC03CC"/>
    <w:rsid w:val="00CC1174"/>
    <w:rsid w:val="00CC15EB"/>
    <w:rsid w:val="00CC18CE"/>
    <w:rsid w:val="00CC2D5C"/>
    <w:rsid w:val="00CC2F62"/>
    <w:rsid w:val="00CC32A0"/>
    <w:rsid w:val="00CC4EBB"/>
    <w:rsid w:val="00CC4FE9"/>
    <w:rsid w:val="00CC5067"/>
    <w:rsid w:val="00CC5B6C"/>
    <w:rsid w:val="00CC7003"/>
    <w:rsid w:val="00CC79A0"/>
    <w:rsid w:val="00CC7B45"/>
    <w:rsid w:val="00CC7E11"/>
    <w:rsid w:val="00CD0000"/>
    <w:rsid w:val="00CD0419"/>
    <w:rsid w:val="00CD057B"/>
    <w:rsid w:val="00CD0D8E"/>
    <w:rsid w:val="00CD0F39"/>
    <w:rsid w:val="00CD2936"/>
    <w:rsid w:val="00CD2BA5"/>
    <w:rsid w:val="00CD48AB"/>
    <w:rsid w:val="00CD55CD"/>
    <w:rsid w:val="00CD670E"/>
    <w:rsid w:val="00CE15B7"/>
    <w:rsid w:val="00CE1635"/>
    <w:rsid w:val="00CE1CFB"/>
    <w:rsid w:val="00CE1EC7"/>
    <w:rsid w:val="00CE20D1"/>
    <w:rsid w:val="00CE43D1"/>
    <w:rsid w:val="00CE4546"/>
    <w:rsid w:val="00CE5311"/>
    <w:rsid w:val="00CE57F5"/>
    <w:rsid w:val="00CE5968"/>
    <w:rsid w:val="00CE64B9"/>
    <w:rsid w:val="00CE66A5"/>
    <w:rsid w:val="00CE6BFB"/>
    <w:rsid w:val="00CE7AF1"/>
    <w:rsid w:val="00CE7E7F"/>
    <w:rsid w:val="00CF077D"/>
    <w:rsid w:val="00CF106B"/>
    <w:rsid w:val="00CF1707"/>
    <w:rsid w:val="00CF1CDB"/>
    <w:rsid w:val="00CF1FDA"/>
    <w:rsid w:val="00CF37EC"/>
    <w:rsid w:val="00CF38AE"/>
    <w:rsid w:val="00CF45E4"/>
    <w:rsid w:val="00CF4987"/>
    <w:rsid w:val="00CF5D25"/>
    <w:rsid w:val="00CF6398"/>
    <w:rsid w:val="00CF7683"/>
    <w:rsid w:val="00CF7D42"/>
    <w:rsid w:val="00D006DF"/>
    <w:rsid w:val="00D00A6D"/>
    <w:rsid w:val="00D00B30"/>
    <w:rsid w:val="00D02A0F"/>
    <w:rsid w:val="00D02B5C"/>
    <w:rsid w:val="00D033AB"/>
    <w:rsid w:val="00D036C1"/>
    <w:rsid w:val="00D0395B"/>
    <w:rsid w:val="00D041A5"/>
    <w:rsid w:val="00D055C9"/>
    <w:rsid w:val="00D0654E"/>
    <w:rsid w:val="00D06729"/>
    <w:rsid w:val="00D06BEB"/>
    <w:rsid w:val="00D0703C"/>
    <w:rsid w:val="00D074DF"/>
    <w:rsid w:val="00D07FFD"/>
    <w:rsid w:val="00D10C42"/>
    <w:rsid w:val="00D115E3"/>
    <w:rsid w:val="00D11859"/>
    <w:rsid w:val="00D127A1"/>
    <w:rsid w:val="00D1463B"/>
    <w:rsid w:val="00D1728C"/>
    <w:rsid w:val="00D20224"/>
    <w:rsid w:val="00D205A4"/>
    <w:rsid w:val="00D20988"/>
    <w:rsid w:val="00D21E7D"/>
    <w:rsid w:val="00D2269D"/>
    <w:rsid w:val="00D236A2"/>
    <w:rsid w:val="00D23843"/>
    <w:rsid w:val="00D23B6F"/>
    <w:rsid w:val="00D24A69"/>
    <w:rsid w:val="00D258BB"/>
    <w:rsid w:val="00D261A7"/>
    <w:rsid w:val="00D2631F"/>
    <w:rsid w:val="00D26F90"/>
    <w:rsid w:val="00D27325"/>
    <w:rsid w:val="00D275AB"/>
    <w:rsid w:val="00D3069F"/>
    <w:rsid w:val="00D30AEB"/>
    <w:rsid w:val="00D32204"/>
    <w:rsid w:val="00D32E67"/>
    <w:rsid w:val="00D3397E"/>
    <w:rsid w:val="00D33CFD"/>
    <w:rsid w:val="00D34688"/>
    <w:rsid w:val="00D347BE"/>
    <w:rsid w:val="00D34D22"/>
    <w:rsid w:val="00D355E8"/>
    <w:rsid w:val="00D35711"/>
    <w:rsid w:val="00D358F1"/>
    <w:rsid w:val="00D35996"/>
    <w:rsid w:val="00D35AA3"/>
    <w:rsid w:val="00D35D94"/>
    <w:rsid w:val="00D3738F"/>
    <w:rsid w:val="00D41786"/>
    <w:rsid w:val="00D41810"/>
    <w:rsid w:val="00D4192F"/>
    <w:rsid w:val="00D41D59"/>
    <w:rsid w:val="00D42522"/>
    <w:rsid w:val="00D427BA"/>
    <w:rsid w:val="00D437A5"/>
    <w:rsid w:val="00D43F7C"/>
    <w:rsid w:val="00D444C2"/>
    <w:rsid w:val="00D44E59"/>
    <w:rsid w:val="00D451DB"/>
    <w:rsid w:val="00D453BA"/>
    <w:rsid w:val="00D460E2"/>
    <w:rsid w:val="00D46C59"/>
    <w:rsid w:val="00D46F0E"/>
    <w:rsid w:val="00D46F10"/>
    <w:rsid w:val="00D47FAE"/>
    <w:rsid w:val="00D51291"/>
    <w:rsid w:val="00D51E5A"/>
    <w:rsid w:val="00D52584"/>
    <w:rsid w:val="00D52D85"/>
    <w:rsid w:val="00D53A40"/>
    <w:rsid w:val="00D54866"/>
    <w:rsid w:val="00D54E50"/>
    <w:rsid w:val="00D5539D"/>
    <w:rsid w:val="00D553C7"/>
    <w:rsid w:val="00D55529"/>
    <w:rsid w:val="00D55D33"/>
    <w:rsid w:val="00D55F73"/>
    <w:rsid w:val="00D55F84"/>
    <w:rsid w:val="00D561D2"/>
    <w:rsid w:val="00D5702C"/>
    <w:rsid w:val="00D57234"/>
    <w:rsid w:val="00D576B4"/>
    <w:rsid w:val="00D579DD"/>
    <w:rsid w:val="00D57FB7"/>
    <w:rsid w:val="00D603E7"/>
    <w:rsid w:val="00D60EDC"/>
    <w:rsid w:val="00D610BA"/>
    <w:rsid w:val="00D61DB8"/>
    <w:rsid w:val="00D61F95"/>
    <w:rsid w:val="00D61FCB"/>
    <w:rsid w:val="00D621A7"/>
    <w:rsid w:val="00D62309"/>
    <w:rsid w:val="00D63C12"/>
    <w:rsid w:val="00D63F64"/>
    <w:rsid w:val="00D65B4F"/>
    <w:rsid w:val="00D65E0B"/>
    <w:rsid w:val="00D66454"/>
    <w:rsid w:val="00D6656B"/>
    <w:rsid w:val="00D66F9F"/>
    <w:rsid w:val="00D678CA"/>
    <w:rsid w:val="00D67C98"/>
    <w:rsid w:val="00D67F84"/>
    <w:rsid w:val="00D70654"/>
    <w:rsid w:val="00D714E9"/>
    <w:rsid w:val="00D71520"/>
    <w:rsid w:val="00D71782"/>
    <w:rsid w:val="00D717B3"/>
    <w:rsid w:val="00D71AF2"/>
    <w:rsid w:val="00D7203C"/>
    <w:rsid w:val="00D72261"/>
    <w:rsid w:val="00D74898"/>
    <w:rsid w:val="00D74E86"/>
    <w:rsid w:val="00D74EE5"/>
    <w:rsid w:val="00D75D4E"/>
    <w:rsid w:val="00D75E08"/>
    <w:rsid w:val="00D7778C"/>
    <w:rsid w:val="00D80F0F"/>
    <w:rsid w:val="00D81A41"/>
    <w:rsid w:val="00D81C49"/>
    <w:rsid w:val="00D81E48"/>
    <w:rsid w:val="00D823A7"/>
    <w:rsid w:val="00D82643"/>
    <w:rsid w:val="00D826D5"/>
    <w:rsid w:val="00D8280B"/>
    <w:rsid w:val="00D83467"/>
    <w:rsid w:val="00D83ED1"/>
    <w:rsid w:val="00D84355"/>
    <w:rsid w:val="00D84D77"/>
    <w:rsid w:val="00D8535A"/>
    <w:rsid w:val="00D86518"/>
    <w:rsid w:val="00D865C5"/>
    <w:rsid w:val="00D869DC"/>
    <w:rsid w:val="00D870B3"/>
    <w:rsid w:val="00D87170"/>
    <w:rsid w:val="00D87E6F"/>
    <w:rsid w:val="00D902C0"/>
    <w:rsid w:val="00D9031C"/>
    <w:rsid w:val="00D90508"/>
    <w:rsid w:val="00D908DA"/>
    <w:rsid w:val="00D91EF5"/>
    <w:rsid w:val="00D9298D"/>
    <w:rsid w:val="00D92DB9"/>
    <w:rsid w:val="00D92E8C"/>
    <w:rsid w:val="00D93E35"/>
    <w:rsid w:val="00D949FB"/>
    <w:rsid w:val="00D94A63"/>
    <w:rsid w:val="00D95FDD"/>
    <w:rsid w:val="00D96BF1"/>
    <w:rsid w:val="00D96D9F"/>
    <w:rsid w:val="00D97D98"/>
    <w:rsid w:val="00DA02D1"/>
    <w:rsid w:val="00DA0A30"/>
    <w:rsid w:val="00DA1BC7"/>
    <w:rsid w:val="00DA2005"/>
    <w:rsid w:val="00DA2928"/>
    <w:rsid w:val="00DA340D"/>
    <w:rsid w:val="00DA399B"/>
    <w:rsid w:val="00DA3A4D"/>
    <w:rsid w:val="00DA3F28"/>
    <w:rsid w:val="00DA53A1"/>
    <w:rsid w:val="00DA5C16"/>
    <w:rsid w:val="00DA65EE"/>
    <w:rsid w:val="00DA6BE7"/>
    <w:rsid w:val="00DA6D60"/>
    <w:rsid w:val="00DA74A2"/>
    <w:rsid w:val="00DA77BA"/>
    <w:rsid w:val="00DA7C53"/>
    <w:rsid w:val="00DB44B7"/>
    <w:rsid w:val="00DB4B86"/>
    <w:rsid w:val="00DB4E01"/>
    <w:rsid w:val="00DB502F"/>
    <w:rsid w:val="00DB5C00"/>
    <w:rsid w:val="00DB5CDE"/>
    <w:rsid w:val="00DC0339"/>
    <w:rsid w:val="00DC095C"/>
    <w:rsid w:val="00DC1357"/>
    <w:rsid w:val="00DC161A"/>
    <w:rsid w:val="00DC17C0"/>
    <w:rsid w:val="00DC2366"/>
    <w:rsid w:val="00DC2C48"/>
    <w:rsid w:val="00DC34AB"/>
    <w:rsid w:val="00DC3603"/>
    <w:rsid w:val="00DC41F3"/>
    <w:rsid w:val="00DC4C7E"/>
    <w:rsid w:val="00DC4D4A"/>
    <w:rsid w:val="00DC7347"/>
    <w:rsid w:val="00DD0443"/>
    <w:rsid w:val="00DD248E"/>
    <w:rsid w:val="00DD34B4"/>
    <w:rsid w:val="00DD40A7"/>
    <w:rsid w:val="00DD5250"/>
    <w:rsid w:val="00DD5557"/>
    <w:rsid w:val="00DD6266"/>
    <w:rsid w:val="00DD657F"/>
    <w:rsid w:val="00DD6D69"/>
    <w:rsid w:val="00DD7930"/>
    <w:rsid w:val="00DE006D"/>
    <w:rsid w:val="00DE09E5"/>
    <w:rsid w:val="00DE28F0"/>
    <w:rsid w:val="00DE3091"/>
    <w:rsid w:val="00DE35A7"/>
    <w:rsid w:val="00DE4E15"/>
    <w:rsid w:val="00DE5757"/>
    <w:rsid w:val="00DE5AAB"/>
    <w:rsid w:val="00DE5F4D"/>
    <w:rsid w:val="00DE6888"/>
    <w:rsid w:val="00DF05E4"/>
    <w:rsid w:val="00DF0AC6"/>
    <w:rsid w:val="00DF0AF8"/>
    <w:rsid w:val="00DF1942"/>
    <w:rsid w:val="00DF195E"/>
    <w:rsid w:val="00DF1AE9"/>
    <w:rsid w:val="00DF26D2"/>
    <w:rsid w:val="00DF2D4E"/>
    <w:rsid w:val="00DF369E"/>
    <w:rsid w:val="00DF39E3"/>
    <w:rsid w:val="00DF4175"/>
    <w:rsid w:val="00DF453F"/>
    <w:rsid w:val="00DF4ABE"/>
    <w:rsid w:val="00DF56A6"/>
    <w:rsid w:val="00DF5DF1"/>
    <w:rsid w:val="00DF65D5"/>
    <w:rsid w:val="00DF663E"/>
    <w:rsid w:val="00DF680C"/>
    <w:rsid w:val="00DF6C07"/>
    <w:rsid w:val="00DF6D8E"/>
    <w:rsid w:val="00DF7D4C"/>
    <w:rsid w:val="00E00213"/>
    <w:rsid w:val="00E003BA"/>
    <w:rsid w:val="00E0066E"/>
    <w:rsid w:val="00E01FF9"/>
    <w:rsid w:val="00E02609"/>
    <w:rsid w:val="00E02BA6"/>
    <w:rsid w:val="00E030EF"/>
    <w:rsid w:val="00E04209"/>
    <w:rsid w:val="00E04C03"/>
    <w:rsid w:val="00E05CE9"/>
    <w:rsid w:val="00E07650"/>
    <w:rsid w:val="00E10329"/>
    <w:rsid w:val="00E10FEA"/>
    <w:rsid w:val="00E113BE"/>
    <w:rsid w:val="00E11866"/>
    <w:rsid w:val="00E11F1F"/>
    <w:rsid w:val="00E11F41"/>
    <w:rsid w:val="00E12623"/>
    <w:rsid w:val="00E12EFA"/>
    <w:rsid w:val="00E137C4"/>
    <w:rsid w:val="00E14633"/>
    <w:rsid w:val="00E15423"/>
    <w:rsid w:val="00E17372"/>
    <w:rsid w:val="00E17699"/>
    <w:rsid w:val="00E201D2"/>
    <w:rsid w:val="00E202D8"/>
    <w:rsid w:val="00E20967"/>
    <w:rsid w:val="00E21789"/>
    <w:rsid w:val="00E222C1"/>
    <w:rsid w:val="00E222F8"/>
    <w:rsid w:val="00E24437"/>
    <w:rsid w:val="00E24D6A"/>
    <w:rsid w:val="00E25BCF"/>
    <w:rsid w:val="00E26658"/>
    <w:rsid w:val="00E27155"/>
    <w:rsid w:val="00E27437"/>
    <w:rsid w:val="00E27E2B"/>
    <w:rsid w:val="00E30517"/>
    <w:rsid w:val="00E31DE0"/>
    <w:rsid w:val="00E31F98"/>
    <w:rsid w:val="00E32507"/>
    <w:rsid w:val="00E32D30"/>
    <w:rsid w:val="00E33272"/>
    <w:rsid w:val="00E34569"/>
    <w:rsid w:val="00E34964"/>
    <w:rsid w:val="00E34A7F"/>
    <w:rsid w:val="00E350C5"/>
    <w:rsid w:val="00E35AD6"/>
    <w:rsid w:val="00E365E6"/>
    <w:rsid w:val="00E36669"/>
    <w:rsid w:val="00E36AB6"/>
    <w:rsid w:val="00E36D52"/>
    <w:rsid w:val="00E371ED"/>
    <w:rsid w:val="00E37B59"/>
    <w:rsid w:val="00E402B5"/>
    <w:rsid w:val="00E40336"/>
    <w:rsid w:val="00E40B48"/>
    <w:rsid w:val="00E40E3E"/>
    <w:rsid w:val="00E41B6E"/>
    <w:rsid w:val="00E4290F"/>
    <w:rsid w:val="00E43E1C"/>
    <w:rsid w:val="00E4458C"/>
    <w:rsid w:val="00E448A9"/>
    <w:rsid w:val="00E44F61"/>
    <w:rsid w:val="00E44F90"/>
    <w:rsid w:val="00E453A3"/>
    <w:rsid w:val="00E45453"/>
    <w:rsid w:val="00E45497"/>
    <w:rsid w:val="00E45515"/>
    <w:rsid w:val="00E4687C"/>
    <w:rsid w:val="00E46B4D"/>
    <w:rsid w:val="00E47205"/>
    <w:rsid w:val="00E47E4D"/>
    <w:rsid w:val="00E511B7"/>
    <w:rsid w:val="00E519E0"/>
    <w:rsid w:val="00E52196"/>
    <w:rsid w:val="00E521C0"/>
    <w:rsid w:val="00E521CF"/>
    <w:rsid w:val="00E5287D"/>
    <w:rsid w:val="00E52945"/>
    <w:rsid w:val="00E52971"/>
    <w:rsid w:val="00E538AE"/>
    <w:rsid w:val="00E54003"/>
    <w:rsid w:val="00E54418"/>
    <w:rsid w:val="00E54C91"/>
    <w:rsid w:val="00E556B9"/>
    <w:rsid w:val="00E5627F"/>
    <w:rsid w:val="00E563A5"/>
    <w:rsid w:val="00E56799"/>
    <w:rsid w:val="00E56A7D"/>
    <w:rsid w:val="00E56ECB"/>
    <w:rsid w:val="00E603B7"/>
    <w:rsid w:val="00E60501"/>
    <w:rsid w:val="00E60667"/>
    <w:rsid w:val="00E608B8"/>
    <w:rsid w:val="00E60F39"/>
    <w:rsid w:val="00E613D3"/>
    <w:rsid w:val="00E621A7"/>
    <w:rsid w:val="00E62E7B"/>
    <w:rsid w:val="00E62FD5"/>
    <w:rsid w:val="00E63045"/>
    <w:rsid w:val="00E63077"/>
    <w:rsid w:val="00E6408D"/>
    <w:rsid w:val="00E6437E"/>
    <w:rsid w:val="00E650D5"/>
    <w:rsid w:val="00E66497"/>
    <w:rsid w:val="00E66579"/>
    <w:rsid w:val="00E66933"/>
    <w:rsid w:val="00E669C3"/>
    <w:rsid w:val="00E66B70"/>
    <w:rsid w:val="00E66DF4"/>
    <w:rsid w:val="00E71614"/>
    <w:rsid w:val="00E717B9"/>
    <w:rsid w:val="00E71B73"/>
    <w:rsid w:val="00E73130"/>
    <w:rsid w:val="00E73735"/>
    <w:rsid w:val="00E744CF"/>
    <w:rsid w:val="00E75D1D"/>
    <w:rsid w:val="00E801CD"/>
    <w:rsid w:val="00E80337"/>
    <w:rsid w:val="00E806D2"/>
    <w:rsid w:val="00E8099B"/>
    <w:rsid w:val="00E80BA1"/>
    <w:rsid w:val="00E81C5A"/>
    <w:rsid w:val="00E82057"/>
    <w:rsid w:val="00E82569"/>
    <w:rsid w:val="00E82B9B"/>
    <w:rsid w:val="00E83390"/>
    <w:rsid w:val="00E8390F"/>
    <w:rsid w:val="00E839D0"/>
    <w:rsid w:val="00E83BAF"/>
    <w:rsid w:val="00E83C29"/>
    <w:rsid w:val="00E86C4F"/>
    <w:rsid w:val="00E86F2F"/>
    <w:rsid w:val="00E87557"/>
    <w:rsid w:val="00E87708"/>
    <w:rsid w:val="00E90223"/>
    <w:rsid w:val="00E906AB"/>
    <w:rsid w:val="00E907B2"/>
    <w:rsid w:val="00E9137F"/>
    <w:rsid w:val="00E91565"/>
    <w:rsid w:val="00E92F57"/>
    <w:rsid w:val="00E933A3"/>
    <w:rsid w:val="00E938A4"/>
    <w:rsid w:val="00E9654D"/>
    <w:rsid w:val="00E96F1C"/>
    <w:rsid w:val="00E97132"/>
    <w:rsid w:val="00E97160"/>
    <w:rsid w:val="00E9721C"/>
    <w:rsid w:val="00E97F90"/>
    <w:rsid w:val="00EA0674"/>
    <w:rsid w:val="00EA0ABB"/>
    <w:rsid w:val="00EA1484"/>
    <w:rsid w:val="00EA238A"/>
    <w:rsid w:val="00EA2901"/>
    <w:rsid w:val="00EA3CB4"/>
    <w:rsid w:val="00EA5BE7"/>
    <w:rsid w:val="00EA6164"/>
    <w:rsid w:val="00EA6A7F"/>
    <w:rsid w:val="00EA7225"/>
    <w:rsid w:val="00EA772D"/>
    <w:rsid w:val="00EB0086"/>
    <w:rsid w:val="00EB061B"/>
    <w:rsid w:val="00EB16B3"/>
    <w:rsid w:val="00EB1E66"/>
    <w:rsid w:val="00EB2569"/>
    <w:rsid w:val="00EB25A9"/>
    <w:rsid w:val="00EB3C8A"/>
    <w:rsid w:val="00EB3DFD"/>
    <w:rsid w:val="00EB4260"/>
    <w:rsid w:val="00EB4533"/>
    <w:rsid w:val="00EB470B"/>
    <w:rsid w:val="00EB4CA9"/>
    <w:rsid w:val="00EB6035"/>
    <w:rsid w:val="00EB63A0"/>
    <w:rsid w:val="00EB64A2"/>
    <w:rsid w:val="00EB6D39"/>
    <w:rsid w:val="00EC0373"/>
    <w:rsid w:val="00EC048C"/>
    <w:rsid w:val="00EC052C"/>
    <w:rsid w:val="00EC0F44"/>
    <w:rsid w:val="00EC107B"/>
    <w:rsid w:val="00EC15C5"/>
    <w:rsid w:val="00EC17C7"/>
    <w:rsid w:val="00EC3136"/>
    <w:rsid w:val="00EC31AF"/>
    <w:rsid w:val="00EC31E7"/>
    <w:rsid w:val="00EC343E"/>
    <w:rsid w:val="00EC3DD2"/>
    <w:rsid w:val="00EC47BB"/>
    <w:rsid w:val="00EC54EA"/>
    <w:rsid w:val="00EC5810"/>
    <w:rsid w:val="00EC61F7"/>
    <w:rsid w:val="00EC6E4F"/>
    <w:rsid w:val="00EC6F32"/>
    <w:rsid w:val="00EC7E7A"/>
    <w:rsid w:val="00ED0B44"/>
    <w:rsid w:val="00ED0B51"/>
    <w:rsid w:val="00ED0C6C"/>
    <w:rsid w:val="00ED2E39"/>
    <w:rsid w:val="00ED3091"/>
    <w:rsid w:val="00ED3E70"/>
    <w:rsid w:val="00ED5EC2"/>
    <w:rsid w:val="00ED5F3B"/>
    <w:rsid w:val="00ED6090"/>
    <w:rsid w:val="00ED648D"/>
    <w:rsid w:val="00ED7924"/>
    <w:rsid w:val="00EE0AE3"/>
    <w:rsid w:val="00EE1099"/>
    <w:rsid w:val="00EE292A"/>
    <w:rsid w:val="00EE3072"/>
    <w:rsid w:val="00EE3F76"/>
    <w:rsid w:val="00EE49CD"/>
    <w:rsid w:val="00EE545B"/>
    <w:rsid w:val="00EE56C8"/>
    <w:rsid w:val="00EE5A6B"/>
    <w:rsid w:val="00EE5F04"/>
    <w:rsid w:val="00EE602C"/>
    <w:rsid w:val="00EE6C15"/>
    <w:rsid w:val="00EE7033"/>
    <w:rsid w:val="00EF059C"/>
    <w:rsid w:val="00EF06E2"/>
    <w:rsid w:val="00EF0E8F"/>
    <w:rsid w:val="00EF1467"/>
    <w:rsid w:val="00EF2042"/>
    <w:rsid w:val="00EF2E26"/>
    <w:rsid w:val="00EF307D"/>
    <w:rsid w:val="00EF4731"/>
    <w:rsid w:val="00EF478B"/>
    <w:rsid w:val="00EF4816"/>
    <w:rsid w:val="00EF4FEC"/>
    <w:rsid w:val="00EF50A4"/>
    <w:rsid w:val="00EF577F"/>
    <w:rsid w:val="00EF5CC1"/>
    <w:rsid w:val="00EF5D10"/>
    <w:rsid w:val="00EF6254"/>
    <w:rsid w:val="00EF6325"/>
    <w:rsid w:val="00EF6498"/>
    <w:rsid w:val="00EF725D"/>
    <w:rsid w:val="00EF7260"/>
    <w:rsid w:val="00EF7AF1"/>
    <w:rsid w:val="00EF7F3F"/>
    <w:rsid w:val="00F00E35"/>
    <w:rsid w:val="00F01799"/>
    <w:rsid w:val="00F017EE"/>
    <w:rsid w:val="00F0454D"/>
    <w:rsid w:val="00F04C7E"/>
    <w:rsid w:val="00F0517A"/>
    <w:rsid w:val="00F055B8"/>
    <w:rsid w:val="00F07CBC"/>
    <w:rsid w:val="00F102C7"/>
    <w:rsid w:val="00F10C0F"/>
    <w:rsid w:val="00F12059"/>
    <w:rsid w:val="00F122D5"/>
    <w:rsid w:val="00F13802"/>
    <w:rsid w:val="00F158AF"/>
    <w:rsid w:val="00F15ACA"/>
    <w:rsid w:val="00F15BEB"/>
    <w:rsid w:val="00F16E1E"/>
    <w:rsid w:val="00F16E5F"/>
    <w:rsid w:val="00F174BC"/>
    <w:rsid w:val="00F20478"/>
    <w:rsid w:val="00F21434"/>
    <w:rsid w:val="00F220A5"/>
    <w:rsid w:val="00F2231A"/>
    <w:rsid w:val="00F22FFF"/>
    <w:rsid w:val="00F23203"/>
    <w:rsid w:val="00F2358E"/>
    <w:rsid w:val="00F240F1"/>
    <w:rsid w:val="00F24DFD"/>
    <w:rsid w:val="00F24EEF"/>
    <w:rsid w:val="00F25370"/>
    <w:rsid w:val="00F25B92"/>
    <w:rsid w:val="00F25D6E"/>
    <w:rsid w:val="00F25FA9"/>
    <w:rsid w:val="00F26C68"/>
    <w:rsid w:val="00F26D6A"/>
    <w:rsid w:val="00F27B85"/>
    <w:rsid w:val="00F27C21"/>
    <w:rsid w:val="00F30D68"/>
    <w:rsid w:val="00F30DCE"/>
    <w:rsid w:val="00F311B2"/>
    <w:rsid w:val="00F31FB1"/>
    <w:rsid w:val="00F321F4"/>
    <w:rsid w:val="00F32C09"/>
    <w:rsid w:val="00F330B7"/>
    <w:rsid w:val="00F33219"/>
    <w:rsid w:val="00F33E4E"/>
    <w:rsid w:val="00F3407C"/>
    <w:rsid w:val="00F346F7"/>
    <w:rsid w:val="00F354AC"/>
    <w:rsid w:val="00F35782"/>
    <w:rsid w:val="00F357FF"/>
    <w:rsid w:val="00F35AD9"/>
    <w:rsid w:val="00F3645E"/>
    <w:rsid w:val="00F36D7B"/>
    <w:rsid w:val="00F3752A"/>
    <w:rsid w:val="00F40433"/>
    <w:rsid w:val="00F40B76"/>
    <w:rsid w:val="00F40C77"/>
    <w:rsid w:val="00F41956"/>
    <w:rsid w:val="00F419E4"/>
    <w:rsid w:val="00F4203A"/>
    <w:rsid w:val="00F42D24"/>
    <w:rsid w:val="00F43A3F"/>
    <w:rsid w:val="00F440C0"/>
    <w:rsid w:val="00F44470"/>
    <w:rsid w:val="00F449CD"/>
    <w:rsid w:val="00F45DA3"/>
    <w:rsid w:val="00F464A6"/>
    <w:rsid w:val="00F47136"/>
    <w:rsid w:val="00F47EE4"/>
    <w:rsid w:val="00F50207"/>
    <w:rsid w:val="00F50DAE"/>
    <w:rsid w:val="00F51395"/>
    <w:rsid w:val="00F53917"/>
    <w:rsid w:val="00F53ECD"/>
    <w:rsid w:val="00F54057"/>
    <w:rsid w:val="00F54D9B"/>
    <w:rsid w:val="00F55311"/>
    <w:rsid w:val="00F55A48"/>
    <w:rsid w:val="00F5609F"/>
    <w:rsid w:val="00F5611C"/>
    <w:rsid w:val="00F60245"/>
    <w:rsid w:val="00F60968"/>
    <w:rsid w:val="00F60A08"/>
    <w:rsid w:val="00F60BC9"/>
    <w:rsid w:val="00F617B9"/>
    <w:rsid w:val="00F6185A"/>
    <w:rsid w:val="00F61C80"/>
    <w:rsid w:val="00F6210D"/>
    <w:rsid w:val="00F62144"/>
    <w:rsid w:val="00F632E2"/>
    <w:rsid w:val="00F63F9E"/>
    <w:rsid w:val="00F64773"/>
    <w:rsid w:val="00F64B0C"/>
    <w:rsid w:val="00F64F0B"/>
    <w:rsid w:val="00F6691E"/>
    <w:rsid w:val="00F66F99"/>
    <w:rsid w:val="00F67504"/>
    <w:rsid w:val="00F675B1"/>
    <w:rsid w:val="00F67833"/>
    <w:rsid w:val="00F67C53"/>
    <w:rsid w:val="00F701C4"/>
    <w:rsid w:val="00F7110E"/>
    <w:rsid w:val="00F7152F"/>
    <w:rsid w:val="00F71A5F"/>
    <w:rsid w:val="00F71FD6"/>
    <w:rsid w:val="00F72E77"/>
    <w:rsid w:val="00F72F14"/>
    <w:rsid w:val="00F73382"/>
    <w:rsid w:val="00F7484B"/>
    <w:rsid w:val="00F755C1"/>
    <w:rsid w:val="00F76277"/>
    <w:rsid w:val="00F76C84"/>
    <w:rsid w:val="00F76DA0"/>
    <w:rsid w:val="00F77A53"/>
    <w:rsid w:val="00F77B72"/>
    <w:rsid w:val="00F77D96"/>
    <w:rsid w:val="00F8005B"/>
    <w:rsid w:val="00F805D3"/>
    <w:rsid w:val="00F80749"/>
    <w:rsid w:val="00F809FB"/>
    <w:rsid w:val="00F8183C"/>
    <w:rsid w:val="00F83786"/>
    <w:rsid w:val="00F84DCD"/>
    <w:rsid w:val="00F85896"/>
    <w:rsid w:val="00F85B04"/>
    <w:rsid w:val="00F8666F"/>
    <w:rsid w:val="00F866EF"/>
    <w:rsid w:val="00F871B0"/>
    <w:rsid w:val="00F90858"/>
    <w:rsid w:val="00F90DAD"/>
    <w:rsid w:val="00F936AE"/>
    <w:rsid w:val="00F93FCC"/>
    <w:rsid w:val="00F94982"/>
    <w:rsid w:val="00F95788"/>
    <w:rsid w:val="00F9588F"/>
    <w:rsid w:val="00F9596B"/>
    <w:rsid w:val="00F96E2C"/>
    <w:rsid w:val="00FA0808"/>
    <w:rsid w:val="00FA0A4B"/>
    <w:rsid w:val="00FA21F9"/>
    <w:rsid w:val="00FA224E"/>
    <w:rsid w:val="00FA23B0"/>
    <w:rsid w:val="00FA250F"/>
    <w:rsid w:val="00FA2756"/>
    <w:rsid w:val="00FA3088"/>
    <w:rsid w:val="00FA3556"/>
    <w:rsid w:val="00FA3B61"/>
    <w:rsid w:val="00FA4004"/>
    <w:rsid w:val="00FA4625"/>
    <w:rsid w:val="00FA5344"/>
    <w:rsid w:val="00FA5905"/>
    <w:rsid w:val="00FA5C1B"/>
    <w:rsid w:val="00FA65B8"/>
    <w:rsid w:val="00FA6D23"/>
    <w:rsid w:val="00FA752D"/>
    <w:rsid w:val="00FA778E"/>
    <w:rsid w:val="00FA7A36"/>
    <w:rsid w:val="00FB177E"/>
    <w:rsid w:val="00FB1B91"/>
    <w:rsid w:val="00FB1B9F"/>
    <w:rsid w:val="00FB1BD9"/>
    <w:rsid w:val="00FB1E03"/>
    <w:rsid w:val="00FB5839"/>
    <w:rsid w:val="00FB6FB1"/>
    <w:rsid w:val="00FB79BE"/>
    <w:rsid w:val="00FC17E6"/>
    <w:rsid w:val="00FC27AA"/>
    <w:rsid w:val="00FC2A9C"/>
    <w:rsid w:val="00FC3A0D"/>
    <w:rsid w:val="00FC4A55"/>
    <w:rsid w:val="00FC4CB4"/>
    <w:rsid w:val="00FC547B"/>
    <w:rsid w:val="00FC5789"/>
    <w:rsid w:val="00FC5A91"/>
    <w:rsid w:val="00FC5C7D"/>
    <w:rsid w:val="00FC5E4A"/>
    <w:rsid w:val="00FC6331"/>
    <w:rsid w:val="00FC69DA"/>
    <w:rsid w:val="00FC6AB5"/>
    <w:rsid w:val="00FC7242"/>
    <w:rsid w:val="00FC77CD"/>
    <w:rsid w:val="00FD1E9C"/>
    <w:rsid w:val="00FD2A61"/>
    <w:rsid w:val="00FD2C0C"/>
    <w:rsid w:val="00FD325B"/>
    <w:rsid w:val="00FD3410"/>
    <w:rsid w:val="00FD4780"/>
    <w:rsid w:val="00FD5A10"/>
    <w:rsid w:val="00FD5F9C"/>
    <w:rsid w:val="00FD60B2"/>
    <w:rsid w:val="00FD6C90"/>
    <w:rsid w:val="00FD771F"/>
    <w:rsid w:val="00FD7FCC"/>
    <w:rsid w:val="00FE07FF"/>
    <w:rsid w:val="00FE176F"/>
    <w:rsid w:val="00FE1B13"/>
    <w:rsid w:val="00FE1C5B"/>
    <w:rsid w:val="00FE24FA"/>
    <w:rsid w:val="00FE35AB"/>
    <w:rsid w:val="00FE3B9D"/>
    <w:rsid w:val="00FE4A21"/>
    <w:rsid w:val="00FE4CB1"/>
    <w:rsid w:val="00FE5D42"/>
    <w:rsid w:val="00FE7071"/>
    <w:rsid w:val="00FE751C"/>
    <w:rsid w:val="00FE783A"/>
    <w:rsid w:val="00FE7A35"/>
    <w:rsid w:val="00FE7B06"/>
    <w:rsid w:val="00FF1ACC"/>
    <w:rsid w:val="00FF226B"/>
    <w:rsid w:val="00FF2668"/>
    <w:rsid w:val="00FF286B"/>
    <w:rsid w:val="00FF45A4"/>
    <w:rsid w:val="00FF5223"/>
    <w:rsid w:val="00FF5D55"/>
    <w:rsid w:val="00FF6F58"/>
    <w:rsid w:val="00FF76EC"/>
    <w:rsid w:val="00FF799C"/>
    <w:rsid w:val="00FF7AFC"/>
    <w:rsid w:val="00FF7E7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5DC3D16"/>
  <w15:docId w15:val="{2839485E-6067-46AA-8EAC-166E9D325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9" w:qFormat="1"/>
    <w:lsdException w:name="heading 7" w:locked="1" w:uiPriority="9" w:qFormat="1"/>
    <w:lsdException w:name="heading 8" w:locked="1" w:uiPriority="9" w:qFormat="1"/>
    <w:lsdException w:name="heading 9" w:locked="1"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iPriority="0"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53B9"/>
    <w:pPr>
      <w:overflowPunct w:val="0"/>
      <w:autoSpaceDE w:val="0"/>
      <w:autoSpaceDN w:val="0"/>
      <w:adjustRightInd w:val="0"/>
      <w:spacing w:after="0" w:line="240" w:lineRule="auto"/>
      <w:textAlignment w:val="baseline"/>
    </w:pPr>
    <w:rPr>
      <w:rFonts w:cs="Times New Roman"/>
      <w:b/>
      <w:szCs w:val="20"/>
      <w:lang w:eastAsia="en-US"/>
    </w:rPr>
  </w:style>
  <w:style w:type="paragraph" w:styleId="Heading1">
    <w:name w:val="heading 1"/>
    <w:basedOn w:val="Normal"/>
    <w:next w:val="Normal"/>
    <w:link w:val="Heading1Char"/>
    <w:qFormat/>
    <w:rsid w:val="001968D8"/>
    <w:pPr>
      <w:keepNext/>
      <w:spacing w:before="240" w:after="60"/>
      <w:outlineLvl w:val="0"/>
    </w:pPr>
    <w:rPr>
      <w:rFonts w:ascii="Arial" w:hAnsi="Arial" w:cs="Arial"/>
      <w:b w:val="0"/>
      <w:bCs/>
      <w:kern w:val="32"/>
      <w:sz w:val="32"/>
      <w:szCs w:val="32"/>
    </w:rPr>
  </w:style>
  <w:style w:type="paragraph" w:styleId="Heading2">
    <w:name w:val="heading 2"/>
    <w:basedOn w:val="Normal"/>
    <w:next w:val="Normal"/>
    <w:link w:val="Heading2Char"/>
    <w:qFormat/>
    <w:locked/>
    <w:rsid w:val="006D6528"/>
    <w:pPr>
      <w:keepNext/>
      <w:numPr>
        <w:ilvl w:val="1"/>
        <w:numId w:val="1"/>
      </w:numPr>
      <w:spacing w:before="240" w:after="60"/>
      <w:outlineLvl w:val="1"/>
    </w:pPr>
    <w:rPr>
      <w:rFonts w:ascii="Arial" w:hAnsi="Arial" w:cs="Arial"/>
      <w:bCs/>
      <w:i/>
      <w:iCs/>
      <w:sz w:val="28"/>
      <w:szCs w:val="28"/>
    </w:rPr>
  </w:style>
  <w:style w:type="paragraph" w:styleId="Heading3">
    <w:name w:val="heading 3"/>
    <w:basedOn w:val="Normal"/>
    <w:next w:val="Normal"/>
    <w:link w:val="Heading3Char"/>
    <w:qFormat/>
    <w:locked/>
    <w:rsid w:val="006D6528"/>
    <w:pPr>
      <w:keepNext/>
      <w:numPr>
        <w:ilvl w:val="2"/>
        <w:numId w:val="1"/>
      </w:numPr>
      <w:spacing w:before="240" w:after="60"/>
      <w:outlineLvl w:val="2"/>
    </w:pPr>
    <w:rPr>
      <w:rFonts w:ascii="Arial" w:hAnsi="Arial" w:cs="Arial"/>
      <w:bCs/>
      <w:sz w:val="26"/>
      <w:szCs w:val="26"/>
    </w:rPr>
  </w:style>
  <w:style w:type="paragraph" w:styleId="Heading4">
    <w:name w:val="heading 4"/>
    <w:basedOn w:val="Normal"/>
    <w:next w:val="Normal"/>
    <w:link w:val="Heading4Char"/>
    <w:qFormat/>
    <w:locked/>
    <w:rsid w:val="006D6528"/>
    <w:pPr>
      <w:keepNext/>
      <w:numPr>
        <w:ilvl w:val="3"/>
        <w:numId w:val="1"/>
      </w:numPr>
      <w:spacing w:before="240" w:after="60"/>
      <w:outlineLvl w:val="3"/>
    </w:pPr>
    <w:rPr>
      <w:rFonts w:ascii="Times New Roman" w:hAnsi="Times New Roman"/>
      <w:bCs/>
      <w:sz w:val="28"/>
      <w:szCs w:val="28"/>
    </w:rPr>
  </w:style>
  <w:style w:type="paragraph" w:styleId="Heading5">
    <w:name w:val="heading 5"/>
    <w:basedOn w:val="Normal"/>
    <w:next w:val="Normal"/>
    <w:link w:val="Heading5Char"/>
    <w:qFormat/>
    <w:rsid w:val="00F50207"/>
    <w:pPr>
      <w:keepNext/>
      <w:numPr>
        <w:ilvl w:val="4"/>
        <w:numId w:val="1"/>
      </w:numPr>
      <w:tabs>
        <w:tab w:val="left" w:pos="-720"/>
        <w:tab w:val="left" w:pos="567"/>
        <w:tab w:val="left" w:pos="1701"/>
        <w:tab w:val="right" w:pos="9072"/>
      </w:tabs>
      <w:suppressAutoHyphens/>
      <w:spacing w:line="250" w:lineRule="exact"/>
      <w:jc w:val="both"/>
      <w:outlineLvl w:val="4"/>
    </w:pPr>
    <w:rPr>
      <w:i/>
    </w:rPr>
  </w:style>
  <w:style w:type="paragraph" w:styleId="Heading6">
    <w:name w:val="heading 6"/>
    <w:basedOn w:val="Normal"/>
    <w:next w:val="Normal"/>
    <w:link w:val="Heading6Char"/>
    <w:uiPriority w:val="99"/>
    <w:qFormat/>
    <w:locked/>
    <w:rsid w:val="006D6528"/>
    <w:pPr>
      <w:numPr>
        <w:ilvl w:val="5"/>
        <w:numId w:val="1"/>
      </w:numPr>
      <w:spacing w:before="240" w:after="60"/>
      <w:outlineLvl w:val="5"/>
    </w:pPr>
    <w:rPr>
      <w:rFonts w:ascii="Times New Roman" w:hAnsi="Times New Roman"/>
      <w:b w:val="0"/>
      <w:bCs/>
      <w:szCs w:val="22"/>
    </w:rPr>
  </w:style>
  <w:style w:type="paragraph" w:styleId="Heading7">
    <w:name w:val="heading 7"/>
    <w:basedOn w:val="Normal"/>
    <w:next w:val="Normal"/>
    <w:link w:val="Heading7Char"/>
    <w:uiPriority w:val="99"/>
    <w:qFormat/>
    <w:locked/>
    <w:rsid w:val="006D6528"/>
    <w:pPr>
      <w:numPr>
        <w:ilvl w:val="6"/>
        <w:numId w:val="1"/>
      </w:numPr>
      <w:spacing w:before="240" w:after="60"/>
      <w:outlineLvl w:val="6"/>
    </w:pPr>
    <w:rPr>
      <w:rFonts w:ascii="Times New Roman" w:hAnsi="Times New Roman"/>
      <w:sz w:val="24"/>
      <w:szCs w:val="24"/>
    </w:rPr>
  </w:style>
  <w:style w:type="paragraph" w:styleId="Heading8">
    <w:name w:val="heading 8"/>
    <w:basedOn w:val="Normal"/>
    <w:next w:val="Normal"/>
    <w:link w:val="Heading8Char"/>
    <w:uiPriority w:val="99"/>
    <w:qFormat/>
    <w:locked/>
    <w:rsid w:val="006D6528"/>
    <w:pPr>
      <w:numPr>
        <w:ilvl w:val="7"/>
        <w:numId w:val="1"/>
      </w:numPr>
      <w:spacing w:before="240" w:after="60"/>
      <w:outlineLvl w:val="7"/>
    </w:pPr>
    <w:rPr>
      <w:rFonts w:ascii="Times New Roman" w:hAnsi="Times New Roman"/>
      <w:i/>
      <w:iCs/>
      <w:sz w:val="24"/>
      <w:szCs w:val="24"/>
    </w:rPr>
  </w:style>
  <w:style w:type="paragraph" w:styleId="Heading9">
    <w:name w:val="heading 9"/>
    <w:aliases w:val="Heading 9 (defunct)"/>
    <w:basedOn w:val="Normal"/>
    <w:next w:val="Normal"/>
    <w:link w:val="Heading9Char"/>
    <w:qFormat/>
    <w:locked/>
    <w:rsid w:val="006D6528"/>
    <w:pPr>
      <w:numPr>
        <w:ilvl w:val="8"/>
        <w:numId w:val="1"/>
      </w:num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102D2D"/>
    <w:rPr>
      <w:rFonts w:ascii="Arial" w:hAnsi="Arial" w:cs="Arial"/>
      <w:bCs/>
      <w:kern w:val="32"/>
      <w:sz w:val="32"/>
      <w:szCs w:val="32"/>
      <w:lang w:val="en-GB" w:eastAsia="en-US" w:bidi="ar-SA"/>
    </w:rPr>
  </w:style>
  <w:style w:type="character" w:customStyle="1" w:styleId="Heading2Char">
    <w:name w:val="Heading 2 Char"/>
    <w:basedOn w:val="DefaultParagraphFont"/>
    <w:link w:val="Heading2"/>
    <w:locked/>
    <w:rsid w:val="00A069CE"/>
    <w:rPr>
      <w:rFonts w:ascii="Arial" w:hAnsi="Arial" w:cs="Arial"/>
      <w:b/>
      <w:bCs/>
      <w:i/>
      <w:iCs/>
      <w:sz w:val="28"/>
      <w:szCs w:val="28"/>
      <w:lang w:eastAsia="en-US"/>
    </w:rPr>
  </w:style>
  <w:style w:type="character" w:customStyle="1" w:styleId="Heading3Char">
    <w:name w:val="Heading 3 Char"/>
    <w:basedOn w:val="DefaultParagraphFont"/>
    <w:link w:val="Heading3"/>
    <w:locked/>
    <w:rsid w:val="00A069CE"/>
    <w:rPr>
      <w:rFonts w:ascii="Arial" w:hAnsi="Arial" w:cs="Arial"/>
      <w:b/>
      <w:bCs/>
      <w:sz w:val="26"/>
      <w:szCs w:val="26"/>
      <w:lang w:eastAsia="en-US"/>
    </w:rPr>
  </w:style>
  <w:style w:type="character" w:customStyle="1" w:styleId="Heading4Char">
    <w:name w:val="Heading 4 Char"/>
    <w:basedOn w:val="DefaultParagraphFont"/>
    <w:link w:val="Heading4"/>
    <w:locked/>
    <w:rsid w:val="00A069CE"/>
    <w:rPr>
      <w:rFonts w:ascii="Times New Roman" w:hAnsi="Times New Roman" w:cs="Times New Roman"/>
      <w:b/>
      <w:bCs/>
      <w:sz w:val="28"/>
      <w:szCs w:val="28"/>
      <w:lang w:eastAsia="en-US"/>
    </w:rPr>
  </w:style>
  <w:style w:type="character" w:customStyle="1" w:styleId="Heading5Char">
    <w:name w:val="Heading 5 Char"/>
    <w:basedOn w:val="DefaultParagraphFont"/>
    <w:link w:val="Heading5"/>
    <w:locked/>
    <w:rsid w:val="00102D2D"/>
    <w:rPr>
      <w:rFonts w:cs="Times New Roman"/>
      <w:b/>
      <w:i/>
      <w:szCs w:val="20"/>
      <w:lang w:eastAsia="en-US"/>
    </w:rPr>
  </w:style>
  <w:style w:type="character" w:customStyle="1" w:styleId="Heading6Char">
    <w:name w:val="Heading 6 Char"/>
    <w:basedOn w:val="DefaultParagraphFont"/>
    <w:link w:val="Heading6"/>
    <w:uiPriority w:val="99"/>
    <w:locked/>
    <w:rsid w:val="00A069CE"/>
    <w:rPr>
      <w:rFonts w:ascii="Times New Roman" w:hAnsi="Times New Roman" w:cs="Times New Roman"/>
      <w:bCs/>
      <w:lang w:eastAsia="en-US"/>
    </w:rPr>
  </w:style>
  <w:style w:type="character" w:customStyle="1" w:styleId="Heading7Char">
    <w:name w:val="Heading 7 Char"/>
    <w:basedOn w:val="DefaultParagraphFont"/>
    <w:link w:val="Heading7"/>
    <w:uiPriority w:val="99"/>
    <w:locked/>
    <w:rsid w:val="00A069CE"/>
    <w:rPr>
      <w:rFonts w:ascii="Times New Roman" w:hAnsi="Times New Roman" w:cs="Times New Roman"/>
      <w:b/>
      <w:sz w:val="24"/>
      <w:szCs w:val="24"/>
      <w:lang w:eastAsia="en-US"/>
    </w:rPr>
  </w:style>
  <w:style w:type="character" w:customStyle="1" w:styleId="Heading8Char">
    <w:name w:val="Heading 8 Char"/>
    <w:basedOn w:val="DefaultParagraphFont"/>
    <w:link w:val="Heading8"/>
    <w:uiPriority w:val="99"/>
    <w:locked/>
    <w:rsid w:val="00A069CE"/>
    <w:rPr>
      <w:rFonts w:ascii="Times New Roman" w:hAnsi="Times New Roman" w:cs="Times New Roman"/>
      <w:b/>
      <w:i/>
      <w:iCs/>
      <w:sz w:val="24"/>
      <w:szCs w:val="24"/>
      <w:lang w:eastAsia="en-US"/>
    </w:rPr>
  </w:style>
  <w:style w:type="character" w:customStyle="1" w:styleId="Heading9Char">
    <w:name w:val="Heading 9 Char"/>
    <w:aliases w:val="Heading 9 (defunct) Char"/>
    <w:basedOn w:val="DefaultParagraphFont"/>
    <w:link w:val="Heading9"/>
    <w:uiPriority w:val="99"/>
    <w:locked/>
    <w:rsid w:val="00A069CE"/>
    <w:rPr>
      <w:rFonts w:ascii="Arial" w:hAnsi="Arial" w:cs="Arial"/>
      <w:b/>
      <w:lang w:eastAsia="en-US"/>
    </w:rPr>
  </w:style>
  <w:style w:type="character" w:styleId="PageNumber">
    <w:name w:val="page number"/>
    <w:basedOn w:val="DefaultParagraphFont"/>
    <w:uiPriority w:val="99"/>
    <w:rsid w:val="00E66B70"/>
    <w:rPr>
      <w:rFonts w:cs="Times New Roman"/>
    </w:rPr>
  </w:style>
  <w:style w:type="paragraph" w:styleId="Footer">
    <w:name w:val="footer"/>
    <w:basedOn w:val="Normal"/>
    <w:link w:val="FooterChar"/>
    <w:uiPriority w:val="99"/>
    <w:rsid w:val="005623C6"/>
    <w:pPr>
      <w:tabs>
        <w:tab w:val="center" w:pos="4153"/>
        <w:tab w:val="right" w:pos="8306"/>
      </w:tabs>
    </w:pPr>
    <w:rPr>
      <w:rFonts w:ascii="Univers" w:hAnsi="Univers"/>
      <w:noProof/>
      <w:lang w:val="en-US" w:eastAsia="zh-TW"/>
    </w:rPr>
  </w:style>
  <w:style w:type="character" w:customStyle="1" w:styleId="FooterChar">
    <w:name w:val="Footer Char"/>
    <w:basedOn w:val="DefaultParagraphFont"/>
    <w:link w:val="Footer"/>
    <w:uiPriority w:val="99"/>
    <w:locked/>
    <w:rsid w:val="00102D2D"/>
    <w:rPr>
      <w:rFonts w:cs="Times New Roman"/>
      <w:b/>
      <w:sz w:val="20"/>
      <w:szCs w:val="20"/>
      <w:lang w:val="en-GB" w:eastAsia="x-none"/>
    </w:rPr>
  </w:style>
  <w:style w:type="paragraph" w:styleId="Header">
    <w:name w:val="header"/>
    <w:basedOn w:val="Normal"/>
    <w:link w:val="HeaderChar"/>
    <w:rsid w:val="00E66B70"/>
    <w:pPr>
      <w:tabs>
        <w:tab w:val="center" w:pos="4153"/>
        <w:tab w:val="right" w:pos="8306"/>
      </w:tabs>
    </w:pPr>
    <w:rPr>
      <w:rFonts w:ascii="Univers" w:hAnsi="Univers"/>
    </w:rPr>
  </w:style>
  <w:style w:type="character" w:customStyle="1" w:styleId="HeaderChar">
    <w:name w:val="Header Char"/>
    <w:basedOn w:val="DefaultParagraphFont"/>
    <w:link w:val="Header"/>
    <w:locked/>
    <w:rsid w:val="00102D2D"/>
    <w:rPr>
      <w:rFonts w:cs="Times New Roman"/>
      <w:b/>
      <w:sz w:val="20"/>
      <w:szCs w:val="20"/>
      <w:lang w:val="en-GB" w:eastAsia="x-none"/>
    </w:rPr>
  </w:style>
  <w:style w:type="paragraph" w:styleId="BodyText">
    <w:name w:val="Body Text"/>
    <w:basedOn w:val="Normal"/>
    <w:link w:val="BodyTextChar"/>
    <w:uiPriority w:val="99"/>
    <w:rsid w:val="00E66B70"/>
    <w:pPr>
      <w:tabs>
        <w:tab w:val="left" w:pos="-720"/>
        <w:tab w:val="left" w:pos="567"/>
        <w:tab w:val="left" w:pos="1701"/>
        <w:tab w:val="right" w:pos="9072"/>
      </w:tabs>
      <w:suppressAutoHyphens/>
      <w:spacing w:line="250" w:lineRule="exact"/>
      <w:jc w:val="both"/>
    </w:pPr>
  </w:style>
  <w:style w:type="character" w:customStyle="1" w:styleId="BodyTextChar">
    <w:name w:val="Body Text Char"/>
    <w:basedOn w:val="DefaultParagraphFont"/>
    <w:link w:val="BodyText"/>
    <w:uiPriority w:val="99"/>
    <w:locked/>
    <w:rsid w:val="00102D2D"/>
    <w:rPr>
      <w:rFonts w:cs="Times New Roman"/>
      <w:b/>
      <w:sz w:val="20"/>
      <w:szCs w:val="20"/>
      <w:lang w:val="en-GB" w:eastAsia="x-none"/>
    </w:rPr>
  </w:style>
  <w:style w:type="character" w:styleId="Hyperlink">
    <w:name w:val="Hyperlink"/>
    <w:basedOn w:val="DefaultParagraphFont"/>
    <w:uiPriority w:val="99"/>
    <w:rsid w:val="00C0658F"/>
    <w:rPr>
      <w:rFonts w:cs="Times New Roman"/>
      <w:color w:val="0000FF"/>
      <w:u w:val="single"/>
    </w:rPr>
  </w:style>
  <w:style w:type="table" w:styleId="TableGrid">
    <w:name w:val="Table Grid"/>
    <w:basedOn w:val="TableNormal"/>
    <w:uiPriority w:val="39"/>
    <w:rsid w:val="00EA0674"/>
    <w:pPr>
      <w:overflowPunct w:val="0"/>
      <w:autoSpaceDE w:val="0"/>
      <w:autoSpaceDN w:val="0"/>
      <w:adjustRightInd w:val="0"/>
      <w:spacing w:after="0" w:line="240" w:lineRule="auto"/>
      <w:textAlignment w:val="baseline"/>
    </w:pPr>
    <w:rPr>
      <w:rFonts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uiPriority w:val="99"/>
    <w:rsid w:val="001968D8"/>
    <w:pPr>
      <w:tabs>
        <w:tab w:val="left" w:pos="709"/>
        <w:tab w:val="left" w:pos="6096"/>
      </w:tabs>
      <w:overflowPunct/>
      <w:autoSpaceDE/>
      <w:autoSpaceDN/>
      <w:adjustRightInd/>
      <w:spacing w:line="240" w:lineRule="atLeast"/>
      <w:ind w:left="709" w:right="1417" w:hanging="709"/>
      <w:jc w:val="both"/>
      <w:textAlignment w:val="auto"/>
    </w:pPr>
    <w:rPr>
      <w:rFonts w:ascii="Arial" w:hAnsi="Arial" w:cs="Arial"/>
      <w:sz w:val="20"/>
      <w:lang w:val="en-US"/>
    </w:rPr>
  </w:style>
  <w:style w:type="paragraph" w:styleId="ListBullet">
    <w:name w:val="List Bullet"/>
    <w:basedOn w:val="BodyText"/>
    <w:uiPriority w:val="99"/>
    <w:rsid w:val="001968D8"/>
    <w:pPr>
      <w:tabs>
        <w:tab w:val="clear" w:pos="-720"/>
        <w:tab w:val="clear" w:pos="567"/>
        <w:tab w:val="clear" w:pos="1701"/>
        <w:tab w:val="clear" w:pos="9072"/>
      </w:tabs>
      <w:suppressAutoHyphens w:val="0"/>
      <w:spacing w:after="260" w:line="260" w:lineRule="atLeast"/>
      <w:ind w:left="340" w:hanging="340"/>
    </w:pPr>
  </w:style>
  <w:style w:type="paragraph" w:customStyle="1" w:styleId="ListBulletLeft0">
    <w:name w:val="List Bullet + Left:0 &quot;"/>
    <w:aliases w:val="First line:  0&quot;"/>
    <w:basedOn w:val="ListBullet"/>
    <w:uiPriority w:val="99"/>
    <w:rsid w:val="005235D3"/>
    <w:pPr>
      <w:tabs>
        <w:tab w:val="left" w:pos="4320"/>
      </w:tabs>
      <w:ind w:left="630" w:firstLine="1"/>
    </w:pPr>
  </w:style>
  <w:style w:type="paragraph" w:styleId="BodyText3">
    <w:name w:val="Body Text 3"/>
    <w:basedOn w:val="Normal"/>
    <w:link w:val="BodyText3Char"/>
    <w:uiPriority w:val="99"/>
    <w:rsid w:val="005A68AE"/>
    <w:pPr>
      <w:overflowPunct/>
      <w:autoSpaceDE/>
      <w:autoSpaceDN/>
      <w:adjustRightInd/>
      <w:spacing w:after="120"/>
      <w:textAlignment w:val="auto"/>
    </w:pPr>
    <w:rPr>
      <w:sz w:val="16"/>
      <w:szCs w:val="16"/>
      <w:lang w:val="en-US"/>
    </w:rPr>
  </w:style>
  <w:style w:type="character" w:customStyle="1" w:styleId="BodyText3Char">
    <w:name w:val="Body Text 3 Char"/>
    <w:basedOn w:val="DefaultParagraphFont"/>
    <w:link w:val="BodyText3"/>
    <w:uiPriority w:val="99"/>
    <w:semiHidden/>
    <w:locked/>
    <w:rsid w:val="00102D2D"/>
    <w:rPr>
      <w:rFonts w:cs="Times New Roman"/>
      <w:b/>
      <w:sz w:val="16"/>
      <w:szCs w:val="16"/>
      <w:lang w:val="en-GB" w:eastAsia="x-none"/>
    </w:rPr>
  </w:style>
  <w:style w:type="paragraph" w:styleId="BalloonText">
    <w:name w:val="Balloon Text"/>
    <w:basedOn w:val="Normal"/>
    <w:link w:val="BalloonTextChar"/>
    <w:uiPriority w:val="99"/>
    <w:semiHidden/>
    <w:rsid w:val="00DE28F0"/>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102D2D"/>
    <w:rPr>
      <w:rFonts w:ascii="Times New Roman" w:hAnsi="Times New Roman" w:cs="Times New Roman"/>
      <w:b/>
      <w:sz w:val="2"/>
      <w:lang w:val="en-GB" w:eastAsia="x-none"/>
    </w:rPr>
  </w:style>
  <w:style w:type="paragraph" w:customStyle="1" w:styleId="Accpolheading">
    <w:name w:val="Accpolheading"/>
    <w:basedOn w:val="Normal"/>
    <w:next w:val="Normal"/>
    <w:uiPriority w:val="99"/>
    <w:rsid w:val="00BA6928"/>
    <w:pPr>
      <w:overflowPunct/>
      <w:textAlignment w:val="auto"/>
    </w:pPr>
    <w:rPr>
      <w:rFonts w:ascii="Arial" w:hAnsi="Arial"/>
      <w:b w:val="0"/>
      <w:sz w:val="24"/>
      <w:szCs w:val="24"/>
      <w:lang w:val="en-US"/>
    </w:rPr>
  </w:style>
  <w:style w:type="paragraph" w:customStyle="1" w:styleId="Normal-Noline">
    <w:name w:val="Normal-No line"/>
    <w:basedOn w:val="Normal"/>
    <w:uiPriority w:val="99"/>
    <w:rsid w:val="00BB1F16"/>
    <w:pPr>
      <w:jc w:val="both"/>
    </w:pPr>
    <w:rPr>
      <w:rFonts w:ascii="Times New Roman" w:hAnsi="Times New Roman"/>
      <w:b w:val="0"/>
    </w:rPr>
  </w:style>
  <w:style w:type="paragraph" w:styleId="BodyTextIndent3">
    <w:name w:val="Body Text Indent 3"/>
    <w:basedOn w:val="Normal"/>
    <w:link w:val="BodyTextIndent3Char"/>
    <w:uiPriority w:val="99"/>
    <w:rsid w:val="009B64A1"/>
    <w:pPr>
      <w:spacing w:after="120"/>
      <w:ind w:left="283"/>
    </w:pPr>
    <w:rPr>
      <w:sz w:val="16"/>
      <w:szCs w:val="16"/>
    </w:rPr>
  </w:style>
  <w:style w:type="character" w:customStyle="1" w:styleId="BodyTextIndent3Char">
    <w:name w:val="Body Text Indent 3 Char"/>
    <w:basedOn w:val="DefaultParagraphFont"/>
    <w:link w:val="BodyTextIndent3"/>
    <w:uiPriority w:val="99"/>
    <w:semiHidden/>
    <w:locked/>
    <w:rsid w:val="00102D2D"/>
    <w:rPr>
      <w:rFonts w:cs="Times New Roman"/>
      <w:b/>
      <w:sz w:val="16"/>
      <w:szCs w:val="16"/>
      <w:lang w:val="en-GB" w:eastAsia="x-none"/>
    </w:rPr>
  </w:style>
  <w:style w:type="character" w:styleId="SubtleEmphasis">
    <w:name w:val="Subtle Emphasis"/>
    <w:basedOn w:val="DefaultParagraphFont"/>
    <w:uiPriority w:val="99"/>
    <w:qFormat/>
    <w:rsid w:val="00B3655D"/>
    <w:rPr>
      <w:rFonts w:cs="Times New Roman"/>
      <w:i/>
      <w:color w:val="243F60"/>
    </w:rPr>
  </w:style>
  <w:style w:type="paragraph" w:customStyle="1" w:styleId="Default">
    <w:name w:val="Default"/>
    <w:rsid w:val="0014058D"/>
    <w:pPr>
      <w:autoSpaceDE w:val="0"/>
      <w:autoSpaceDN w:val="0"/>
      <w:adjustRightInd w:val="0"/>
      <w:spacing w:after="0" w:line="240" w:lineRule="auto"/>
    </w:pPr>
    <w:rPr>
      <w:rFonts w:ascii="Univers 45 Light" w:hAnsi="Univers 45 Light" w:cs="Univers 45 Light"/>
      <w:color w:val="000000"/>
      <w:sz w:val="24"/>
      <w:szCs w:val="24"/>
      <w:lang w:val="en-US" w:eastAsia="en-US"/>
    </w:rPr>
  </w:style>
  <w:style w:type="paragraph" w:customStyle="1" w:styleId="Normal11pt">
    <w:name w:val="Normal + 11 pt"/>
    <w:basedOn w:val="Normal"/>
    <w:uiPriority w:val="99"/>
    <w:rsid w:val="005334A2"/>
    <w:pPr>
      <w:tabs>
        <w:tab w:val="left" w:pos="0"/>
        <w:tab w:val="left" w:pos="1418"/>
        <w:tab w:val="left" w:pos="2126"/>
        <w:tab w:val="left" w:pos="2835"/>
      </w:tabs>
      <w:overflowPunct/>
      <w:autoSpaceDE/>
      <w:autoSpaceDN/>
      <w:adjustRightInd/>
      <w:spacing w:line="264" w:lineRule="auto"/>
      <w:jc w:val="both"/>
      <w:textAlignment w:val="auto"/>
      <w:outlineLvl w:val="0"/>
    </w:pPr>
    <w:rPr>
      <w:rFonts w:ascii="Times New Roman" w:eastAsia="MS Mincho" w:hAnsi="Times New Roman"/>
      <w:b w:val="0"/>
    </w:rPr>
  </w:style>
  <w:style w:type="paragraph" w:customStyle="1" w:styleId="TWO">
    <w:name w:val="TWO"/>
    <w:basedOn w:val="Normal"/>
    <w:uiPriority w:val="99"/>
    <w:rsid w:val="005334A2"/>
    <w:pPr>
      <w:overflowPunct/>
      <w:autoSpaceDE/>
      <w:autoSpaceDN/>
      <w:adjustRightInd/>
      <w:spacing w:before="252"/>
      <w:jc w:val="both"/>
      <w:textAlignment w:val="auto"/>
    </w:pPr>
    <w:rPr>
      <w:rFonts w:ascii="Times New Roman" w:hAnsi="Times New Roman"/>
      <w:bCs/>
      <w:sz w:val="20"/>
    </w:rPr>
  </w:style>
  <w:style w:type="character" w:customStyle="1" w:styleId="block">
    <w:name w:val="block"/>
    <w:basedOn w:val="DefaultParagraphFont"/>
    <w:uiPriority w:val="99"/>
    <w:rsid w:val="00AF1FFE"/>
    <w:rPr>
      <w:rFonts w:cs="Times New Roman"/>
    </w:rPr>
  </w:style>
  <w:style w:type="paragraph" w:styleId="NormalWeb">
    <w:name w:val="Normal (Web)"/>
    <w:basedOn w:val="Normal"/>
    <w:uiPriority w:val="99"/>
    <w:locked/>
    <w:rsid w:val="00C443D7"/>
    <w:pPr>
      <w:overflowPunct/>
      <w:autoSpaceDE/>
      <w:autoSpaceDN/>
      <w:adjustRightInd/>
      <w:spacing w:before="100" w:beforeAutospacing="1" w:after="100" w:afterAutospacing="1"/>
      <w:textAlignment w:val="auto"/>
    </w:pPr>
    <w:rPr>
      <w:rFonts w:ascii="Times New Roman" w:hAnsi="Times New Roman"/>
      <w:b w:val="0"/>
      <w:sz w:val="24"/>
      <w:szCs w:val="24"/>
      <w:lang w:val="en-US"/>
    </w:rPr>
  </w:style>
  <w:style w:type="character" w:styleId="Strong">
    <w:name w:val="Strong"/>
    <w:basedOn w:val="DefaultParagraphFont"/>
    <w:uiPriority w:val="99"/>
    <w:qFormat/>
    <w:locked/>
    <w:rsid w:val="007C4C40"/>
    <w:rPr>
      <w:rFonts w:cs="Times New Roman"/>
      <w:b/>
      <w:bCs/>
    </w:rPr>
  </w:style>
  <w:style w:type="paragraph" w:styleId="ListParagraph">
    <w:name w:val="List Paragraph"/>
    <w:aliases w:val="Arowana List Paragraph"/>
    <w:basedOn w:val="Normal"/>
    <w:link w:val="ListParagraphChar"/>
    <w:uiPriority w:val="34"/>
    <w:qFormat/>
    <w:rsid w:val="00E12EFA"/>
    <w:pPr>
      <w:ind w:left="720"/>
      <w:contextualSpacing/>
    </w:pPr>
  </w:style>
  <w:style w:type="character" w:customStyle="1" w:styleId="ch">
    <w:name w:val="ch"/>
    <w:rsid w:val="004D16F5"/>
  </w:style>
  <w:style w:type="character" w:customStyle="1" w:styleId="cd">
    <w:name w:val="cd"/>
    <w:rsid w:val="004D16F5"/>
  </w:style>
  <w:style w:type="character" w:styleId="CommentReference">
    <w:name w:val="annotation reference"/>
    <w:basedOn w:val="DefaultParagraphFont"/>
    <w:uiPriority w:val="99"/>
    <w:semiHidden/>
    <w:unhideWhenUsed/>
    <w:locked/>
    <w:rsid w:val="00537A2F"/>
    <w:rPr>
      <w:sz w:val="16"/>
      <w:szCs w:val="16"/>
    </w:rPr>
  </w:style>
  <w:style w:type="paragraph" w:styleId="CommentText">
    <w:name w:val="annotation text"/>
    <w:basedOn w:val="Normal"/>
    <w:link w:val="CommentTextChar"/>
    <w:uiPriority w:val="99"/>
    <w:unhideWhenUsed/>
    <w:locked/>
    <w:rsid w:val="00537A2F"/>
    <w:rPr>
      <w:sz w:val="20"/>
    </w:rPr>
  </w:style>
  <w:style w:type="character" w:customStyle="1" w:styleId="CommentTextChar">
    <w:name w:val="Comment Text Char"/>
    <w:basedOn w:val="DefaultParagraphFont"/>
    <w:link w:val="CommentText"/>
    <w:uiPriority w:val="99"/>
    <w:rsid w:val="00537A2F"/>
    <w:rPr>
      <w:rFonts w:cs="Times New Roman"/>
      <w:b/>
      <w:sz w:val="20"/>
      <w:szCs w:val="20"/>
      <w:lang w:eastAsia="en-US"/>
    </w:rPr>
  </w:style>
  <w:style w:type="paragraph" w:styleId="CommentSubject">
    <w:name w:val="annotation subject"/>
    <w:basedOn w:val="CommentText"/>
    <w:next w:val="CommentText"/>
    <w:link w:val="CommentSubjectChar"/>
    <w:uiPriority w:val="99"/>
    <w:semiHidden/>
    <w:unhideWhenUsed/>
    <w:locked/>
    <w:rsid w:val="00537A2F"/>
    <w:rPr>
      <w:bCs/>
    </w:rPr>
  </w:style>
  <w:style w:type="character" w:customStyle="1" w:styleId="CommentSubjectChar">
    <w:name w:val="Comment Subject Char"/>
    <w:basedOn w:val="CommentTextChar"/>
    <w:link w:val="CommentSubject"/>
    <w:uiPriority w:val="99"/>
    <w:semiHidden/>
    <w:rsid w:val="00537A2F"/>
    <w:rPr>
      <w:rFonts w:cs="Times New Roman"/>
      <w:b/>
      <w:bCs/>
      <w:sz w:val="20"/>
      <w:szCs w:val="20"/>
      <w:lang w:eastAsia="en-US"/>
    </w:rPr>
  </w:style>
  <w:style w:type="paragraph" w:styleId="Revision">
    <w:name w:val="Revision"/>
    <w:hidden/>
    <w:uiPriority w:val="99"/>
    <w:semiHidden/>
    <w:rsid w:val="0066283B"/>
    <w:pPr>
      <w:spacing w:after="0" w:line="240" w:lineRule="auto"/>
    </w:pPr>
    <w:rPr>
      <w:rFonts w:cs="Times New Roman"/>
      <w:b/>
      <w:szCs w:val="20"/>
      <w:lang w:eastAsia="en-US"/>
    </w:rPr>
  </w:style>
  <w:style w:type="character" w:customStyle="1" w:styleId="apple-converted-space">
    <w:name w:val="apple-converted-space"/>
    <w:basedOn w:val="DefaultParagraphFont"/>
    <w:rsid w:val="002B4315"/>
  </w:style>
  <w:style w:type="character" w:styleId="Emphasis">
    <w:name w:val="Emphasis"/>
    <w:basedOn w:val="DefaultParagraphFont"/>
    <w:uiPriority w:val="20"/>
    <w:qFormat/>
    <w:locked/>
    <w:rsid w:val="002B4315"/>
    <w:rPr>
      <w:i/>
      <w:iCs/>
    </w:rPr>
  </w:style>
  <w:style w:type="paragraph" w:customStyle="1" w:styleId="1point">
    <w:name w:val="1 point"/>
    <w:uiPriority w:val="98"/>
    <w:rsid w:val="003F7D0E"/>
    <w:pPr>
      <w:numPr>
        <w:numId w:val="2"/>
      </w:numPr>
      <w:tabs>
        <w:tab w:val="clear" w:pos="360"/>
      </w:tabs>
      <w:spacing w:after="0" w:line="240" w:lineRule="auto"/>
      <w:jc w:val="center"/>
    </w:pPr>
    <w:rPr>
      <w:rFonts w:ascii="Times New Roman" w:hAnsi="Times New Roman" w:cs="Times New Roman"/>
      <w:sz w:val="2"/>
      <w:szCs w:val="20"/>
      <w:lang w:eastAsia="en-US"/>
    </w:rPr>
  </w:style>
  <w:style w:type="paragraph" w:styleId="NoSpacing">
    <w:name w:val="No Spacing"/>
    <w:uiPriority w:val="1"/>
    <w:qFormat/>
    <w:rsid w:val="003F7D0E"/>
    <w:pPr>
      <w:spacing w:after="0" w:line="240" w:lineRule="auto"/>
    </w:pPr>
    <w:rPr>
      <w:rFonts w:asciiTheme="minorHAnsi" w:eastAsiaTheme="minorHAnsi" w:hAnsiTheme="minorHAnsi" w:cstheme="minorBidi"/>
      <w:lang w:eastAsia="en-US"/>
    </w:rPr>
  </w:style>
  <w:style w:type="character" w:styleId="UnresolvedMention">
    <w:name w:val="Unresolved Mention"/>
    <w:basedOn w:val="DefaultParagraphFont"/>
    <w:uiPriority w:val="99"/>
    <w:semiHidden/>
    <w:unhideWhenUsed/>
    <w:rsid w:val="009B3B7A"/>
    <w:rPr>
      <w:color w:val="808080"/>
      <w:shd w:val="clear" w:color="auto" w:fill="E6E6E6"/>
    </w:rPr>
  </w:style>
  <w:style w:type="paragraph" w:customStyle="1" w:styleId="Notes-bodyNotes">
    <w:name w:val="Notes-body (Notes)"/>
    <w:basedOn w:val="Normal"/>
    <w:rsid w:val="004D2E11"/>
    <w:pPr>
      <w:tabs>
        <w:tab w:val="left" w:pos="397"/>
        <w:tab w:val="left" w:pos="850"/>
        <w:tab w:val="left" w:pos="2835"/>
        <w:tab w:val="left" w:pos="3969"/>
        <w:tab w:val="left" w:pos="5102"/>
        <w:tab w:val="left" w:pos="6236"/>
        <w:tab w:val="left" w:pos="7370"/>
        <w:tab w:val="left" w:pos="8504"/>
        <w:tab w:val="left" w:pos="9638"/>
      </w:tabs>
      <w:suppressAutoHyphens/>
      <w:overflowPunct/>
      <w:spacing w:line="240" w:lineRule="atLeast"/>
      <w:ind w:left="283"/>
      <w:textAlignment w:val="center"/>
    </w:pPr>
    <w:rPr>
      <w:rFonts w:ascii="HelveticaNeueLT Std Lt" w:hAnsi="HelveticaNeueLT Std Lt" w:cs="HelveticaNeueLT Std Lt"/>
      <w:b w:val="0"/>
      <w:color w:val="000000"/>
      <w:sz w:val="17"/>
      <w:szCs w:val="17"/>
    </w:rPr>
  </w:style>
  <w:style w:type="paragraph" w:customStyle="1" w:styleId="NoParagraphStyle">
    <w:name w:val="[No Paragraph Style]"/>
    <w:rsid w:val="004D2E11"/>
    <w:pPr>
      <w:autoSpaceDE w:val="0"/>
      <w:autoSpaceDN w:val="0"/>
      <w:adjustRightInd w:val="0"/>
      <w:spacing w:after="0" w:line="288" w:lineRule="auto"/>
      <w:textAlignment w:val="center"/>
    </w:pPr>
    <w:rPr>
      <w:rFonts w:ascii="Times Regular" w:hAnsi="Times Regular" w:cs="Times Regular"/>
      <w:color w:val="000000"/>
      <w:sz w:val="24"/>
      <w:szCs w:val="24"/>
      <w:lang w:eastAsia="en-US"/>
    </w:rPr>
  </w:style>
  <w:style w:type="paragraph" w:customStyle="1" w:styleId="TablePlainTextTables">
    <w:name w:val="TablePlainText (Tables)"/>
    <w:basedOn w:val="NoParagraphStyle"/>
    <w:rsid w:val="004D2E11"/>
    <w:pPr>
      <w:suppressAutoHyphens/>
      <w:spacing w:line="240" w:lineRule="atLeast"/>
    </w:pPr>
    <w:rPr>
      <w:rFonts w:ascii="HelveticaNeueLT Std Lt" w:hAnsi="HelveticaNeueLT Std Lt" w:cs="HelveticaNeueLT Std Lt"/>
      <w:sz w:val="17"/>
      <w:szCs w:val="17"/>
    </w:rPr>
  </w:style>
  <w:style w:type="paragraph" w:customStyle="1" w:styleId="TableHeaderTables">
    <w:name w:val="TableHeader (Tables)"/>
    <w:basedOn w:val="NoParagraphStyle"/>
    <w:rsid w:val="004D2E11"/>
    <w:pPr>
      <w:tabs>
        <w:tab w:val="left" w:pos="1134"/>
      </w:tabs>
      <w:suppressAutoHyphens/>
      <w:spacing w:line="240" w:lineRule="atLeast"/>
      <w:jc w:val="right"/>
    </w:pPr>
    <w:rPr>
      <w:rFonts w:ascii="HelveticaNeueLT Std Lt" w:hAnsi="HelveticaNeueLT Std Lt" w:cs="HelveticaNeueLT Std Lt"/>
      <w:sz w:val="17"/>
      <w:szCs w:val="17"/>
    </w:rPr>
  </w:style>
  <w:style w:type="paragraph" w:customStyle="1" w:styleId="TableDefaultTables">
    <w:name w:val="TableDefault (Tables)"/>
    <w:basedOn w:val="NoParagraphStyle"/>
    <w:rsid w:val="004D2E11"/>
    <w:pPr>
      <w:tabs>
        <w:tab w:val="left" w:pos="1134"/>
      </w:tabs>
      <w:suppressAutoHyphens/>
      <w:spacing w:line="240" w:lineRule="atLeast"/>
    </w:pPr>
    <w:rPr>
      <w:rFonts w:ascii="HelveticaNeueLT Std Lt" w:hAnsi="HelveticaNeueLT Std Lt" w:cs="HelveticaNeueLT Std Lt"/>
      <w:sz w:val="17"/>
      <w:szCs w:val="17"/>
    </w:rPr>
  </w:style>
  <w:style w:type="character" w:customStyle="1" w:styleId="TableBoldTextTables">
    <w:name w:val="TableBoldText (Tables)"/>
    <w:rsid w:val="004D2E11"/>
    <w:rPr>
      <w:b/>
    </w:rPr>
  </w:style>
  <w:style w:type="paragraph" w:customStyle="1" w:styleId="BasicParagraph">
    <w:name w:val="[Basic Paragraph]"/>
    <w:basedOn w:val="NoParagraphStyle"/>
    <w:rsid w:val="004D2E11"/>
    <w:rPr>
      <w:rFonts w:ascii="Minion Pro" w:hAnsi="Minion Pro" w:cs="Minion Pro"/>
    </w:rPr>
  </w:style>
  <w:style w:type="character" w:customStyle="1" w:styleId="clmsitalic-charstyles-46b4289e-0109-58fc-3470-e3c8dc13e2b4">
    <w:name w:val="clms_italic-char_styles-46b4289e-0109-58fc-3470-e3c8dc13e2b4"/>
    <w:rsid w:val="00824AF8"/>
    <w:rPr>
      <w:i/>
    </w:rPr>
  </w:style>
  <w:style w:type="character" w:customStyle="1" w:styleId="clmsbold-charstyles-46b4289e-0109-58fc-3470-e3c8dc13e2b4">
    <w:name w:val="clms_bold-char_styles-46b4289e-0109-58fc-3470-e3c8dc13e2b4"/>
    <w:rsid w:val="00824AF8"/>
    <w:rPr>
      <w:b/>
    </w:rPr>
  </w:style>
  <w:style w:type="paragraph" w:customStyle="1" w:styleId="clmsnormalstyles-46b4289e-0109-58fc-3470-e3c8dc13e2b4">
    <w:name w:val="clms_normal_styles-46b4289e-0109-58fc-3470-e3c8dc13e2b4"/>
    <w:rsid w:val="00824AF8"/>
    <w:pPr>
      <w:spacing w:after="160" w:line="259" w:lineRule="auto"/>
      <w:jc w:val="both"/>
    </w:pPr>
    <w:rPr>
      <w:rFonts w:ascii="Arial" w:eastAsiaTheme="minorHAnsi" w:hAnsi="Arial" w:cs="Arial"/>
      <w:sz w:val="18"/>
      <w:lang w:val="en-US" w:eastAsia="en-US"/>
    </w:rPr>
  </w:style>
  <w:style w:type="numbering" w:customStyle="1" w:styleId="clmsbullet-liststyles-46b4289e-0109-58fc-3470-e3c8dc13e2b4">
    <w:name w:val="clms_bullet-list_styles-46b4289e-0109-58fc-3470-e3c8dc13e2b4"/>
    <w:rsid w:val="00824AF8"/>
    <w:pPr>
      <w:numPr>
        <w:numId w:val="4"/>
      </w:numPr>
    </w:pPr>
  </w:style>
  <w:style w:type="paragraph" w:customStyle="1" w:styleId="clmsbullet-level1styles-46b4289e-0109-58fc-3470-e3c8dc13e2b4">
    <w:name w:val="clms_bullet-level1_styles-46b4289e-0109-58fc-3470-e3c8dc13e2b4"/>
    <w:basedOn w:val="clmsnormalstyles-46b4289e-0109-58fc-3470-e3c8dc13e2b4"/>
    <w:rsid w:val="00824AF8"/>
    <w:pPr>
      <w:numPr>
        <w:numId w:val="4"/>
      </w:numPr>
      <w:spacing w:before="120" w:after="120"/>
      <w:contextualSpacing/>
    </w:pPr>
    <w:rPr>
      <w:color w:val="000000"/>
    </w:rPr>
  </w:style>
  <w:style w:type="paragraph" w:customStyle="1" w:styleId="clmsbullet-level2styles-46b4289e-0109-58fc-3470-e3c8dc13e2b4">
    <w:name w:val="clms_bullet-level2_styles-46b4289e-0109-58fc-3470-e3c8dc13e2b4"/>
    <w:basedOn w:val="clmsnormalstyles-46b4289e-0109-58fc-3470-e3c8dc13e2b4"/>
    <w:rsid w:val="00824AF8"/>
    <w:pPr>
      <w:numPr>
        <w:ilvl w:val="1"/>
        <w:numId w:val="4"/>
      </w:numPr>
      <w:spacing w:before="120" w:after="120"/>
      <w:contextualSpacing/>
    </w:pPr>
    <w:rPr>
      <w:color w:val="000000"/>
    </w:rPr>
  </w:style>
  <w:style w:type="paragraph" w:customStyle="1" w:styleId="clmsbullet-level3styles-46b4289e-0109-58fc-3470-e3c8dc13e2b4">
    <w:name w:val="clms_bullet-level3_styles-46b4289e-0109-58fc-3470-e3c8dc13e2b4"/>
    <w:basedOn w:val="clmsnormalstyles-46b4289e-0109-58fc-3470-e3c8dc13e2b4"/>
    <w:rsid w:val="00824AF8"/>
    <w:pPr>
      <w:numPr>
        <w:ilvl w:val="2"/>
        <w:numId w:val="4"/>
      </w:numPr>
      <w:spacing w:before="120" w:after="120"/>
      <w:contextualSpacing/>
    </w:pPr>
    <w:rPr>
      <w:color w:val="000000"/>
    </w:rPr>
  </w:style>
  <w:style w:type="paragraph" w:customStyle="1" w:styleId="clmsbullet-level4styles-46b4289e-0109-58fc-3470-e3c8dc13e2b4">
    <w:name w:val="clms_bullet-level4_styles-46b4289e-0109-58fc-3470-e3c8dc13e2b4"/>
    <w:basedOn w:val="clmsnormalstyles-46b4289e-0109-58fc-3470-e3c8dc13e2b4"/>
    <w:rsid w:val="00824AF8"/>
    <w:pPr>
      <w:numPr>
        <w:ilvl w:val="3"/>
        <w:numId w:val="4"/>
      </w:numPr>
      <w:spacing w:before="120" w:after="120"/>
      <w:contextualSpacing/>
    </w:pPr>
    <w:rPr>
      <w:color w:val="000000"/>
    </w:rPr>
  </w:style>
  <w:style w:type="paragraph" w:customStyle="1" w:styleId="clmsbullet-level5styles-46b4289e-0109-58fc-3470-e3c8dc13e2b4">
    <w:name w:val="clms_bullet-level5_styles-46b4289e-0109-58fc-3470-e3c8dc13e2b4"/>
    <w:basedOn w:val="clmsnormalstyles-46b4289e-0109-58fc-3470-e3c8dc13e2b4"/>
    <w:rsid w:val="00824AF8"/>
    <w:pPr>
      <w:numPr>
        <w:ilvl w:val="4"/>
        <w:numId w:val="4"/>
      </w:numPr>
      <w:spacing w:before="120" w:after="120"/>
      <w:contextualSpacing/>
    </w:pPr>
    <w:rPr>
      <w:color w:val="000000"/>
    </w:rPr>
  </w:style>
  <w:style w:type="paragraph" w:customStyle="1" w:styleId="clmsbullet-level6styles-46b4289e-0109-58fc-3470-e3c8dc13e2b4">
    <w:name w:val="clms_bullet-level6_styles-46b4289e-0109-58fc-3470-e3c8dc13e2b4"/>
    <w:basedOn w:val="clmsnormalstyles-46b4289e-0109-58fc-3470-e3c8dc13e2b4"/>
    <w:rsid w:val="00824AF8"/>
    <w:pPr>
      <w:numPr>
        <w:ilvl w:val="5"/>
        <w:numId w:val="4"/>
      </w:numPr>
      <w:spacing w:before="120" w:after="120"/>
      <w:contextualSpacing/>
    </w:pPr>
    <w:rPr>
      <w:color w:val="000000"/>
    </w:rPr>
  </w:style>
  <w:style w:type="paragraph" w:customStyle="1" w:styleId="clmsbullet-level7styles-46b4289e-0109-58fc-3470-e3c8dc13e2b4">
    <w:name w:val="clms_bullet-level7_styles-46b4289e-0109-58fc-3470-e3c8dc13e2b4"/>
    <w:basedOn w:val="clmsnormalstyles-46b4289e-0109-58fc-3470-e3c8dc13e2b4"/>
    <w:rsid w:val="00824AF8"/>
    <w:pPr>
      <w:numPr>
        <w:ilvl w:val="6"/>
        <w:numId w:val="4"/>
      </w:numPr>
      <w:spacing w:before="120" w:after="120"/>
      <w:contextualSpacing/>
    </w:pPr>
    <w:rPr>
      <w:color w:val="000000"/>
    </w:rPr>
  </w:style>
  <w:style w:type="paragraph" w:customStyle="1" w:styleId="clmsbullet-level8styles-46b4289e-0109-58fc-3470-e3c8dc13e2b4">
    <w:name w:val="clms_bullet-level8_styles-46b4289e-0109-58fc-3470-e3c8dc13e2b4"/>
    <w:basedOn w:val="clmsnormalstyles-46b4289e-0109-58fc-3470-e3c8dc13e2b4"/>
    <w:rsid w:val="00824AF8"/>
    <w:pPr>
      <w:numPr>
        <w:ilvl w:val="7"/>
        <w:numId w:val="4"/>
      </w:numPr>
      <w:spacing w:before="120" w:after="120"/>
      <w:contextualSpacing/>
    </w:pPr>
    <w:rPr>
      <w:color w:val="000000"/>
    </w:rPr>
  </w:style>
  <w:style w:type="paragraph" w:customStyle="1" w:styleId="clmsbullet-level9styles-46b4289e-0109-58fc-3470-e3c8dc13e2b4">
    <w:name w:val="clms_bullet-level9_styles-46b4289e-0109-58fc-3470-e3c8dc13e2b4"/>
    <w:basedOn w:val="clmsnormalstyles-46b4289e-0109-58fc-3470-e3c8dc13e2b4"/>
    <w:rsid w:val="00824AF8"/>
    <w:pPr>
      <w:numPr>
        <w:ilvl w:val="8"/>
        <w:numId w:val="4"/>
      </w:numPr>
      <w:spacing w:before="120" w:after="120"/>
      <w:contextualSpacing/>
    </w:pPr>
    <w:rPr>
      <w:color w:val="000000"/>
    </w:rPr>
  </w:style>
  <w:style w:type="paragraph" w:customStyle="1" w:styleId="bx">
    <w:name w:val="bx"/>
    <w:basedOn w:val="Normal"/>
    <w:rsid w:val="00DA5C16"/>
    <w:pPr>
      <w:overflowPunct/>
      <w:autoSpaceDE/>
      <w:autoSpaceDN/>
      <w:adjustRightInd/>
      <w:spacing w:before="100" w:beforeAutospacing="1" w:after="100" w:afterAutospacing="1"/>
      <w:textAlignment w:val="auto"/>
    </w:pPr>
    <w:rPr>
      <w:rFonts w:ascii="Times New Roman" w:hAnsi="Times New Roman"/>
      <w:b w:val="0"/>
      <w:sz w:val="24"/>
      <w:szCs w:val="24"/>
      <w:lang w:eastAsia="en-GB"/>
    </w:rPr>
  </w:style>
  <w:style w:type="character" w:customStyle="1" w:styleId="bg">
    <w:name w:val="bg"/>
    <w:basedOn w:val="DefaultParagraphFont"/>
    <w:rsid w:val="00DA5C16"/>
  </w:style>
  <w:style w:type="paragraph" w:customStyle="1" w:styleId="bz">
    <w:name w:val="bz"/>
    <w:basedOn w:val="Normal"/>
    <w:rsid w:val="00CF1FDA"/>
    <w:pPr>
      <w:overflowPunct/>
      <w:autoSpaceDE/>
      <w:autoSpaceDN/>
      <w:adjustRightInd/>
      <w:spacing w:before="100" w:beforeAutospacing="1" w:after="100" w:afterAutospacing="1"/>
      <w:textAlignment w:val="auto"/>
    </w:pPr>
    <w:rPr>
      <w:rFonts w:ascii="Times New Roman" w:hAnsi="Times New Roman"/>
      <w:b w:val="0"/>
      <w:sz w:val="24"/>
      <w:szCs w:val="24"/>
      <w:lang w:eastAsia="en-GB"/>
    </w:rPr>
  </w:style>
  <w:style w:type="character" w:customStyle="1" w:styleId="bi">
    <w:name w:val="bi"/>
    <w:basedOn w:val="DefaultParagraphFont"/>
    <w:rsid w:val="00CF1FDA"/>
  </w:style>
  <w:style w:type="paragraph" w:customStyle="1" w:styleId="bf">
    <w:name w:val="bf"/>
    <w:basedOn w:val="Normal"/>
    <w:rsid w:val="006E10C8"/>
    <w:pPr>
      <w:overflowPunct/>
      <w:autoSpaceDE/>
      <w:autoSpaceDN/>
      <w:adjustRightInd/>
      <w:spacing w:before="100" w:beforeAutospacing="1" w:after="100" w:afterAutospacing="1"/>
      <w:textAlignment w:val="auto"/>
    </w:pPr>
    <w:rPr>
      <w:rFonts w:ascii="Times New Roman" w:hAnsi="Times New Roman"/>
      <w:b w:val="0"/>
      <w:sz w:val="24"/>
      <w:szCs w:val="24"/>
      <w:lang w:eastAsia="en-GB"/>
    </w:rPr>
  </w:style>
  <w:style w:type="character" w:customStyle="1" w:styleId="aq">
    <w:name w:val="aq"/>
    <w:basedOn w:val="DefaultParagraphFont"/>
    <w:rsid w:val="006E10C8"/>
  </w:style>
  <w:style w:type="paragraph" w:customStyle="1" w:styleId="bh">
    <w:name w:val="bh"/>
    <w:basedOn w:val="Normal"/>
    <w:rsid w:val="006E10C8"/>
    <w:pPr>
      <w:overflowPunct/>
      <w:autoSpaceDE/>
      <w:autoSpaceDN/>
      <w:adjustRightInd/>
      <w:spacing w:before="100" w:beforeAutospacing="1" w:after="100" w:afterAutospacing="1"/>
      <w:textAlignment w:val="auto"/>
    </w:pPr>
    <w:rPr>
      <w:rFonts w:ascii="Times New Roman" w:hAnsi="Times New Roman"/>
      <w:b w:val="0"/>
      <w:sz w:val="24"/>
      <w:szCs w:val="24"/>
      <w:lang w:eastAsia="en-GB"/>
    </w:rPr>
  </w:style>
  <w:style w:type="paragraph" w:customStyle="1" w:styleId="Level2">
    <w:name w:val="Level 2"/>
    <w:basedOn w:val="Normal"/>
    <w:next w:val="Normal"/>
    <w:rsid w:val="008E63E7"/>
    <w:pPr>
      <w:tabs>
        <w:tab w:val="num" w:pos="1008"/>
        <w:tab w:val="left" w:pos="2016"/>
        <w:tab w:val="left" w:pos="3024"/>
        <w:tab w:val="left" w:pos="4032"/>
        <w:tab w:val="left" w:pos="5040"/>
        <w:tab w:val="left" w:pos="6048"/>
        <w:tab w:val="left" w:pos="7056"/>
        <w:tab w:val="left" w:pos="8064"/>
        <w:tab w:val="right" w:pos="9029"/>
      </w:tabs>
      <w:overflowPunct/>
      <w:autoSpaceDE/>
      <w:autoSpaceDN/>
      <w:adjustRightInd/>
      <w:spacing w:after="240" w:line="276" w:lineRule="auto"/>
      <w:ind w:left="1008" w:hanging="1008"/>
      <w:jc w:val="both"/>
      <w:textAlignment w:val="auto"/>
      <w:outlineLvl w:val="1"/>
    </w:pPr>
    <w:rPr>
      <w:rFonts w:ascii="Times New Roman" w:hAnsi="Times New Roman"/>
      <w:b w:val="0"/>
      <w:sz w:val="23"/>
      <w:szCs w:val="23"/>
      <w:lang w:eastAsia="en-GB"/>
    </w:rPr>
  </w:style>
  <w:style w:type="paragraph" w:customStyle="1" w:styleId="Level1">
    <w:name w:val="Level 1"/>
    <w:basedOn w:val="Normal"/>
    <w:next w:val="Normal"/>
    <w:rsid w:val="008E63E7"/>
    <w:pPr>
      <w:tabs>
        <w:tab w:val="num" w:pos="1008"/>
        <w:tab w:val="left" w:pos="2016"/>
        <w:tab w:val="left" w:pos="3024"/>
        <w:tab w:val="left" w:pos="4032"/>
        <w:tab w:val="left" w:pos="5040"/>
        <w:tab w:val="left" w:pos="6048"/>
        <w:tab w:val="left" w:pos="7056"/>
        <w:tab w:val="left" w:pos="8064"/>
        <w:tab w:val="right" w:pos="9029"/>
      </w:tabs>
      <w:overflowPunct/>
      <w:autoSpaceDE/>
      <w:autoSpaceDN/>
      <w:adjustRightInd/>
      <w:spacing w:after="240" w:line="276" w:lineRule="auto"/>
      <w:ind w:left="1008" w:hanging="1008"/>
      <w:jc w:val="both"/>
      <w:textAlignment w:val="auto"/>
      <w:outlineLvl w:val="0"/>
    </w:pPr>
    <w:rPr>
      <w:rFonts w:ascii="Times New Roman" w:hAnsi="Times New Roman"/>
      <w:b w:val="0"/>
      <w:sz w:val="23"/>
      <w:szCs w:val="23"/>
      <w:lang w:eastAsia="en-GB"/>
    </w:rPr>
  </w:style>
  <w:style w:type="paragraph" w:customStyle="1" w:styleId="Level3">
    <w:name w:val="Level 3"/>
    <w:basedOn w:val="Normal"/>
    <w:next w:val="Normal"/>
    <w:rsid w:val="008E63E7"/>
    <w:pPr>
      <w:tabs>
        <w:tab w:val="num" w:pos="1008"/>
        <w:tab w:val="left" w:pos="2016"/>
        <w:tab w:val="left" w:pos="3024"/>
        <w:tab w:val="left" w:pos="4032"/>
        <w:tab w:val="left" w:pos="5040"/>
        <w:tab w:val="left" w:pos="6048"/>
        <w:tab w:val="left" w:pos="7056"/>
        <w:tab w:val="left" w:pos="8064"/>
        <w:tab w:val="right" w:pos="9029"/>
      </w:tabs>
      <w:overflowPunct/>
      <w:autoSpaceDE/>
      <w:autoSpaceDN/>
      <w:adjustRightInd/>
      <w:spacing w:after="240" w:line="276" w:lineRule="auto"/>
      <w:ind w:left="1008" w:hanging="1008"/>
      <w:jc w:val="both"/>
      <w:textAlignment w:val="auto"/>
      <w:outlineLvl w:val="2"/>
    </w:pPr>
    <w:rPr>
      <w:rFonts w:ascii="Times New Roman" w:hAnsi="Times New Roman"/>
      <w:b w:val="0"/>
      <w:sz w:val="23"/>
      <w:szCs w:val="23"/>
      <w:lang w:eastAsia="en-GB"/>
    </w:rPr>
  </w:style>
  <w:style w:type="paragraph" w:customStyle="1" w:styleId="Level4">
    <w:name w:val="Level 4"/>
    <w:basedOn w:val="Normal"/>
    <w:next w:val="Normal"/>
    <w:rsid w:val="008E63E7"/>
    <w:pPr>
      <w:tabs>
        <w:tab w:val="num" w:pos="2016"/>
        <w:tab w:val="left" w:pos="3024"/>
        <w:tab w:val="left" w:pos="4032"/>
        <w:tab w:val="left" w:pos="5040"/>
        <w:tab w:val="left" w:pos="6048"/>
        <w:tab w:val="left" w:pos="7056"/>
        <w:tab w:val="left" w:pos="8064"/>
        <w:tab w:val="right" w:pos="9029"/>
      </w:tabs>
      <w:overflowPunct/>
      <w:autoSpaceDE/>
      <w:autoSpaceDN/>
      <w:adjustRightInd/>
      <w:spacing w:after="240" w:line="276" w:lineRule="auto"/>
      <w:ind w:left="2016" w:hanging="1008"/>
      <w:jc w:val="both"/>
      <w:textAlignment w:val="auto"/>
      <w:outlineLvl w:val="3"/>
    </w:pPr>
    <w:rPr>
      <w:rFonts w:ascii="Times New Roman" w:hAnsi="Times New Roman"/>
      <w:b w:val="0"/>
      <w:sz w:val="23"/>
      <w:szCs w:val="23"/>
      <w:lang w:eastAsia="en-GB"/>
    </w:rPr>
  </w:style>
  <w:style w:type="paragraph" w:customStyle="1" w:styleId="Level5">
    <w:name w:val="Level 5"/>
    <w:basedOn w:val="Normal"/>
    <w:next w:val="Normal"/>
    <w:rsid w:val="008E63E7"/>
    <w:pPr>
      <w:tabs>
        <w:tab w:val="num" w:pos="2016"/>
        <w:tab w:val="left" w:pos="3024"/>
        <w:tab w:val="left" w:pos="4032"/>
        <w:tab w:val="left" w:pos="5040"/>
        <w:tab w:val="left" w:pos="6048"/>
        <w:tab w:val="left" w:pos="7056"/>
        <w:tab w:val="left" w:pos="8064"/>
        <w:tab w:val="right" w:pos="9029"/>
      </w:tabs>
      <w:overflowPunct/>
      <w:autoSpaceDE/>
      <w:autoSpaceDN/>
      <w:adjustRightInd/>
      <w:spacing w:after="240" w:line="276" w:lineRule="auto"/>
      <w:ind w:left="2016" w:hanging="1008"/>
      <w:jc w:val="both"/>
      <w:textAlignment w:val="auto"/>
      <w:outlineLvl w:val="4"/>
    </w:pPr>
    <w:rPr>
      <w:rFonts w:ascii="Times New Roman" w:hAnsi="Times New Roman"/>
      <w:b w:val="0"/>
      <w:sz w:val="23"/>
      <w:szCs w:val="23"/>
      <w:lang w:eastAsia="en-GB"/>
    </w:rPr>
  </w:style>
  <w:style w:type="paragraph" w:customStyle="1" w:styleId="Level7">
    <w:name w:val="Level 7"/>
    <w:basedOn w:val="Normal"/>
    <w:next w:val="Normal"/>
    <w:rsid w:val="008E63E7"/>
    <w:pPr>
      <w:tabs>
        <w:tab w:val="num" w:pos="2016"/>
        <w:tab w:val="left" w:pos="3024"/>
        <w:tab w:val="left" w:pos="4032"/>
        <w:tab w:val="left" w:pos="5040"/>
        <w:tab w:val="left" w:pos="6048"/>
        <w:tab w:val="left" w:pos="7056"/>
        <w:tab w:val="left" w:pos="8064"/>
        <w:tab w:val="right" w:pos="9029"/>
      </w:tabs>
      <w:overflowPunct/>
      <w:autoSpaceDE/>
      <w:autoSpaceDN/>
      <w:adjustRightInd/>
      <w:spacing w:after="240" w:line="276" w:lineRule="auto"/>
      <w:ind w:left="2016" w:hanging="1008"/>
      <w:jc w:val="both"/>
      <w:textAlignment w:val="auto"/>
      <w:outlineLvl w:val="6"/>
    </w:pPr>
    <w:rPr>
      <w:rFonts w:ascii="Times New Roman" w:hAnsi="Times New Roman"/>
      <w:b w:val="0"/>
      <w:sz w:val="23"/>
      <w:szCs w:val="23"/>
      <w:lang w:eastAsia="en-GB"/>
    </w:rPr>
  </w:style>
  <w:style w:type="paragraph" w:customStyle="1" w:styleId="Level6">
    <w:name w:val="Level 6"/>
    <w:basedOn w:val="Normal"/>
    <w:next w:val="Normal"/>
    <w:rsid w:val="008E63E7"/>
    <w:pPr>
      <w:tabs>
        <w:tab w:val="num" w:pos="2016"/>
        <w:tab w:val="left" w:pos="3024"/>
        <w:tab w:val="left" w:pos="4032"/>
        <w:tab w:val="left" w:pos="5040"/>
        <w:tab w:val="left" w:pos="6048"/>
        <w:tab w:val="left" w:pos="7056"/>
        <w:tab w:val="left" w:pos="8064"/>
        <w:tab w:val="right" w:pos="9029"/>
      </w:tabs>
      <w:overflowPunct/>
      <w:autoSpaceDE/>
      <w:autoSpaceDN/>
      <w:adjustRightInd/>
      <w:spacing w:after="240" w:line="276" w:lineRule="auto"/>
      <w:ind w:left="2016" w:hanging="1008"/>
      <w:jc w:val="both"/>
      <w:textAlignment w:val="auto"/>
      <w:outlineLvl w:val="5"/>
    </w:pPr>
    <w:rPr>
      <w:rFonts w:ascii="Times New Roman" w:hAnsi="Times New Roman"/>
      <w:b w:val="0"/>
      <w:sz w:val="23"/>
      <w:szCs w:val="23"/>
      <w:lang w:eastAsia="en-GB"/>
    </w:rPr>
  </w:style>
  <w:style w:type="paragraph" w:customStyle="1" w:styleId="Level8">
    <w:name w:val="Level 8"/>
    <w:basedOn w:val="Normal"/>
    <w:next w:val="Normal"/>
    <w:rsid w:val="008E63E7"/>
    <w:pPr>
      <w:tabs>
        <w:tab w:val="num" w:pos="2016"/>
        <w:tab w:val="left" w:pos="3024"/>
        <w:tab w:val="left" w:pos="4032"/>
        <w:tab w:val="left" w:pos="5040"/>
        <w:tab w:val="left" w:pos="6048"/>
        <w:tab w:val="left" w:pos="7056"/>
        <w:tab w:val="left" w:pos="8064"/>
        <w:tab w:val="right" w:pos="9029"/>
      </w:tabs>
      <w:overflowPunct/>
      <w:autoSpaceDE/>
      <w:autoSpaceDN/>
      <w:adjustRightInd/>
      <w:spacing w:after="240" w:line="276" w:lineRule="auto"/>
      <w:ind w:left="2016" w:hanging="1008"/>
      <w:jc w:val="both"/>
      <w:textAlignment w:val="auto"/>
      <w:outlineLvl w:val="7"/>
    </w:pPr>
    <w:rPr>
      <w:rFonts w:ascii="Times New Roman" w:hAnsi="Times New Roman"/>
      <w:b w:val="0"/>
      <w:sz w:val="23"/>
      <w:szCs w:val="23"/>
      <w:lang w:eastAsia="en-GB"/>
    </w:rPr>
  </w:style>
  <w:style w:type="paragraph" w:customStyle="1" w:styleId="eu">
    <w:name w:val="eu"/>
    <w:basedOn w:val="Normal"/>
    <w:rsid w:val="00C70095"/>
    <w:pPr>
      <w:overflowPunct/>
      <w:autoSpaceDE/>
      <w:autoSpaceDN/>
      <w:adjustRightInd/>
      <w:spacing w:before="100" w:beforeAutospacing="1" w:after="100" w:afterAutospacing="1"/>
      <w:textAlignment w:val="auto"/>
    </w:pPr>
    <w:rPr>
      <w:rFonts w:ascii="Times New Roman" w:hAnsi="Times New Roman"/>
      <w:b w:val="0"/>
      <w:sz w:val="24"/>
      <w:szCs w:val="24"/>
      <w:lang w:eastAsia="en-GB"/>
    </w:rPr>
  </w:style>
  <w:style w:type="character" w:customStyle="1" w:styleId="dm">
    <w:name w:val="dm"/>
    <w:basedOn w:val="DefaultParagraphFont"/>
    <w:rsid w:val="00C70095"/>
  </w:style>
  <w:style w:type="paragraph" w:customStyle="1" w:styleId="ev">
    <w:name w:val="ev"/>
    <w:basedOn w:val="Normal"/>
    <w:rsid w:val="00C70095"/>
    <w:pPr>
      <w:overflowPunct/>
      <w:autoSpaceDE/>
      <w:autoSpaceDN/>
      <w:adjustRightInd/>
      <w:spacing w:before="100" w:beforeAutospacing="1" w:after="100" w:afterAutospacing="1"/>
      <w:textAlignment w:val="auto"/>
    </w:pPr>
    <w:rPr>
      <w:rFonts w:ascii="Times New Roman" w:hAnsi="Times New Roman"/>
      <w:b w:val="0"/>
      <w:sz w:val="24"/>
      <w:szCs w:val="24"/>
      <w:lang w:eastAsia="en-GB"/>
    </w:rPr>
  </w:style>
  <w:style w:type="paragraph" w:customStyle="1" w:styleId="ew">
    <w:name w:val="ew"/>
    <w:basedOn w:val="Normal"/>
    <w:rsid w:val="00C70095"/>
    <w:pPr>
      <w:overflowPunct/>
      <w:autoSpaceDE/>
      <w:autoSpaceDN/>
      <w:adjustRightInd/>
      <w:spacing w:before="100" w:beforeAutospacing="1" w:after="100" w:afterAutospacing="1"/>
      <w:textAlignment w:val="auto"/>
    </w:pPr>
    <w:rPr>
      <w:rFonts w:ascii="Times New Roman" w:hAnsi="Times New Roman"/>
      <w:b w:val="0"/>
      <w:sz w:val="24"/>
      <w:szCs w:val="24"/>
      <w:lang w:eastAsia="en-GB"/>
    </w:rPr>
  </w:style>
  <w:style w:type="paragraph" w:customStyle="1" w:styleId="ex">
    <w:name w:val="ex"/>
    <w:basedOn w:val="Normal"/>
    <w:rsid w:val="00C70095"/>
    <w:pPr>
      <w:overflowPunct/>
      <w:autoSpaceDE/>
      <w:autoSpaceDN/>
      <w:adjustRightInd/>
      <w:spacing w:before="100" w:beforeAutospacing="1" w:after="100" w:afterAutospacing="1"/>
      <w:textAlignment w:val="auto"/>
    </w:pPr>
    <w:rPr>
      <w:rFonts w:ascii="Times New Roman" w:hAnsi="Times New Roman"/>
      <w:b w:val="0"/>
      <w:sz w:val="24"/>
      <w:szCs w:val="24"/>
      <w:lang w:eastAsia="en-GB"/>
    </w:rPr>
  </w:style>
  <w:style w:type="character" w:customStyle="1" w:styleId="bv">
    <w:name w:val="bv"/>
    <w:basedOn w:val="DefaultParagraphFont"/>
    <w:rsid w:val="00C13972"/>
  </w:style>
  <w:style w:type="character" w:customStyle="1" w:styleId="bj">
    <w:name w:val="bj"/>
    <w:basedOn w:val="DefaultParagraphFont"/>
    <w:rsid w:val="00C13972"/>
  </w:style>
  <w:style w:type="character" w:customStyle="1" w:styleId="bl">
    <w:name w:val="bl"/>
    <w:basedOn w:val="DefaultParagraphFont"/>
    <w:rsid w:val="00C13972"/>
  </w:style>
  <w:style w:type="paragraph" w:customStyle="1" w:styleId="gf">
    <w:name w:val="gf"/>
    <w:basedOn w:val="Normal"/>
    <w:rsid w:val="0052200D"/>
    <w:pPr>
      <w:overflowPunct/>
      <w:autoSpaceDE/>
      <w:autoSpaceDN/>
      <w:adjustRightInd/>
      <w:spacing w:before="100" w:beforeAutospacing="1" w:after="100" w:afterAutospacing="1"/>
      <w:textAlignment w:val="auto"/>
    </w:pPr>
    <w:rPr>
      <w:rFonts w:ascii="Times New Roman" w:hAnsi="Times New Roman"/>
      <w:b w:val="0"/>
      <w:sz w:val="24"/>
      <w:szCs w:val="24"/>
      <w:lang w:eastAsia="en-GB"/>
    </w:rPr>
  </w:style>
  <w:style w:type="paragraph" w:customStyle="1" w:styleId="gd">
    <w:name w:val="gd"/>
    <w:basedOn w:val="Normal"/>
    <w:rsid w:val="0052200D"/>
    <w:pPr>
      <w:overflowPunct/>
      <w:autoSpaceDE/>
      <w:autoSpaceDN/>
      <w:adjustRightInd/>
      <w:spacing w:before="100" w:beforeAutospacing="1" w:after="100" w:afterAutospacing="1"/>
      <w:textAlignment w:val="auto"/>
    </w:pPr>
    <w:rPr>
      <w:rFonts w:ascii="Times New Roman" w:hAnsi="Times New Roman"/>
      <w:b w:val="0"/>
      <w:sz w:val="24"/>
      <w:szCs w:val="24"/>
      <w:lang w:eastAsia="en-GB"/>
    </w:rPr>
  </w:style>
  <w:style w:type="character" w:customStyle="1" w:styleId="dp">
    <w:name w:val="dp"/>
    <w:basedOn w:val="DefaultParagraphFont"/>
    <w:rsid w:val="0052200D"/>
  </w:style>
  <w:style w:type="paragraph" w:customStyle="1" w:styleId="dx">
    <w:name w:val="dx"/>
    <w:basedOn w:val="Normal"/>
    <w:rsid w:val="0052200D"/>
    <w:pPr>
      <w:overflowPunct/>
      <w:autoSpaceDE/>
      <w:autoSpaceDN/>
      <w:adjustRightInd/>
      <w:spacing w:before="100" w:beforeAutospacing="1" w:after="100" w:afterAutospacing="1"/>
      <w:textAlignment w:val="auto"/>
    </w:pPr>
    <w:rPr>
      <w:rFonts w:ascii="Times New Roman" w:hAnsi="Times New Roman"/>
      <w:b w:val="0"/>
      <w:sz w:val="24"/>
      <w:szCs w:val="24"/>
      <w:lang w:eastAsia="en-GB"/>
    </w:rPr>
  </w:style>
  <w:style w:type="paragraph" w:customStyle="1" w:styleId="dw">
    <w:name w:val="dw"/>
    <w:basedOn w:val="Normal"/>
    <w:rsid w:val="0052200D"/>
    <w:pPr>
      <w:overflowPunct/>
      <w:autoSpaceDE/>
      <w:autoSpaceDN/>
      <w:adjustRightInd/>
      <w:spacing w:before="100" w:beforeAutospacing="1" w:after="100" w:afterAutospacing="1"/>
      <w:textAlignment w:val="auto"/>
    </w:pPr>
    <w:rPr>
      <w:rFonts w:ascii="Times New Roman" w:hAnsi="Times New Roman"/>
      <w:b w:val="0"/>
      <w:sz w:val="24"/>
      <w:szCs w:val="24"/>
      <w:lang w:eastAsia="en-GB"/>
    </w:rPr>
  </w:style>
  <w:style w:type="paragraph" w:customStyle="1" w:styleId="eh">
    <w:name w:val="eh"/>
    <w:basedOn w:val="Normal"/>
    <w:rsid w:val="0052200D"/>
    <w:pPr>
      <w:overflowPunct/>
      <w:autoSpaceDE/>
      <w:autoSpaceDN/>
      <w:adjustRightInd/>
      <w:spacing w:before="100" w:beforeAutospacing="1" w:after="100" w:afterAutospacing="1"/>
      <w:textAlignment w:val="auto"/>
    </w:pPr>
    <w:rPr>
      <w:rFonts w:ascii="Times New Roman" w:hAnsi="Times New Roman"/>
      <w:b w:val="0"/>
      <w:sz w:val="24"/>
      <w:szCs w:val="24"/>
      <w:lang w:eastAsia="en-GB"/>
    </w:rPr>
  </w:style>
  <w:style w:type="character" w:customStyle="1" w:styleId="cj">
    <w:name w:val="cj"/>
    <w:basedOn w:val="DefaultParagraphFont"/>
    <w:rsid w:val="0052200D"/>
  </w:style>
  <w:style w:type="paragraph" w:customStyle="1" w:styleId="ei">
    <w:name w:val="ei"/>
    <w:basedOn w:val="Normal"/>
    <w:rsid w:val="0052200D"/>
    <w:pPr>
      <w:overflowPunct/>
      <w:autoSpaceDE/>
      <w:autoSpaceDN/>
      <w:adjustRightInd/>
      <w:spacing w:before="100" w:beforeAutospacing="1" w:after="100" w:afterAutospacing="1"/>
      <w:textAlignment w:val="auto"/>
    </w:pPr>
    <w:rPr>
      <w:rFonts w:ascii="Times New Roman" w:hAnsi="Times New Roman"/>
      <w:b w:val="0"/>
      <w:sz w:val="24"/>
      <w:szCs w:val="24"/>
      <w:lang w:eastAsia="en-GB"/>
    </w:rPr>
  </w:style>
  <w:style w:type="paragraph" w:customStyle="1" w:styleId="ej">
    <w:name w:val="ej"/>
    <w:basedOn w:val="Normal"/>
    <w:rsid w:val="0052200D"/>
    <w:pPr>
      <w:overflowPunct/>
      <w:autoSpaceDE/>
      <w:autoSpaceDN/>
      <w:adjustRightInd/>
      <w:spacing w:before="100" w:beforeAutospacing="1" w:after="100" w:afterAutospacing="1"/>
      <w:textAlignment w:val="auto"/>
    </w:pPr>
    <w:rPr>
      <w:rFonts w:ascii="Times New Roman" w:hAnsi="Times New Roman"/>
      <w:b w:val="0"/>
      <w:sz w:val="24"/>
      <w:szCs w:val="24"/>
      <w:lang w:eastAsia="en-GB"/>
    </w:rPr>
  </w:style>
  <w:style w:type="character" w:customStyle="1" w:styleId="du">
    <w:name w:val="du"/>
    <w:basedOn w:val="DefaultParagraphFont"/>
    <w:rsid w:val="003F0A48"/>
  </w:style>
  <w:style w:type="paragraph" w:customStyle="1" w:styleId="cm">
    <w:name w:val="cm"/>
    <w:basedOn w:val="Normal"/>
    <w:rsid w:val="003C4EC4"/>
    <w:pPr>
      <w:overflowPunct/>
      <w:autoSpaceDE/>
      <w:autoSpaceDN/>
      <w:adjustRightInd/>
      <w:spacing w:before="100" w:beforeAutospacing="1" w:after="100" w:afterAutospacing="1"/>
      <w:textAlignment w:val="auto"/>
    </w:pPr>
    <w:rPr>
      <w:rFonts w:ascii="Times New Roman" w:hAnsi="Times New Roman"/>
      <w:b w:val="0"/>
      <w:sz w:val="24"/>
      <w:szCs w:val="24"/>
      <w:lang w:eastAsia="en-GB"/>
    </w:rPr>
  </w:style>
  <w:style w:type="paragraph" w:customStyle="1" w:styleId="cn">
    <w:name w:val="cn"/>
    <w:basedOn w:val="Normal"/>
    <w:rsid w:val="00FF5D55"/>
    <w:pPr>
      <w:overflowPunct/>
      <w:autoSpaceDE/>
      <w:autoSpaceDN/>
      <w:adjustRightInd/>
      <w:spacing w:before="100" w:beforeAutospacing="1" w:after="100" w:afterAutospacing="1"/>
      <w:textAlignment w:val="auto"/>
    </w:pPr>
    <w:rPr>
      <w:rFonts w:ascii="Times New Roman" w:hAnsi="Times New Roman"/>
      <w:b w:val="0"/>
      <w:sz w:val="24"/>
      <w:szCs w:val="24"/>
      <w:lang w:eastAsia="en-GB"/>
    </w:rPr>
  </w:style>
  <w:style w:type="character" w:customStyle="1" w:styleId="ListParagraphChar">
    <w:name w:val="List Paragraph Char"/>
    <w:aliases w:val="Arowana List Paragraph Char"/>
    <w:basedOn w:val="DefaultParagraphFont"/>
    <w:link w:val="ListParagraph"/>
    <w:uiPriority w:val="34"/>
    <w:rsid w:val="00E32507"/>
    <w:rPr>
      <w:rFonts w:cs="Times New Roman"/>
      <w:b/>
      <w:szCs w:val="20"/>
      <w:lang w:eastAsia="en-US"/>
    </w:rPr>
  </w:style>
  <w:style w:type="paragraph" w:customStyle="1" w:styleId="dz">
    <w:name w:val="dz"/>
    <w:basedOn w:val="Normal"/>
    <w:rsid w:val="00EC7E7A"/>
    <w:pPr>
      <w:overflowPunct/>
      <w:autoSpaceDE/>
      <w:autoSpaceDN/>
      <w:adjustRightInd/>
      <w:spacing w:before="100" w:beforeAutospacing="1" w:after="100" w:afterAutospacing="1"/>
      <w:textAlignment w:val="auto"/>
    </w:pPr>
    <w:rPr>
      <w:rFonts w:ascii="Times New Roman" w:hAnsi="Times New Roman"/>
      <w:b w:val="0"/>
      <w:sz w:val="24"/>
      <w:szCs w:val="24"/>
      <w:lang w:eastAsia="en-GB"/>
    </w:rPr>
  </w:style>
  <w:style w:type="paragraph" w:customStyle="1" w:styleId="ea">
    <w:name w:val="ea"/>
    <w:basedOn w:val="Normal"/>
    <w:rsid w:val="00EC7E7A"/>
    <w:pPr>
      <w:overflowPunct/>
      <w:autoSpaceDE/>
      <w:autoSpaceDN/>
      <w:adjustRightInd/>
      <w:spacing w:before="100" w:beforeAutospacing="1" w:after="100" w:afterAutospacing="1"/>
      <w:textAlignment w:val="auto"/>
    </w:pPr>
    <w:rPr>
      <w:rFonts w:ascii="Times New Roman" w:hAnsi="Times New Roman"/>
      <w:b w:val="0"/>
      <w:sz w:val="24"/>
      <w:szCs w:val="24"/>
      <w:lang w:eastAsia="en-GB"/>
    </w:rPr>
  </w:style>
  <w:style w:type="paragraph" w:customStyle="1" w:styleId="eg">
    <w:name w:val="eg"/>
    <w:basedOn w:val="Normal"/>
    <w:rsid w:val="00EC7E7A"/>
    <w:pPr>
      <w:overflowPunct/>
      <w:autoSpaceDE/>
      <w:autoSpaceDN/>
      <w:adjustRightInd/>
      <w:spacing w:before="100" w:beforeAutospacing="1" w:after="100" w:afterAutospacing="1"/>
      <w:textAlignment w:val="auto"/>
    </w:pPr>
    <w:rPr>
      <w:rFonts w:ascii="Times New Roman" w:hAnsi="Times New Roman"/>
      <w:b w:val="0"/>
      <w:sz w:val="24"/>
      <w:szCs w:val="24"/>
      <w:lang w:eastAsia="en-GB"/>
    </w:rPr>
  </w:style>
  <w:style w:type="paragraph" w:customStyle="1" w:styleId="ct">
    <w:name w:val="ct"/>
    <w:basedOn w:val="Normal"/>
    <w:rsid w:val="00EC7E7A"/>
    <w:pPr>
      <w:overflowPunct/>
      <w:autoSpaceDE/>
      <w:autoSpaceDN/>
      <w:adjustRightInd/>
      <w:spacing w:before="100" w:beforeAutospacing="1" w:after="100" w:afterAutospacing="1"/>
      <w:textAlignment w:val="auto"/>
    </w:pPr>
    <w:rPr>
      <w:rFonts w:ascii="Times New Roman" w:hAnsi="Times New Roman"/>
      <w:b w:val="0"/>
      <w:sz w:val="24"/>
      <w:szCs w:val="24"/>
      <w:lang w:eastAsia="en-GB"/>
    </w:rPr>
  </w:style>
  <w:style w:type="character" w:customStyle="1" w:styleId="cq">
    <w:name w:val="cq"/>
    <w:basedOn w:val="DefaultParagraphFont"/>
    <w:rsid w:val="00EC7E7A"/>
  </w:style>
  <w:style w:type="paragraph" w:customStyle="1" w:styleId="dd">
    <w:name w:val="dd"/>
    <w:basedOn w:val="Normal"/>
    <w:rsid w:val="00EC7E7A"/>
    <w:pPr>
      <w:overflowPunct/>
      <w:autoSpaceDE/>
      <w:autoSpaceDN/>
      <w:adjustRightInd/>
      <w:spacing w:before="100" w:beforeAutospacing="1" w:after="100" w:afterAutospacing="1"/>
      <w:textAlignment w:val="auto"/>
    </w:pPr>
    <w:rPr>
      <w:rFonts w:ascii="Times New Roman" w:hAnsi="Times New Roman"/>
      <w:b w:val="0"/>
      <w:sz w:val="24"/>
      <w:szCs w:val="24"/>
      <w:lang w:eastAsia="en-GB"/>
    </w:rPr>
  </w:style>
  <w:style w:type="paragraph" w:customStyle="1" w:styleId="dj">
    <w:name w:val="dj"/>
    <w:basedOn w:val="Normal"/>
    <w:rsid w:val="00EC7E7A"/>
    <w:pPr>
      <w:overflowPunct/>
      <w:autoSpaceDE/>
      <w:autoSpaceDN/>
      <w:adjustRightInd/>
      <w:spacing w:before="100" w:beforeAutospacing="1" w:after="100" w:afterAutospacing="1"/>
      <w:textAlignment w:val="auto"/>
    </w:pPr>
    <w:rPr>
      <w:rFonts w:ascii="Times New Roman" w:hAnsi="Times New Roman"/>
      <w:b w:val="0"/>
      <w:sz w:val="24"/>
      <w:szCs w:val="24"/>
      <w:lang w:eastAsia="en-GB"/>
    </w:rPr>
  </w:style>
  <w:style w:type="paragraph" w:customStyle="1" w:styleId="dk">
    <w:name w:val="dk"/>
    <w:basedOn w:val="Normal"/>
    <w:rsid w:val="00EC7E7A"/>
    <w:pPr>
      <w:overflowPunct/>
      <w:autoSpaceDE/>
      <w:autoSpaceDN/>
      <w:adjustRightInd/>
      <w:spacing w:before="100" w:beforeAutospacing="1" w:after="100" w:afterAutospacing="1"/>
      <w:textAlignment w:val="auto"/>
    </w:pPr>
    <w:rPr>
      <w:rFonts w:ascii="Times New Roman" w:hAnsi="Times New Roman"/>
      <w:b w:val="0"/>
      <w:sz w:val="24"/>
      <w:szCs w:val="24"/>
      <w:lang w:eastAsia="en-GB"/>
    </w:rPr>
  </w:style>
  <w:style w:type="paragraph" w:customStyle="1" w:styleId="dl">
    <w:name w:val="dl"/>
    <w:basedOn w:val="Normal"/>
    <w:rsid w:val="00EC7E7A"/>
    <w:pPr>
      <w:overflowPunct/>
      <w:autoSpaceDE/>
      <w:autoSpaceDN/>
      <w:adjustRightInd/>
      <w:spacing w:before="100" w:beforeAutospacing="1" w:after="100" w:afterAutospacing="1"/>
      <w:textAlignment w:val="auto"/>
    </w:pPr>
    <w:rPr>
      <w:rFonts w:ascii="Times New Roman" w:hAnsi="Times New Roman"/>
      <w:b w:val="0"/>
      <w:sz w:val="24"/>
      <w:szCs w:val="24"/>
      <w:lang w:eastAsia="en-GB"/>
    </w:rPr>
  </w:style>
  <w:style w:type="paragraph" w:customStyle="1" w:styleId="ce">
    <w:name w:val="ce"/>
    <w:basedOn w:val="Normal"/>
    <w:rsid w:val="00EC7E7A"/>
    <w:pPr>
      <w:overflowPunct/>
      <w:autoSpaceDE/>
      <w:autoSpaceDN/>
      <w:adjustRightInd/>
      <w:spacing w:before="100" w:beforeAutospacing="1" w:after="100" w:afterAutospacing="1"/>
      <w:textAlignment w:val="auto"/>
    </w:pPr>
    <w:rPr>
      <w:rFonts w:ascii="Times New Roman" w:hAnsi="Times New Roman"/>
      <w:b w:val="0"/>
      <w:sz w:val="24"/>
      <w:szCs w:val="24"/>
      <w:lang w:eastAsia="en-GB"/>
    </w:rPr>
  </w:style>
  <w:style w:type="paragraph" w:customStyle="1" w:styleId="cf">
    <w:name w:val="cf"/>
    <w:basedOn w:val="Normal"/>
    <w:rsid w:val="00EC7E7A"/>
    <w:pPr>
      <w:overflowPunct/>
      <w:autoSpaceDE/>
      <w:autoSpaceDN/>
      <w:adjustRightInd/>
      <w:spacing w:before="100" w:beforeAutospacing="1" w:after="100" w:afterAutospacing="1"/>
      <w:textAlignment w:val="auto"/>
    </w:pPr>
    <w:rPr>
      <w:rFonts w:ascii="Times New Roman" w:hAnsi="Times New Roman"/>
      <w:b w:val="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44149">
      <w:bodyDiv w:val="1"/>
      <w:marLeft w:val="0"/>
      <w:marRight w:val="0"/>
      <w:marTop w:val="0"/>
      <w:marBottom w:val="0"/>
      <w:divBdr>
        <w:top w:val="none" w:sz="0" w:space="0" w:color="auto"/>
        <w:left w:val="none" w:sz="0" w:space="0" w:color="auto"/>
        <w:bottom w:val="none" w:sz="0" w:space="0" w:color="auto"/>
        <w:right w:val="none" w:sz="0" w:space="0" w:color="auto"/>
      </w:divBdr>
    </w:div>
    <w:div w:id="113063037">
      <w:bodyDiv w:val="1"/>
      <w:marLeft w:val="0"/>
      <w:marRight w:val="0"/>
      <w:marTop w:val="0"/>
      <w:marBottom w:val="0"/>
      <w:divBdr>
        <w:top w:val="none" w:sz="0" w:space="0" w:color="auto"/>
        <w:left w:val="none" w:sz="0" w:space="0" w:color="auto"/>
        <w:bottom w:val="none" w:sz="0" w:space="0" w:color="auto"/>
        <w:right w:val="none" w:sz="0" w:space="0" w:color="auto"/>
      </w:divBdr>
    </w:div>
    <w:div w:id="144517146">
      <w:bodyDiv w:val="1"/>
      <w:marLeft w:val="0"/>
      <w:marRight w:val="0"/>
      <w:marTop w:val="0"/>
      <w:marBottom w:val="0"/>
      <w:divBdr>
        <w:top w:val="none" w:sz="0" w:space="0" w:color="auto"/>
        <w:left w:val="none" w:sz="0" w:space="0" w:color="auto"/>
        <w:bottom w:val="none" w:sz="0" w:space="0" w:color="auto"/>
        <w:right w:val="none" w:sz="0" w:space="0" w:color="auto"/>
      </w:divBdr>
    </w:div>
    <w:div w:id="190268690">
      <w:bodyDiv w:val="1"/>
      <w:marLeft w:val="0"/>
      <w:marRight w:val="0"/>
      <w:marTop w:val="0"/>
      <w:marBottom w:val="0"/>
      <w:divBdr>
        <w:top w:val="none" w:sz="0" w:space="0" w:color="auto"/>
        <w:left w:val="none" w:sz="0" w:space="0" w:color="auto"/>
        <w:bottom w:val="none" w:sz="0" w:space="0" w:color="auto"/>
        <w:right w:val="none" w:sz="0" w:space="0" w:color="auto"/>
      </w:divBdr>
    </w:div>
    <w:div w:id="197355541">
      <w:bodyDiv w:val="1"/>
      <w:marLeft w:val="0"/>
      <w:marRight w:val="0"/>
      <w:marTop w:val="0"/>
      <w:marBottom w:val="0"/>
      <w:divBdr>
        <w:top w:val="none" w:sz="0" w:space="0" w:color="auto"/>
        <w:left w:val="none" w:sz="0" w:space="0" w:color="auto"/>
        <w:bottom w:val="none" w:sz="0" w:space="0" w:color="auto"/>
        <w:right w:val="none" w:sz="0" w:space="0" w:color="auto"/>
      </w:divBdr>
    </w:div>
    <w:div w:id="260649390">
      <w:bodyDiv w:val="1"/>
      <w:marLeft w:val="0"/>
      <w:marRight w:val="0"/>
      <w:marTop w:val="0"/>
      <w:marBottom w:val="0"/>
      <w:divBdr>
        <w:top w:val="none" w:sz="0" w:space="0" w:color="auto"/>
        <w:left w:val="none" w:sz="0" w:space="0" w:color="auto"/>
        <w:bottom w:val="none" w:sz="0" w:space="0" w:color="auto"/>
        <w:right w:val="none" w:sz="0" w:space="0" w:color="auto"/>
      </w:divBdr>
    </w:div>
    <w:div w:id="302123323">
      <w:bodyDiv w:val="1"/>
      <w:marLeft w:val="0"/>
      <w:marRight w:val="0"/>
      <w:marTop w:val="0"/>
      <w:marBottom w:val="0"/>
      <w:divBdr>
        <w:top w:val="none" w:sz="0" w:space="0" w:color="auto"/>
        <w:left w:val="none" w:sz="0" w:space="0" w:color="auto"/>
        <w:bottom w:val="none" w:sz="0" w:space="0" w:color="auto"/>
        <w:right w:val="none" w:sz="0" w:space="0" w:color="auto"/>
      </w:divBdr>
    </w:div>
    <w:div w:id="393309807">
      <w:bodyDiv w:val="1"/>
      <w:marLeft w:val="0"/>
      <w:marRight w:val="0"/>
      <w:marTop w:val="0"/>
      <w:marBottom w:val="0"/>
      <w:divBdr>
        <w:top w:val="none" w:sz="0" w:space="0" w:color="auto"/>
        <w:left w:val="none" w:sz="0" w:space="0" w:color="auto"/>
        <w:bottom w:val="none" w:sz="0" w:space="0" w:color="auto"/>
        <w:right w:val="none" w:sz="0" w:space="0" w:color="auto"/>
      </w:divBdr>
    </w:div>
    <w:div w:id="407656241">
      <w:bodyDiv w:val="1"/>
      <w:marLeft w:val="0"/>
      <w:marRight w:val="0"/>
      <w:marTop w:val="0"/>
      <w:marBottom w:val="0"/>
      <w:divBdr>
        <w:top w:val="none" w:sz="0" w:space="0" w:color="auto"/>
        <w:left w:val="none" w:sz="0" w:space="0" w:color="auto"/>
        <w:bottom w:val="none" w:sz="0" w:space="0" w:color="auto"/>
        <w:right w:val="none" w:sz="0" w:space="0" w:color="auto"/>
      </w:divBdr>
    </w:div>
    <w:div w:id="481121479">
      <w:bodyDiv w:val="1"/>
      <w:marLeft w:val="0"/>
      <w:marRight w:val="0"/>
      <w:marTop w:val="0"/>
      <w:marBottom w:val="0"/>
      <w:divBdr>
        <w:top w:val="none" w:sz="0" w:space="0" w:color="auto"/>
        <w:left w:val="none" w:sz="0" w:space="0" w:color="auto"/>
        <w:bottom w:val="none" w:sz="0" w:space="0" w:color="auto"/>
        <w:right w:val="none" w:sz="0" w:space="0" w:color="auto"/>
      </w:divBdr>
    </w:div>
    <w:div w:id="593441490">
      <w:bodyDiv w:val="1"/>
      <w:marLeft w:val="0"/>
      <w:marRight w:val="0"/>
      <w:marTop w:val="0"/>
      <w:marBottom w:val="0"/>
      <w:divBdr>
        <w:top w:val="none" w:sz="0" w:space="0" w:color="auto"/>
        <w:left w:val="none" w:sz="0" w:space="0" w:color="auto"/>
        <w:bottom w:val="none" w:sz="0" w:space="0" w:color="auto"/>
        <w:right w:val="none" w:sz="0" w:space="0" w:color="auto"/>
      </w:divBdr>
    </w:div>
    <w:div w:id="647588599">
      <w:bodyDiv w:val="1"/>
      <w:marLeft w:val="0"/>
      <w:marRight w:val="0"/>
      <w:marTop w:val="0"/>
      <w:marBottom w:val="0"/>
      <w:divBdr>
        <w:top w:val="none" w:sz="0" w:space="0" w:color="auto"/>
        <w:left w:val="none" w:sz="0" w:space="0" w:color="auto"/>
        <w:bottom w:val="none" w:sz="0" w:space="0" w:color="auto"/>
        <w:right w:val="none" w:sz="0" w:space="0" w:color="auto"/>
      </w:divBdr>
    </w:div>
    <w:div w:id="697585635">
      <w:bodyDiv w:val="1"/>
      <w:marLeft w:val="0"/>
      <w:marRight w:val="0"/>
      <w:marTop w:val="0"/>
      <w:marBottom w:val="0"/>
      <w:divBdr>
        <w:top w:val="none" w:sz="0" w:space="0" w:color="auto"/>
        <w:left w:val="none" w:sz="0" w:space="0" w:color="auto"/>
        <w:bottom w:val="none" w:sz="0" w:space="0" w:color="auto"/>
        <w:right w:val="none" w:sz="0" w:space="0" w:color="auto"/>
      </w:divBdr>
    </w:div>
    <w:div w:id="727922299">
      <w:bodyDiv w:val="1"/>
      <w:marLeft w:val="0"/>
      <w:marRight w:val="0"/>
      <w:marTop w:val="0"/>
      <w:marBottom w:val="0"/>
      <w:divBdr>
        <w:top w:val="none" w:sz="0" w:space="0" w:color="auto"/>
        <w:left w:val="none" w:sz="0" w:space="0" w:color="auto"/>
        <w:bottom w:val="none" w:sz="0" w:space="0" w:color="auto"/>
        <w:right w:val="none" w:sz="0" w:space="0" w:color="auto"/>
      </w:divBdr>
    </w:div>
    <w:div w:id="736703758">
      <w:bodyDiv w:val="1"/>
      <w:marLeft w:val="0"/>
      <w:marRight w:val="0"/>
      <w:marTop w:val="0"/>
      <w:marBottom w:val="0"/>
      <w:divBdr>
        <w:top w:val="none" w:sz="0" w:space="0" w:color="auto"/>
        <w:left w:val="none" w:sz="0" w:space="0" w:color="auto"/>
        <w:bottom w:val="none" w:sz="0" w:space="0" w:color="auto"/>
        <w:right w:val="none" w:sz="0" w:space="0" w:color="auto"/>
      </w:divBdr>
    </w:div>
    <w:div w:id="768503400">
      <w:bodyDiv w:val="1"/>
      <w:marLeft w:val="0"/>
      <w:marRight w:val="0"/>
      <w:marTop w:val="0"/>
      <w:marBottom w:val="0"/>
      <w:divBdr>
        <w:top w:val="none" w:sz="0" w:space="0" w:color="auto"/>
        <w:left w:val="none" w:sz="0" w:space="0" w:color="auto"/>
        <w:bottom w:val="none" w:sz="0" w:space="0" w:color="auto"/>
        <w:right w:val="none" w:sz="0" w:space="0" w:color="auto"/>
      </w:divBdr>
    </w:div>
    <w:div w:id="812017531">
      <w:bodyDiv w:val="1"/>
      <w:marLeft w:val="0"/>
      <w:marRight w:val="0"/>
      <w:marTop w:val="0"/>
      <w:marBottom w:val="0"/>
      <w:divBdr>
        <w:top w:val="none" w:sz="0" w:space="0" w:color="auto"/>
        <w:left w:val="none" w:sz="0" w:space="0" w:color="auto"/>
        <w:bottom w:val="none" w:sz="0" w:space="0" w:color="auto"/>
        <w:right w:val="none" w:sz="0" w:space="0" w:color="auto"/>
      </w:divBdr>
    </w:div>
    <w:div w:id="927813953">
      <w:bodyDiv w:val="1"/>
      <w:marLeft w:val="0"/>
      <w:marRight w:val="0"/>
      <w:marTop w:val="0"/>
      <w:marBottom w:val="0"/>
      <w:divBdr>
        <w:top w:val="none" w:sz="0" w:space="0" w:color="auto"/>
        <w:left w:val="none" w:sz="0" w:space="0" w:color="auto"/>
        <w:bottom w:val="none" w:sz="0" w:space="0" w:color="auto"/>
        <w:right w:val="none" w:sz="0" w:space="0" w:color="auto"/>
      </w:divBdr>
    </w:div>
    <w:div w:id="959343624">
      <w:bodyDiv w:val="1"/>
      <w:marLeft w:val="0"/>
      <w:marRight w:val="0"/>
      <w:marTop w:val="0"/>
      <w:marBottom w:val="0"/>
      <w:divBdr>
        <w:top w:val="none" w:sz="0" w:space="0" w:color="auto"/>
        <w:left w:val="none" w:sz="0" w:space="0" w:color="auto"/>
        <w:bottom w:val="none" w:sz="0" w:space="0" w:color="auto"/>
        <w:right w:val="none" w:sz="0" w:space="0" w:color="auto"/>
      </w:divBdr>
    </w:div>
    <w:div w:id="1009215448">
      <w:bodyDiv w:val="1"/>
      <w:marLeft w:val="0"/>
      <w:marRight w:val="0"/>
      <w:marTop w:val="0"/>
      <w:marBottom w:val="0"/>
      <w:divBdr>
        <w:top w:val="none" w:sz="0" w:space="0" w:color="auto"/>
        <w:left w:val="none" w:sz="0" w:space="0" w:color="auto"/>
        <w:bottom w:val="none" w:sz="0" w:space="0" w:color="auto"/>
        <w:right w:val="none" w:sz="0" w:space="0" w:color="auto"/>
      </w:divBdr>
    </w:div>
    <w:div w:id="1010720866">
      <w:bodyDiv w:val="1"/>
      <w:marLeft w:val="0"/>
      <w:marRight w:val="0"/>
      <w:marTop w:val="0"/>
      <w:marBottom w:val="0"/>
      <w:divBdr>
        <w:top w:val="none" w:sz="0" w:space="0" w:color="auto"/>
        <w:left w:val="none" w:sz="0" w:space="0" w:color="auto"/>
        <w:bottom w:val="none" w:sz="0" w:space="0" w:color="auto"/>
        <w:right w:val="none" w:sz="0" w:space="0" w:color="auto"/>
      </w:divBdr>
    </w:div>
    <w:div w:id="1015770584">
      <w:bodyDiv w:val="1"/>
      <w:marLeft w:val="0"/>
      <w:marRight w:val="0"/>
      <w:marTop w:val="0"/>
      <w:marBottom w:val="0"/>
      <w:divBdr>
        <w:top w:val="none" w:sz="0" w:space="0" w:color="auto"/>
        <w:left w:val="none" w:sz="0" w:space="0" w:color="auto"/>
        <w:bottom w:val="none" w:sz="0" w:space="0" w:color="auto"/>
        <w:right w:val="none" w:sz="0" w:space="0" w:color="auto"/>
      </w:divBdr>
    </w:div>
    <w:div w:id="1055667246">
      <w:bodyDiv w:val="1"/>
      <w:marLeft w:val="0"/>
      <w:marRight w:val="0"/>
      <w:marTop w:val="0"/>
      <w:marBottom w:val="0"/>
      <w:divBdr>
        <w:top w:val="none" w:sz="0" w:space="0" w:color="auto"/>
        <w:left w:val="none" w:sz="0" w:space="0" w:color="auto"/>
        <w:bottom w:val="none" w:sz="0" w:space="0" w:color="auto"/>
        <w:right w:val="none" w:sz="0" w:space="0" w:color="auto"/>
      </w:divBdr>
    </w:div>
    <w:div w:id="1105030171">
      <w:bodyDiv w:val="1"/>
      <w:marLeft w:val="0"/>
      <w:marRight w:val="0"/>
      <w:marTop w:val="0"/>
      <w:marBottom w:val="0"/>
      <w:divBdr>
        <w:top w:val="none" w:sz="0" w:space="0" w:color="auto"/>
        <w:left w:val="none" w:sz="0" w:space="0" w:color="auto"/>
        <w:bottom w:val="none" w:sz="0" w:space="0" w:color="auto"/>
        <w:right w:val="none" w:sz="0" w:space="0" w:color="auto"/>
      </w:divBdr>
    </w:div>
    <w:div w:id="1123235960">
      <w:bodyDiv w:val="1"/>
      <w:marLeft w:val="0"/>
      <w:marRight w:val="0"/>
      <w:marTop w:val="0"/>
      <w:marBottom w:val="0"/>
      <w:divBdr>
        <w:top w:val="none" w:sz="0" w:space="0" w:color="auto"/>
        <w:left w:val="none" w:sz="0" w:space="0" w:color="auto"/>
        <w:bottom w:val="none" w:sz="0" w:space="0" w:color="auto"/>
        <w:right w:val="none" w:sz="0" w:space="0" w:color="auto"/>
      </w:divBdr>
    </w:div>
    <w:div w:id="1194222865">
      <w:bodyDiv w:val="1"/>
      <w:marLeft w:val="0"/>
      <w:marRight w:val="0"/>
      <w:marTop w:val="0"/>
      <w:marBottom w:val="0"/>
      <w:divBdr>
        <w:top w:val="none" w:sz="0" w:space="0" w:color="auto"/>
        <w:left w:val="none" w:sz="0" w:space="0" w:color="auto"/>
        <w:bottom w:val="none" w:sz="0" w:space="0" w:color="auto"/>
        <w:right w:val="none" w:sz="0" w:space="0" w:color="auto"/>
      </w:divBdr>
    </w:div>
    <w:div w:id="1210260701">
      <w:bodyDiv w:val="1"/>
      <w:marLeft w:val="0"/>
      <w:marRight w:val="0"/>
      <w:marTop w:val="0"/>
      <w:marBottom w:val="0"/>
      <w:divBdr>
        <w:top w:val="none" w:sz="0" w:space="0" w:color="auto"/>
        <w:left w:val="none" w:sz="0" w:space="0" w:color="auto"/>
        <w:bottom w:val="none" w:sz="0" w:space="0" w:color="auto"/>
        <w:right w:val="none" w:sz="0" w:space="0" w:color="auto"/>
      </w:divBdr>
    </w:div>
    <w:div w:id="1218009440">
      <w:bodyDiv w:val="1"/>
      <w:marLeft w:val="0"/>
      <w:marRight w:val="0"/>
      <w:marTop w:val="0"/>
      <w:marBottom w:val="0"/>
      <w:divBdr>
        <w:top w:val="none" w:sz="0" w:space="0" w:color="auto"/>
        <w:left w:val="none" w:sz="0" w:space="0" w:color="auto"/>
        <w:bottom w:val="none" w:sz="0" w:space="0" w:color="auto"/>
        <w:right w:val="none" w:sz="0" w:space="0" w:color="auto"/>
      </w:divBdr>
    </w:div>
    <w:div w:id="1241066167">
      <w:bodyDiv w:val="1"/>
      <w:marLeft w:val="0"/>
      <w:marRight w:val="0"/>
      <w:marTop w:val="0"/>
      <w:marBottom w:val="0"/>
      <w:divBdr>
        <w:top w:val="none" w:sz="0" w:space="0" w:color="auto"/>
        <w:left w:val="none" w:sz="0" w:space="0" w:color="auto"/>
        <w:bottom w:val="none" w:sz="0" w:space="0" w:color="auto"/>
        <w:right w:val="none" w:sz="0" w:space="0" w:color="auto"/>
      </w:divBdr>
    </w:div>
    <w:div w:id="1373264305">
      <w:bodyDiv w:val="1"/>
      <w:marLeft w:val="0"/>
      <w:marRight w:val="0"/>
      <w:marTop w:val="0"/>
      <w:marBottom w:val="0"/>
      <w:divBdr>
        <w:top w:val="none" w:sz="0" w:space="0" w:color="auto"/>
        <w:left w:val="none" w:sz="0" w:space="0" w:color="auto"/>
        <w:bottom w:val="none" w:sz="0" w:space="0" w:color="auto"/>
        <w:right w:val="none" w:sz="0" w:space="0" w:color="auto"/>
      </w:divBdr>
    </w:div>
    <w:div w:id="1375037692">
      <w:bodyDiv w:val="1"/>
      <w:marLeft w:val="0"/>
      <w:marRight w:val="0"/>
      <w:marTop w:val="0"/>
      <w:marBottom w:val="0"/>
      <w:divBdr>
        <w:top w:val="none" w:sz="0" w:space="0" w:color="auto"/>
        <w:left w:val="none" w:sz="0" w:space="0" w:color="auto"/>
        <w:bottom w:val="none" w:sz="0" w:space="0" w:color="auto"/>
        <w:right w:val="none" w:sz="0" w:space="0" w:color="auto"/>
      </w:divBdr>
    </w:div>
    <w:div w:id="1375547604">
      <w:bodyDiv w:val="1"/>
      <w:marLeft w:val="0"/>
      <w:marRight w:val="0"/>
      <w:marTop w:val="0"/>
      <w:marBottom w:val="0"/>
      <w:divBdr>
        <w:top w:val="none" w:sz="0" w:space="0" w:color="auto"/>
        <w:left w:val="none" w:sz="0" w:space="0" w:color="auto"/>
        <w:bottom w:val="none" w:sz="0" w:space="0" w:color="auto"/>
        <w:right w:val="none" w:sz="0" w:space="0" w:color="auto"/>
      </w:divBdr>
    </w:div>
    <w:div w:id="1382048041">
      <w:bodyDiv w:val="1"/>
      <w:marLeft w:val="0"/>
      <w:marRight w:val="0"/>
      <w:marTop w:val="0"/>
      <w:marBottom w:val="0"/>
      <w:divBdr>
        <w:top w:val="none" w:sz="0" w:space="0" w:color="auto"/>
        <w:left w:val="none" w:sz="0" w:space="0" w:color="auto"/>
        <w:bottom w:val="none" w:sz="0" w:space="0" w:color="auto"/>
        <w:right w:val="none" w:sz="0" w:space="0" w:color="auto"/>
      </w:divBdr>
    </w:div>
    <w:div w:id="1382752361">
      <w:marLeft w:val="0"/>
      <w:marRight w:val="0"/>
      <w:marTop w:val="0"/>
      <w:marBottom w:val="0"/>
      <w:divBdr>
        <w:top w:val="none" w:sz="0" w:space="0" w:color="auto"/>
        <w:left w:val="none" w:sz="0" w:space="0" w:color="auto"/>
        <w:bottom w:val="none" w:sz="0" w:space="0" w:color="auto"/>
        <w:right w:val="none" w:sz="0" w:space="0" w:color="auto"/>
      </w:divBdr>
    </w:div>
    <w:div w:id="1382752367">
      <w:marLeft w:val="0"/>
      <w:marRight w:val="0"/>
      <w:marTop w:val="0"/>
      <w:marBottom w:val="0"/>
      <w:divBdr>
        <w:top w:val="none" w:sz="0" w:space="0" w:color="auto"/>
        <w:left w:val="none" w:sz="0" w:space="0" w:color="auto"/>
        <w:bottom w:val="none" w:sz="0" w:space="0" w:color="auto"/>
        <w:right w:val="none" w:sz="0" w:space="0" w:color="auto"/>
      </w:divBdr>
    </w:div>
    <w:div w:id="1382752368">
      <w:marLeft w:val="201"/>
      <w:marRight w:val="0"/>
      <w:marTop w:val="201"/>
      <w:marBottom w:val="0"/>
      <w:divBdr>
        <w:top w:val="none" w:sz="0" w:space="0" w:color="auto"/>
        <w:left w:val="none" w:sz="0" w:space="0" w:color="auto"/>
        <w:bottom w:val="none" w:sz="0" w:space="0" w:color="auto"/>
        <w:right w:val="none" w:sz="0" w:space="0" w:color="auto"/>
      </w:divBdr>
      <w:divsChild>
        <w:div w:id="1382752362">
          <w:marLeft w:val="0"/>
          <w:marRight w:val="0"/>
          <w:marTop w:val="0"/>
          <w:marBottom w:val="0"/>
          <w:divBdr>
            <w:top w:val="none" w:sz="0" w:space="0" w:color="auto"/>
            <w:left w:val="none" w:sz="0" w:space="0" w:color="auto"/>
            <w:bottom w:val="none" w:sz="0" w:space="0" w:color="auto"/>
            <w:right w:val="none" w:sz="0" w:space="0" w:color="auto"/>
          </w:divBdr>
          <w:divsChild>
            <w:div w:id="1382752365">
              <w:marLeft w:val="0"/>
              <w:marRight w:val="0"/>
              <w:marTop w:val="0"/>
              <w:marBottom w:val="0"/>
              <w:divBdr>
                <w:top w:val="none" w:sz="0" w:space="0" w:color="auto"/>
                <w:left w:val="none" w:sz="0" w:space="0" w:color="auto"/>
                <w:bottom w:val="none" w:sz="0" w:space="0" w:color="auto"/>
                <w:right w:val="none" w:sz="0" w:space="0" w:color="auto"/>
              </w:divBdr>
              <w:divsChild>
                <w:div w:id="1382752363">
                  <w:marLeft w:val="0"/>
                  <w:marRight w:val="0"/>
                  <w:marTop w:val="0"/>
                  <w:marBottom w:val="0"/>
                  <w:divBdr>
                    <w:top w:val="none" w:sz="0" w:space="0" w:color="auto"/>
                    <w:left w:val="none" w:sz="0" w:space="0" w:color="auto"/>
                    <w:bottom w:val="none" w:sz="0" w:space="0" w:color="auto"/>
                    <w:right w:val="none" w:sz="0" w:space="0" w:color="auto"/>
                  </w:divBdr>
                  <w:divsChild>
                    <w:div w:id="1382752366">
                      <w:marLeft w:val="0"/>
                      <w:marRight w:val="0"/>
                      <w:marTop w:val="0"/>
                      <w:marBottom w:val="502"/>
                      <w:divBdr>
                        <w:top w:val="none" w:sz="0" w:space="0" w:color="auto"/>
                        <w:left w:val="none" w:sz="0" w:space="0" w:color="auto"/>
                        <w:bottom w:val="none" w:sz="0" w:space="0" w:color="auto"/>
                        <w:right w:val="none" w:sz="0" w:space="0" w:color="auto"/>
                      </w:divBdr>
                      <w:divsChild>
                        <w:div w:id="1382752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2752369">
      <w:marLeft w:val="0"/>
      <w:marRight w:val="0"/>
      <w:marTop w:val="0"/>
      <w:marBottom w:val="0"/>
      <w:divBdr>
        <w:top w:val="none" w:sz="0" w:space="0" w:color="auto"/>
        <w:left w:val="none" w:sz="0" w:space="0" w:color="auto"/>
        <w:bottom w:val="none" w:sz="0" w:space="0" w:color="auto"/>
        <w:right w:val="none" w:sz="0" w:space="0" w:color="auto"/>
      </w:divBdr>
    </w:div>
    <w:div w:id="1382752370">
      <w:marLeft w:val="0"/>
      <w:marRight w:val="0"/>
      <w:marTop w:val="0"/>
      <w:marBottom w:val="0"/>
      <w:divBdr>
        <w:top w:val="none" w:sz="0" w:space="0" w:color="auto"/>
        <w:left w:val="none" w:sz="0" w:space="0" w:color="auto"/>
        <w:bottom w:val="none" w:sz="0" w:space="0" w:color="auto"/>
        <w:right w:val="none" w:sz="0" w:space="0" w:color="auto"/>
      </w:divBdr>
    </w:div>
    <w:div w:id="1382752371">
      <w:marLeft w:val="0"/>
      <w:marRight w:val="0"/>
      <w:marTop w:val="0"/>
      <w:marBottom w:val="0"/>
      <w:divBdr>
        <w:top w:val="none" w:sz="0" w:space="0" w:color="auto"/>
        <w:left w:val="none" w:sz="0" w:space="0" w:color="auto"/>
        <w:bottom w:val="none" w:sz="0" w:space="0" w:color="auto"/>
        <w:right w:val="none" w:sz="0" w:space="0" w:color="auto"/>
      </w:divBdr>
    </w:div>
    <w:div w:id="1382752375">
      <w:marLeft w:val="0"/>
      <w:marRight w:val="0"/>
      <w:marTop w:val="0"/>
      <w:marBottom w:val="0"/>
      <w:divBdr>
        <w:top w:val="none" w:sz="0" w:space="0" w:color="auto"/>
        <w:left w:val="none" w:sz="0" w:space="0" w:color="auto"/>
        <w:bottom w:val="none" w:sz="0" w:space="0" w:color="auto"/>
        <w:right w:val="none" w:sz="0" w:space="0" w:color="auto"/>
      </w:divBdr>
      <w:divsChild>
        <w:div w:id="1382752373">
          <w:marLeft w:val="0"/>
          <w:marRight w:val="0"/>
          <w:marTop w:val="0"/>
          <w:marBottom w:val="0"/>
          <w:divBdr>
            <w:top w:val="none" w:sz="0" w:space="0" w:color="auto"/>
            <w:left w:val="none" w:sz="0" w:space="0" w:color="auto"/>
            <w:bottom w:val="none" w:sz="0" w:space="0" w:color="auto"/>
            <w:right w:val="none" w:sz="0" w:space="0" w:color="auto"/>
          </w:divBdr>
          <w:divsChild>
            <w:div w:id="1382752376">
              <w:marLeft w:val="0"/>
              <w:marRight w:val="0"/>
              <w:marTop w:val="0"/>
              <w:marBottom w:val="0"/>
              <w:divBdr>
                <w:top w:val="none" w:sz="0" w:space="0" w:color="auto"/>
                <w:left w:val="none" w:sz="0" w:space="0" w:color="auto"/>
                <w:bottom w:val="none" w:sz="0" w:space="0" w:color="auto"/>
                <w:right w:val="none" w:sz="0" w:space="0" w:color="auto"/>
              </w:divBdr>
              <w:divsChild>
                <w:div w:id="1382752372">
                  <w:marLeft w:val="0"/>
                  <w:marRight w:val="0"/>
                  <w:marTop w:val="0"/>
                  <w:marBottom w:val="0"/>
                  <w:divBdr>
                    <w:top w:val="none" w:sz="0" w:space="0" w:color="auto"/>
                    <w:left w:val="none" w:sz="0" w:space="0" w:color="auto"/>
                    <w:bottom w:val="none" w:sz="0" w:space="0" w:color="auto"/>
                    <w:right w:val="none" w:sz="0" w:space="0" w:color="auto"/>
                  </w:divBdr>
                  <w:divsChild>
                    <w:div w:id="1382752374">
                      <w:marLeft w:val="0"/>
                      <w:marRight w:val="0"/>
                      <w:marTop w:val="0"/>
                      <w:marBottom w:val="0"/>
                      <w:divBdr>
                        <w:top w:val="none" w:sz="0" w:space="0" w:color="auto"/>
                        <w:left w:val="none" w:sz="0" w:space="0" w:color="auto"/>
                        <w:bottom w:val="none" w:sz="0" w:space="0" w:color="auto"/>
                        <w:right w:val="none" w:sz="0" w:space="0" w:color="auto"/>
                      </w:divBdr>
                      <w:divsChild>
                        <w:div w:id="1382752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2752378">
      <w:marLeft w:val="0"/>
      <w:marRight w:val="0"/>
      <w:marTop w:val="0"/>
      <w:marBottom w:val="0"/>
      <w:divBdr>
        <w:top w:val="none" w:sz="0" w:space="0" w:color="auto"/>
        <w:left w:val="none" w:sz="0" w:space="0" w:color="auto"/>
        <w:bottom w:val="none" w:sz="0" w:space="0" w:color="auto"/>
        <w:right w:val="none" w:sz="0" w:space="0" w:color="auto"/>
      </w:divBdr>
      <w:divsChild>
        <w:div w:id="1382752379">
          <w:marLeft w:val="167"/>
          <w:marRight w:val="167"/>
          <w:marTop w:val="167"/>
          <w:marBottom w:val="167"/>
          <w:divBdr>
            <w:top w:val="none" w:sz="0" w:space="0" w:color="auto"/>
            <w:left w:val="none" w:sz="0" w:space="0" w:color="auto"/>
            <w:bottom w:val="none" w:sz="0" w:space="0" w:color="auto"/>
            <w:right w:val="none" w:sz="0" w:space="0" w:color="auto"/>
          </w:divBdr>
        </w:div>
      </w:divsChild>
    </w:div>
    <w:div w:id="1382752380">
      <w:marLeft w:val="0"/>
      <w:marRight w:val="0"/>
      <w:marTop w:val="0"/>
      <w:marBottom w:val="0"/>
      <w:divBdr>
        <w:top w:val="none" w:sz="0" w:space="0" w:color="auto"/>
        <w:left w:val="none" w:sz="0" w:space="0" w:color="auto"/>
        <w:bottom w:val="none" w:sz="0" w:space="0" w:color="auto"/>
        <w:right w:val="none" w:sz="0" w:space="0" w:color="auto"/>
      </w:divBdr>
    </w:div>
    <w:div w:id="1425959441">
      <w:bodyDiv w:val="1"/>
      <w:marLeft w:val="0"/>
      <w:marRight w:val="0"/>
      <w:marTop w:val="0"/>
      <w:marBottom w:val="0"/>
      <w:divBdr>
        <w:top w:val="none" w:sz="0" w:space="0" w:color="auto"/>
        <w:left w:val="none" w:sz="0" w:space="0" w:color="auto"/>
        <w:bottom w:val="none" w:sz="0" w:space="0" w:color="auto"/>
        <w:right w:val="none" w:sz="0" w:space="0" w:color="auto"/>
      </w:divBdr>
    </w:div>
    <w:div w:id="1462112381">
      <w:bodyDiv w:val="1"/>
      <w:marLeft w:val="0"/>
      <w:marRight w:val="0"/>
      <w:marTop w:val="0"/>
      <w:marBottom w:val="0"/>
      <w:divBdr>
        <w:top w:val="none" w:sz="0" w:space="0" w:color="auto"/>
        <w:left w:val="none" w:sz="0" w:space="0" w:color="auto"/>
        <w:bottom w:val="none" w:sz="0" w:space="0" w:color="auto"/>
        <w:right w:val="none" w:sz="0" w:space="0" w:color="auto"/>
      </w:divBdr>
    </w:div>
    <w:div w:id="1520657081">
      <w:bodyDiv w:val="1"/>
      <w:marLeft w:val="0"/>
      <w:marRight w:val="0"/>
      <w:marTop w:val="0"/>
      <w:marBottom w:val="0"/>
      <w:divBdr>
        <w:top w:val="none" w:sz="0" w:space="0" w:color="auto"/>
        <w:left w:val="none" w:sz="0" w:space="0" w:color="auto"/>
        <w:bottom w:val="none" w:sz="0" w:space="0" w:color="auto"/>
        <w:right w:val="none" w:sz="0" w:space="0" w:color="auto"/>
      </w:divBdr>
    </w:div>
    <w:div w:id="1545142952">
      <w:bodyDiv w:val="1"/>
      <w:marLeft w:val="0"/>
      <w:marRight w:val="0"/>
      <w:marTop w:val="0"/>
      <w:marBottom w:val="0"/>
      <w:divBdr>
        <w:top w:val="none" w:sz="0" w:space="0" w:color="auto"/>
        <w:left w:val="none" w:sz="0" w:space="0" w:color="auto"/>
        <w:bottom w:val="none" w:sz="0" w:space="0" w:color="auto"/>
        <w:right w:val="none" w:sz="0" w:space="0" w:color="auto"/>
      </w:divBdr>
    </w:div>
    <w:div w:id="1570112626">
      <w:bodyDiv w:val="1"/>
      <w:marLeft w:val="0"/>
      <w:marRight w:val="0"/>
      <w:marTop w:val="0"/>
      <w:marBottom w:val="0"/>
      <w:divBdr>
        <w:top w:val="none" w:sz="0" w:space="0" w:color="auto"/>
        <w:left w:val="none" w:sz="0" w:space="0" w:color="auto"/>
        <w:bottom w:val="none" w:sz="0" w:space="0" w:color="auto"/>
        <w:right w:val="none" w:sz="0" w:space="0" w:color="auto"/>
      </w:divBdr>
    </w:div>
    <w:div w:id="1605110431">
      <w:bodyDiv w:val="1"/>
      <w:marLeft w:val="0"/>
      <w:marRight w:val="0"/>
      <w:marTop w:val="0"/>
      <w:marBottom w:val="0"/>
      <w:divBdr>
        <w:top w:val="none" w:sz="0" w:space="0" w:color="auto"/>
        <w:left w:val="none" w:sz="0" w:space="0" w:color="auto"/>
        <w:bottom w:val="none" w:sz="0" w:space="0" w:color="auto"/>
        <w:right w:val="none" w:sz="0" w:space="0" w:color="auto"/>
      </w:divBdr>
    </w:div>
    <w:div w:id="1636330287">
      <w:bodyDiv w:val="1"/>
      <w:marLeft w:val="0"/>
      <w:marRight w:val="0"/>
      <w:marTop w:val="0"/>
      <w:marBottom w:val="0"/>
      <w:divBdr>
        <w:top w:val="none" w:sz="0" w:space="0" w:color="auto"/>
        <w:left w:val="none" w:sz="0" w:space="0" w:color="auto"/>
        <w:bottom w:val="none" w:sz="0" w:space="0" w:color="auto"/>
        <w:right w:val="none" w:sz="0" w:space="0" w:color="auto"/>
      </w:divBdr>
    </w:div>
    <w:div w:id="1718356613">
      <w:bodyDiv w:val="1"/>
      <w:marLeft w:val="0"/>
      <w:marRight w:val="0"/>
      <w:marTop w:val="0"/>
      <w:marBottom w:val="0"/>
      <w:divBdr>
        <w:top w:val="none" w:sz="0" w:space="0" w:color="auto"/>
        <w:left w:val="none" w:sz="0" w:space="0" w:color="auto"/>
        <w:bottom w:val="none" w:sz="0" w:space="0" w:color="auto"/>
        <w:right w:val="none" w:sz="0" w:space="0" w:color="auto"/>
      </w:divBdr>
    </w:div>
    <w:div w:id="1718507339">
      <w:bodyDiv w:val="1"/>
      <w:marLeft w:val="0"/>
      <w:marRight w:val="0"/>
      <w:marTop w:val="0"/>
      <w:marBottom w:val="0"/>
      <w:divBdr>
        <w:top w:val="none" w:sz="0" w:space="0" w:color="auto"/>
        <w:left w:val="none" w:sz="0" w:space="0" w:color="auto"/>
        <w:bottom w:val="none" w:sz="0" w:space="0" w:color="auto"/>
        <w:right w:val="none" w:sz="0" w:space="0" w:color="auto"/>
      </w:divBdr>
    </w:div>
    <w:div w:id="1758401474">
      <w:bodyDiv w:val="1"/>
      <w:marLeft w:val="0"/>
      <w:marRight w:val="0"/>
      <w:marTop w:val="0"/>
      <w:marBottom w:val="0"/>
      <w:divBdr>
        <w:top w:val="none" w:sz="0" w:space="0" w:color="auto"/>
        <w:left w:val="none" w:sz="0" w:space="0" w:color="auto"/>
        <w:bottom w:val="none" w:sz="0" w:space="0" w:color="auto"/>
        <w:right w:val="none" w:sz="0" w:space="0" w:color="auto"/>
      </w:divBdr>
    </w:div>
    <w:div w:id="1761829505">
      <w:bodyDiv w:val="1"/>
      <w:marLeft w:val="0"/>
      <w:marRight w:val="0"/>
      <w:marTop w:val="0"/>
      <w:marBottom w:val="0"/>
      <w:divBdr>
        <w:top w:val="none" w:sz="0" w:space="0" w:color="auto"/>
        <w:left w:val="none" w:sz="0" w:space="0" w:color="auto"/>
        <w:bottom w:val="none" w:sz="0" w:space="0" w:color="auto"/>
        <w:right w:val="none" w:sz="0" w:space="0" w:color="auto"/>
      </w:divBdr>
    </w:div>
    <w:div w:id="1799833977">
      <w:bodyDiv w:val="1"/>
      <w:marLeft w:val="0"/>
      <w:marRight w:val="0"/>
      <w:marTop w:val="0"/>
      <w:marBottom w:val="0"/>
      <w:divBdr>
        <w:top w:val="none" w:sz="0" w:space="0" w:color="auto"/>
        <w:left w:val="none" w:sz="0" w:space="0" w:color="auto"/>
        <w:bottom w:val="none" w:sz="0" w:space="0" w:color="auto"/>
        <w:right w:val="none" w:sz="0" w:space="0" w:color="auto"/>
      </w:divBdr>
    </w:div>
    <w:div w:id="1839996541">
      <w:bodyDiv w:val="1"/>
      <w:marLeft w:val="0"/>
      <w:marRight w:val="0"/>
      <w:marTop w:val="0"/>
      <w:marBottom w:val="0"/>
      <w:divBdr>
        <w:top w:val="none" w:sz="0" w:space="0" w:color="auto"/>
        <w:left w:val="none" w:sz="0" w:space="0" w:color="auto"/>
        <w:bottom w:val="none" w:sz="0" w:space="0" w:color="auto"/>
        <w:right w:val="none" w:sz="0" w:space="0" w:color="auto"/>
      </w:divBdr>
    </w:div>
    <w:div w:id="1894004626">
      <w:bodyDiv w:val="1"/>
      <w:marLeft w:val="0"/>
      <w:marRight w:val="0"/>
      <w:marTop w:val="0"/>
      <w:marBottom w:val="0"/>
      <w:divBdr>
        <w:top w:val="none" w:sz="0" w:space="0" w:color="auto"/>
        <w:left w:val="none" w:sz="0" w:space="0" w:color="auto"/>
        <w:bottom w:val="none" w:sz="0" w:space="0" w:color="auto"/>
        <w:right w:val="none" w:sz="0" w:space="0" w:color="auto"/>
      </w:divBdr>
    </w:div>
    <w:div w:id="1931813143">
      <w:bodyDiv w:val="1"/>
      <w:marLeft w:val="0"/>
      <w:marRight w:val="0"/>
      <w:marTop w:val="0"/>
      <w:marBottom w:val="0"/>
      <w:divBdr>
        <w:top w:val="none" w:sz="0" w:space="0" w:color="auto"/>
        <w:left w:val="none" w:sz="0" w:space="0" w:color="auto"/>
        <w:bottom w:val="none" w:sz="0" w:space="0" w:color="auto"/>
        <w:right w:val="none" w:sz="0" w:space="0" w:color="auto"/>
      </w:divBdr>
    </w:div>
    <w:div w:id="1942372902">
      <w:bodyDiv w:val="1"/>
      <w:marLeft w:val="0"/>
      <w:marRight w:val="0"/>
      <w:marTop w:val="0"/>
      <w:marBottom w:val="0"/>
      <w:divBdr>
        <w:top w:val="none" w:sz="0" w:space="0" w:color="auto"/>
        <w:left w:val="none" w:sz="0" w:space="0" w:color="auto"/>
        <w:bottom w:val="none" w:sz="0" w:space="0" w:color="auto"/>
        <w:right w:val="none" w:sz="0" w:space="0" w:color="auto"/>
      </w:divBdr>
    </w:div>
    <w:div w:id="1951273705">
      <w:bodyDiv w:val="1"/>
      <w:marLeft w:val="0"/>
      <w:marRight w:val="0"/>
      <w:marTop w:val="0"/>
      <w:marBottom w:val="0"/>
      <w:divBdr>
        <w:top w:val="none" w:sz="0" w:space="0" w:color="auto"/>
        <w:left w:val="none" w:sz="0" w:space="0" w:color="auto"/>
        <w:bottom w:val="none" w:sz="0" w:space="0" w:color="auto"/>
        <w:right w:val="none" w:sz="0" w:space="0" w:color="auto"/>
      </w:divBdr>
    </w:div>
    <w:div w:id="1956984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yperlink" Target="http://www.braddheadltd.co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2A4053-44AA-4869-8D0D-A94119C82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5849</Words>
  <Characters>33340</Characters>
  <Application>Microsoft Office Word</Application>
  <DocSecurity>0</DocSecurity>
  <Lines>277</Lines>
  <Paragraphs>78</Paragraphs>
  <ScaleCrop>false</ScaleCrop>
  <HeadingPairs>
    <vt:vector size="2" baseType="variant">
      <vt:variant>
        <vt:lpstr>Title</vt:lpstr>
      </vt:variant>
      <vt:variant>
        <vt:i4>1</vt:i4>
      </vt:variant>
    </vt:vector>
  </HeadingPairs>
  <TitlesOfParts>
    <vt:vector size="1" baseType="lpstr">
      <vt:lpstr>20.09.11 - CDC - Interim Financials to 30 June 2011 - clean</vt:lpstr>
    </vt:vector>
  </TitlesOfParts>
  <Company>KPMG</Company>
  <LinksUpToDate>false</LinksUpToDate>
  <CharactersWithSpaces>39111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20.09.11 - CDC - Interim Financials to 30 June 2011 - clean</dc:title>
  <dc:creator>Denham Eke</dc:creator>
  <cp:lastModifiedBy>Piotr Schabik</cp:lastModifiedBy>
  <cp:revision>3</cp:revision>
  <cp:lastPrinted>2022-10-31T19:58:00Z</cp:lastPrinted>
  <dcterms:created xsi:type="dcterms:W3CDTF">2026-10-20T13:54:00Z</dcterms:created>
  <dcterms:modified xsi:type="dcterms:W3CDTF">2026-10-20T13:54:00Z</dcterms:modified>
  <cp:category>Client Related</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ntityCode">
    <vt:lpwstr>013761.0003</vt:lpwstr>
  </property>
  <property fmtid="{D5CDD505-2E9C-101B-9397-08002B2CF9AE}" pid="3" name="EntityDescription">
    <vt:lpwstr>CCD - General Matters 2011/2012</vt:lpwstr>
  </property>
  <property fmtid="{D5CDD505-2E9C-101B-9397-08002B2CF9AE}" pid="4" name="Corresp">
    <vt:lpwstr>Michael Corcoran</vt:lpwstr>
  </property>
</Properties>
</file>